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7CE72" w14:textId="77777777" w:rsidR="00395D1C" w:rsidRPr="00910EB1" w:rsidRDefault="00AD39F7" w:rsidP="00AD4856">
      <w:pPr>
        <w:jc w:val="center"/>
        <w:rPr>
          <w:b/>
          <w:lang w:val="kk-KZ"/>
        </w:rPr>
      </w:pPr>
      <w:r w:rsidRPr="00910EB1">
        <w:rPr>
          <w:b/>
          <w:lang w:val="kk-KZ"/>
        </w:rPr>
        <w:t xml:space="preserve">НАО «Карагандинский технический университет </w:t>
      </w:r>
    </w:p>
    <w:p w14:paraId="0DE81566" w14:textId="57F7BA02" w:rsidR="00AD39F7" w:rsidRPr="00910EB1" w:rsidRDefault="00AD39F7" w:rsidP="00AD4856">
      <w:pPr>
        <w:jc w:val="center"/>
        <w:rPr>
          <w:b/>
          <w:lang w:val="kk-KZ"/>
        </w:rPr>
      </w:pPr>
      <w:r w:rsidRPr="00910EB1">
        <w:rPr>
          <w:b/>
          <w:lang w:val="kk-KZ"/>
        </w:rPr>
        <w:t>имени Абылкаса Сагинова»</w:t>
      </w:r>
    </w:p>
    <w:p w14:paraId="2E0DAC07" w14:textId="77777777" w:rsidR="00AD39F7" w:rsidRPr="00910EB1" w:rsidRDefault="00AD39F7" w:rsidP="00AD4856">
      <w:pPr>
        <w:ind w:firstLine="720"/>
        <w:rPr>
          <w:lang w:val="kk-KZ"/>
        </w:rPr>
      </w:pPr>
    </w:p>
    <w:p w14:paraId="5D8D4994" w14:textId="77777777" w:rsidR="00AD39F7" w:rsidRPr="00910EB1" w:rsidRDefault="00AD39F7" w:rsidP="00AD4856">
      <w:pPr>
        <w:ind w:firstLine="720"/>
      </w:pPr>
    </w:p>
    <w:p w14:paraId="678C3C02" w14:textId="77777777" w:rsidR="00AD39F7" w:rsidRPr="00910EB1" w:rsidRDefault="00AD39F7" w:rsidP="00AD4856">
      <w:pPr>
        <w:ind w:firstLine="720"/>
      </w:pPr>
    </w:p>
    <w:p w14:paraId="12139B3D" w14:textId="77777777" w:rsidR="00FA0F0C" w:rsidRPr="00910EB1" w:rsidRDefault="00FA0F0C" w:rsidP="00FA0F0C">
      <w:pPr>
        <w:ind w:left="5812"/>
        <w:jc w:val="center"/>
        <w:rPr>
          <w:lang w:val="kk-KZ"/>
        </w:rPr>
      </w:pPr>
    </w:p>
    <w:p w14:paraId="15371FBF" w14:textId="77777777" w:rsidR="00FA0F0C" w:rsidRPr="00910EB1" w:rsidRDefault="00FA0F0C" w:rsidP="00FA0F0C">
      <w:pPr>
        <w:ind w:left="5812"/>
        <w:jc w:val="center"/>
        <w:rPr>
          <w:b/>
          <w:bCs/>
        </w:rPr>
      </w:pPr>
      <w:bookmarkStart w:id="0" w:name="_Hlk211339204"/>
      <w:bookmarkStart w:id="1" w:name="_GoBack"/>
      <w:r w:rsidRPr="00910EB1">
        <w:rPr>
          <w:b/>
          <w:bCs/>
        </w:rPr>
        <w:t>УТВЕРЖДЕНО</w:t>
      </w:r>
    </w:p>
    <w:p w14:paraId="7EC998C8" w14:textId="77777777" w:rsidR="00FA0F0C" w:rsidRPr="00910EB1" w:rsidRDefault="00FA0F0C" w:rsidP="00FA0F0C">
      <w:pPr>
        <w:ind w:left="5812"/>
        <w:jc w:val="center"/>
        <w:rPr>
          <w:b/>
          <w:bCs/>
        </w:rPr>
      </w:pPr>
    </w:p>
    <w:p w14:paraId="16F72BEB" w14:textId="77777777" w:rsidR="00FA0F0C" w:rsidRPr="00910EB1" w:rsidRDefault="00FA0F0C" w:rsidP="00FA0F0C">
      <w:pPr>
        <w:tabs>
          <w:tab w:val="left" w:pos="2694"/>
        </w:tabs>
        <w:ind w:left="5812"/>
        <w:jc w:val="center"/>
        <w:rPr>
          <w:bCs/>
        </w:rPr>
      </w:pPr>
      <w:r w:rsidRPr="00910EB1">
        <w:rPr>
          <w:bCs/>
        </w:rPr>
        <w:t>Решением заседания Правления</w:t>
      </w:r>
    </w:p>
    <w:p w14:paraId="235C8235" w14:textId="32D1B412" w:rsidR="00FA0F0C" w:rsidRPr="00910EB1" w:rsidRDefault="00FA0F0C" w:rsidP="00FA0F0C">
      <w:pPr>
        <w:tabs>
          <w:tab w:val="left" w:pos="2694"/>
        </w:tabs>
        <w:ind w:left="5812"/>
        <w:jc w:val="center"/>
        <w:rPr>
          <w:bCs/>
        </w:rPr>
      </w:pPr>
      <w:r w:rsidRPr="00910EB1">
        <w:rPr>
          <w:bCs/>
        </w:rPr>
        <w:t xml:space="preserve">(протокол № </w:t>
      </w:r>
      <w:r w:rsidR="00617C27">
        <w:rPr>
          <w:bCs/>
          <w:lang w:val="kk-KZ"/>
        </w:rPr>
        <w:t>6</w:t>
      </w:r>
      <w:r w:rsidRPr="00910EB1">
        <w:rPr>
          <w:bCs/>
        </w:rPr>
        <w:t>)</w:t>
      </w:r>
    </w:p>
    <w:p w14:paraId="2EFBE8B2" w14:textId="3709751B" w:rsidR="00FA0F0C" w:rsidRPr="00910EB1" w:rsidRDefault="00FA0F0C" w:rsidP="00FA0F0C">
      <w:pPr>
        <w:ind w:left="5812"/>
        <w:jc w:val="center"/>
        <w:rPr>
          <w:b/>
          <w:bCs/>
        </w:rPr>
      </w:pPr>
      <w:r w:rsidRPr="00910EB1">
        <w:rPr>
          <w:b/>
          <w:bCs/>
        </w:rPr>
        <w:t>«</w:t>
      </w:r>
      <w:r w:rsidR="00617C27">
        <w:rPr>
          <w:b/>
          <w:bCs/>
          <w:lang w:val="kk-KZ"/>
        </w:rPr>
        <w:t>11</w:t>
      </w:r>
      <w:r w:rsidRPr="00910EB1">
        <w:rPr>
          <w:b/>
          <w:bCs/>
        </w:rPr>
        <w:t xml:space="preserve">» </w:t>
      </w:r>
      <w:r w:rsidR="00617C27">
        <w:rPr>
          <w:b/>
          <w:bCs/>
          <w:lang w:val="kk-KZ"/>
        </w:rPr>
        <w:t>апрель</w:t>
      </w:r>
      <w:r w:rsidRPr="00910EB1">
        <w:rPr>
          <w:b/>
          <w:bCs/>
        </w:rPr>
        <w:t xml:space="preserve"> 2025г.</w:t>
      </w:r>
    </w:p>
    <w:p w14:paraId="111ACC69" w14:textId="77777777" w:rsidR="00FA0F0C" w:rsidRPr="00910EB1" w:rsidRDefault="00FA0F0C" w:rsidP="00FA0F0C">
      <w:pPr>
        <w:ind w:firstLine="709"/>
      </w:pPr>
    </w:p>
    <w:bookmarkEnd w:id="0"/>
    <w:bookmarkEnd w:id="1"/>
    <w:p w14:paraId="4C208028" w14:textId="77777777" w:rsidR="00FA0F0C" w:rsidRPr="00910EB1" w:rsidRDefault="00FA0F0C" w:rsidP="00FA0F0C">
      <w:pPr>
        <w:ind w:firstLine="709"/>
        <w:rPr>
          <w:lang w:val="kk-KZ"/>
        </w:rPr>
      </w:pPr>
    </w:p>
    <w:p w14:paraId="09E70467" w14:textId="77777777" w:rsidR="00AD39F7" w:rsidRPr="00910EB1" w:rsidRDefault="00AD39F7" w:rsidP="00AD4856">
      <w:pPr>
        <w:ind w:firstLine="720"/>
      </w:pPr>
    </w:p>
    <w:p w14:paraId="7EA09791" w14:textId="4D080CFA" w:rsidR="00AD39F7" w:rsidRPr="00910EB1" w:rsidRDefault="00AD39F7" w:rsidP="00AD4856">
      <w:pPr>
        <w:ind w:firstLine="720"/>
      </w:pPr>
    </w:p>
    <w:p w14:paraId="48E6A46B" w14:textId="533E6F4B" w:rsidR="00595FF6" w:rsidRPr="00910EB1" w:rsidRDefault="00595FF6" w:rsidP="00AD4856">
      <w:pPr>
        <w:ind w:firstLine="720"/>
      </w:pPr>
    </w:p>
    <w:p w14:paraId="1D406298" w14:textId="4A132C99" w:rsidR="00595FF6" w:rsidRPr="00910EB1" w:rsidRDefault="00595FF6" w:rsidP="00AD4856">
      <w:pPr>
        <w:ind w:firstLine="720"/>
      </w:pPr>
    </w:p>
    <w:p w14:paraId="5CA2B914" w14:textId="69A329C0" w:rsidR="00595FF6" w:rsidRPr="00910EB1" w:rsidRDefault="00595FF6" w:rsidP="00AD4856">
      <w:pPr>
        <w:ind w:firstLine="720"/>
      </w:pPr>
    </w:p>
    <w:p w14:paraId="3385A3C3" w14:textId="28E830BB" w:rsidR="00595FF6" w:rsidRPr="00910EB1" w:rsidRDefault="00595FF6" w:rsidP="00AD4856">
      <w:pPr>
        <w:ind w:firstLine="720"/>
      </w:pPr>
    </w:p>
    <w:p w14:paraId="6EA234F2" w14:textId="5FD61EE6" w:rsidR="00595FF6" w:rsidRPr="00910EB1" w:rsidRDefault="00595FF6" w:rsidP="00AD4856">
      <w:pPr>
        <w:ind w:firstLine="720"/>
      </w:pPr>
    </w:p>
    <w:p w14:paraId="346C487A" w14:textId="392551E1" w:rsidR="00595FF6" w:rsidRPr="00910EB1" w:rsidRDefault="00595FF6" w:rsidP="00AD4856">
      <w:pPr>
        <w:ind w:firstLine="720"/>
      </w:pPr>
    </w:p>
    <w:p w14:paraId="67C2EB3E" w14:textId="3BC7A6CE" w:rsidR="00595FF6" w:rsidRPr="00910EB1" w:rsidRDefault="00595FF6" w:rsidP="00AD4856">
      <w:pPr>
        <w:ind w:firstLine="720"/>
      </w:pPr>
    </w:p>
    <w:p w14:paraId="7556FB48" w14:textId="77777777" w:rsidR="00595FF6" w:rsidRPr="00910EB1" w:rsidRDefault="00595FF6" w:rsidP="00AD4856">
      <w:pPr>
        <w:ind w:firstLine="720"/>
      </w:pPr>
    </w:p>
    <w:p w14:paraId="71E37FB2" w14:textId="77777777" w:rsidR="00AD39F7" w:rsidRPr="00910EB1" w:rsidRDefault="00AD39F7" w:rsidP="00AD4856">
      <w:pPr>
        <w:ind w:firstLine="720"/>
      </w:pPr>
    </w:p>
    <w:p w14:paraId="05EBC6CA" w14:textId="21A7BE96" w:rsidR="00AD39F7" w:rsidRPr="00910EB1" w:rsidRDefault="00AD39F7" w:rsidP="00AD4856">
      <w:pPr>
        <w:jc w:val="center"/>
        <w:rPr>
          <w:b/>
        </w:rPr>
      </w:pPr>
    </w:p>
    <w:p w14:paraId="3B474BCC" w14:textId="393399A4" w:rsidR="00395D1C" w:rsidRPr="00910EB1" w:rsidRDefault="00395D1C" w:rsidP="00AD4856">
      <w:pPr>
        <w:jc w:val="center"/>
        <w:rPr>
          <w:b/>
        </w:rPr>
      </w:pPr>
    </w:p>
    <w:p w14:paraId="0B99FBD4" w14:textId="77777777" w:rsidR="00395D1C" w:rsidRPr="00910EB1" w:rsidRDefault="00395D1C" w:rsidP="00AD4856">
      <w:pPr>
        <w:jc w:val="center"/>
        <w:rPr>
          <w:b/>
        </w:rPr>
      </w:pPr>
    </w:p>
    <w:p w14:paraId="4135EB6E" w14:textId="77777777" w:rsidR="00AD39F7" w:rsidRPr="00910EB1" w:rsidRDefault="00AD39F7" w:rsidP="00AD4856">
      <w:pPr>
        <w:ind w:firstLine="720"/>
      </w:pPr>
    </w:p>
    <w:p w14:paraId="1C986F11" w14:textId="79D557E3" w:rsidR="00860036" w:rsidRPr="00910EB1" w:rsidRDefault="00860036" w:rsidP="00AF69ED">
      <w:pPr>
        <w:jc w:val="center"/>
        <w:rPr>
          <w:b/>
          <w:caps/>
          <w:lang w:val="kk-KZ"/>
        </w:rPr>
      </w:pPr>
      <w:r w:rsidRPr="00910EB1">
        <w:rPr>
          <w:b/>
          <w:caps/>
        </w:rPr>
        <w:t>Методический инструментарий</w:t>
      </w:r>
    </w:p>
    <w:p w14:paraId="1EE9986C" w14:textId="77777777" w:rsidR="00860036" w:rsidRPr="00910EB1" w:rsidRDefault="00860036" w:rsidP="00AF69ED">
      <w:pPr>
        <w:jc w:val="center"/>
      </w:pPr>
      <w:r w:rsidRPr="00910EB1">
        <w:rPr>
          <w:b/>
        </w:rPr>
        <w:t>проведения социологических опросов</w:t>
      </w:r>
    </w:p>
    <w:p w14:paraId="4C95AFB4" w14:textId="6977B74D" w:rsidR="00AD39F7" w:rsidRPr="00910EB1" w:rsidRDefault="00AD39F7" w:rsidP="00AD4856">
      <w:pPr>
        <w:ind w:firstLine="720"/>
      </w:pPr>
    </w:p>
    <w:p w14:paraId="30BFE807" w14:textId="2D5E9FED" w:rsidR="00395D1C" w:rsidRPr="00910EB1" w:rsidRDefault="00395D1C" w:rsidP="00AD4856">
      <w:pPr>
        <w:ind w:firstLine="720"/>
      </w:pPr>
    </w:p>
    <w:p w14:paraId="4B7F9E7E" w14:textId="77777777" w:rsidR="00395D1C" w:rsidRPr="00910EB1" w:rsidRDefault="00395D1C" w:rsidP="00AD4856">
      <w:pPr>
        <w:ind w:left="1134"/>
        <w:rPr>
          <w:lang w:val="kk-KZ"/>
        </w:rPr>
      </w:pPr>
    </w:p>
    <w:p w14:paraId="1919BA45" w14:textId="77777777" w:rsidR="00AD39F7" w:rsidRPr="00910EB1" w:rsidRDefault="00AD39F7" w:rsidP="00AD4856">
      <w:pPr>
        <w:ind w:firstLine="720"/>
      </w:pPr>
    </w:p>
    <w:p w14:paraId="0B0B9DD2" w14:textId="77777777" w:rsidR="00AD39F7" w:rsidRPr="00910EB1" w:rsidRDefault="00AD39F7" w:rsidP="00AD4856">
      <w:pPr>
        <w:ind w:firstLine="720"/>
      </w:pPr>
    </w:p>
    <w:p w14:paraId="57B22FF8" w14:textId="77777777" w:rsidR="00AD39F7" w:rsidRPr="00910EB1" w:rsidRDefault="00AD39F7" w:rsidP="00AD4856">
      <w:pPr>
        <w:ind w:firstLine="720"/>
      </w:pPr>
    </w:p>
    <w:p w14:paraId="69E71D26" w14:textId="77777777" w:rsidR="00AD39F7" w:rsidRPr="00910EB1" w:rsidRDefault="00AD39F7" w:rsidP="00AD4856">
      <w:pPr>
        <w:ind w:firstLine="720"/>
      </w:pPr>
    </w:p>
    <w:p w14:paraId="20595674" w14:textId="42084DD9" w:rsidR="00AD39F7" w:rsidRPr="00910EB1" w:rsidRDefault="00AD39F7" w:rsidP="00AD4856">
      <w:pPr>
        <w:ind w:firstLine="720"/>
      </w:pPr>
    </w:p>
    <w:p w14:paraId="539F4C95" w14:textId="2149C64C" w:rsidR="00395D1C" w:rsidRPr="00910EB1" w:rsidRDefault="00395D1C" w:rsidP="00AD4856">
      <w:pPr>
        <w:ind w:firstLine="720"/>
      </w:pPr>
    </w:p>
    <w:p w14:paraId="20869230" w14:textId="2D59A6C7" w:rsidR="00AD39F7" w:rsidRPr="00910EB1" w:rsidRDefault="00AD39F7" w:rsidP="00AD4856">
      <w:pPr>
        <w:ind w:firstLine="720"/>
        <w:rPr>
          <w:lang w:val="kk-KZ"/>
        </w:rPr>
      </w:pPr>
    </w:p>
    <w:p w14:paraId="635FE1A1" w14:textId="705FC64F" w:rsidR="00FA0F0C" w:rsidRPr="00910EB1" w:rsidRDefault="00FA0F0C" w:rsidP="00AD4856">
      <w:pPr>
        <w:ind w:firstLine="720"/>
        <w:rPr>
          <w:lang w:val="kk-KZ"/>
        </w:rPr>
      </w:pPr>
    </w:p>
    <w:p w14:paraId="2547C953" w14:textId="4E033C1C" w:rsidR="00FA0F0C" w:rsidRPr="00910EB1" w:rsidRDefault="00FA0F0C" w:rsidP="00AD4856">
      <w:pPr>
        <w:ind w:firstLine="720"/>
        <w:rPr>
          <w:lang w:val="kk-KZ"/>
        </w:rPr>
      </w:pPr>
    </w:p>
    <w:p w14:paraId="6D25D888" w14:textId="5FF0DBDB" w:rsidR="00FA0F0C" w:rsidRPr="00910EB1" w:rsidRDefault="00FA0F0C" w:rsidP="00AD4856">
      <w:pPr>
        <w:ind w:firstLine="720"/>
        <w:rPr>
          <w:lang w:val="kk-KZ"/>
        </w:rPr>
      </w:pPr>
    </w:p>
    <w:p w14:paraId="362F438A" w14:textId="4E3EDCF3" w:rsidR="00FA0F0C" w:rsidRPr="00910EB1" w:rsidRDefault="00FA0F0C" w:rsidP="00AD4856">
      <w:pPr>
        <w:ind w:firstLine="720"/>
        <w:rPr>
          <w:lang w:val="kk-KZ"/>
        </w:rPr>
      </w:pPr>
    </w:p>
    <w:p w14:paraId="5CAF2B9F" w14:textId="47294854" w:rsidR="00FA0F0C" w:rsidRPr="00910EB1" w:rsidRDefault="00FA0F0C" w:rsidP="00AD4856">
      <w:pPr>
        <w:ind w:firstLine="720"/>
        <w:rPr>
          <w:lang w:val="kk-KZ"/>
        </w:rPr>
      </w:pPr>
    </w:p>
    <w:p w14:paraId="15C8A8FE" w14:textId="77777777" w:rsidR="00FA0F0C" w:rsidRPr="00910EB1" w:rsidRDefault="00FA0F0C" w:rsidP="00AD4856">
      <w:pPr>
        <w:ind w:firstLine="720"/>
        <w:rPr>
          <w:lang w:val="kk-KZ"/>
        </w:rPr>
      </w:pPr>
    </w:p>
    <w:p w14:paraId="65A30A69" w14:textId="77777777" w:rsidR="00AD39F7" w:rsidRPr="00910EB1" w:rsidRDefault="00AD39F7" w:rsidP="00AD4856">
      <w:pPr>
        <w:ind w:firstLine="720"/>
        <w:rPr>
          <w:lang w:val="kk-KZ"/>
        </w:rPr>
      </w:pPr>
    </w:p>
    <w:p w14:paraId="3AD34938" w14:textId="77777777" w:rsidR="00AD39F7" w:rsidRPr="00910EB1" w:rsidRDefault="00AD39F7" w:rsidP="00AD4856">
      <w:pPr>
        <w:ind w:firstLine="720"/>
        <w:rPr>
          <w:lang w:val="kk-KZ"/>
        </w:rPr>
      </w:pPr>
    </w:p>
    <w:p w14:paraId="56ACB279" w14:textId="77777777" w:rsidR="00AD39F7" w:rsidRPr="00910EB1" w:rsidRDefault="00AD39F7" w:rsidP="00AD4856">
      <w:pPr>
        <w:ind w:firstLine="720"/>
        <w:rPr>
          <w:lang w:val="kk-KZ"/>
        </w:rPr>
      </w:pPr>
    </w:p>
    <w:p w14:paraId="7F12BD9C" w14:textId="3FF8EA91" w:rsidR="00D7581C" w:rsidRPr="00910EB1" w:rsidRDefault="00860036" w:rsidP="00AD4856">
      <w:pPr>
        <w:jc w:val="center"/>
        <w:rPr>
          <w:b/>
          <w:bCs/>
          <w:lang w:val="kk-KZ"/>
        </w:rPr>
      </w:pPr>
      <w:r w:rsidRPr="00910EB1">
        <w:rPr>
          <w:lang w:val="kk-KZ"/>
        </w:rPr>
        <w:t>Караганд</w:t>
      </w:r>
      <w:r w:rsidR="00FA0F0C" w:rsidRPr="00910EB1">
        <w:rPr>
          <w:lang w:val="kk-KZ"/>
        </w:rPr>
        <w:t xml:space="preserve">а </w:t>
      </w:r>
      <w:r w:rsidRPr="00910EB1">
        <w:rPr>
          <w:lang w:val="kk-KZ"/>
        </w:rPr>
        <w:t>202</w:t>
      </w:r>
      <w:r w:rsidR="00FA0F0C" w:rsidRPr="00910EB1">
        <w:rPr>
          <w:lang w:val="kk-KZ"/>
        </w:rPr>
        <w:t>5</w:t>
      </w:r>
    </w:p>
    <w:p w14:paraId="5A23C77C" w14:textId="77777777" w:rsidR="00D7581C" w:rsidRPr="00910EB1" w:rsidRDefault="00D7581C" w:rsidP="00AD4856">
      <w:pPr>
        <w:jc w:val="left"/>
        <w:rPr>
          <w:b/>
          <w:bCs/>
          <w:lang w:val="kk-KZ"/>
        </w:rPr>
      </w:pPr>
      <w:r w:rsidRPr="00910EB1">
        <w:rPr>
          <w:b/>
          <w:bCs/>
          <w:lang w:val="kk-KZ"/>
        </w:rPr>
        <w:br w:type="page"/>
      </w:r>
    </w:p>
    <w:p w14:paraId="367E90E6" w14:textId="30899339" w:rsidR="00395D1C" w:rsidRPr="00910EB1" w:rsidRDefault="00395D1C" w:rsidP="00AD4856">
      <w:pPr>
        <w:ind w:firstLine="709"/>
        <w:rPr>
          <w:lang w:val="kk-KZ"/>
        </w:rPr>
      </w:pPr>
    </w:p>
    <w:p w14:paraId="28E1CDCC" w14:textId="79A0C7A6" w:rsidR="00395D1C" w:rsidRPr="00910EB1" w:rsidRDefault="00395D1C" w:rsidP="00AD4856">
      <w:pPr>
        <w:ind w:firstLine="709"/>
        <w:rPr>
          <w:lang w:val="kk-KZ"/>
        </w:rPr>
      </w:pPr>
    </w:p>
    <w:p w14:paraId="28182284" w14:textId="40F0FB7E" w:rsidR="00395D1C" w:rsidRPr="00910EB1" w:rsidRDefault="00395D1C" w:rsidP="00AD4856">
      <w:pPr>
        <w:ind w:firstLine="709"/>
        <w:rPr>
          <w:lang w:val="kk-KZ"/>
        </w:rPr>
      </w:pPr>
    </w:p>
    <w:p w14:paraId="77ECECEF" w14:textId="57743E22" w:rsidR="00395D1C" w:rsidRPr="00910EB1" w:rsidRDefault="00395D1C" w:rsidP="00AD4856">
      <w:pPr>
        <w:ind w:firstLine="709"/>
        <w:rPr>
          <w:lang w:val="kk-KZ"/>
        </w:rPr>
      </w:pPr>
    </w:p>
    <w:p w14:paraId="21808023" w14:textId="59C073C3" w:rsidR="00395D1C" w:rsidRPr="00910EB1" w:rsidRDefault="00395D1C" w:rsidP="00AD4856">
      <w:pPr>
        <w:ind w:firstLine="709"/>
        <w:rPr>
          <w:lang w:val="kk-KZ"/>
        </w:rPr>
      </w:pPr>
    </w:p>
    <w:p w14:paraId="4725F0C2" w14:textId="1592120E" w:rsidR="00395D1C" w:rsidRPr="00910EB1" w:rsidRDefault="00395D1C" w:rsidP="00AD4856">
      <w:pPr>
        <w:ind w:firstLine="709"/>
        <w:rPr>
          <w:lang w:val="kk-KZ"/>
        </w:rPr>
      </w:pPr>
    </w:p>
    <w:p w14:paraId="1FCB52D1" w14:textId="5634EA73" w:rsidR="00395D1C" w:rsidRPr="00910EB1" w:rsidRDefault="00395D1C" w:rsidP="00AD4856">
      <w:pPr>
        <w:ind w:firstLine="709"/>
        <w:rPr>
          <w:lang w:val="kk-KZ"/>
        </w:rPr>
      </w:pPr>
    </w:p>
    <w:p w14:paraId="47132567" w14:textId="448EC246" w:rsidR="00395D1C" w:rsidRPr="00910EB1" w:rsidRDefault="00395D1C" w:rsidP="00AD4856">
      <w:pPr>
        <w:ind w:firstLine="709"/>
        <w:rPr>
          <w:lang w:val="kk-KZ"/>
        </w:rPr>
      </w:pPr>
    </w:p>
    <w:p w14:paraId="33BFD9D0" w14:textId="6213C6FE" w:rsidR="00395D1C" w:rsidRPr="00910EB1" w:rsidRDefault="00395D1C" w:rsidP="00AD4856">
      <w:pPr>
        <w:ind w:firstLine="709"/>
        <w:rPr>
          <w:lang w:val="kk-KZ"/>
        </w:rPr>
      </w:pPr>
    </w:p>
    <w:p w14:paraId="2BC5F496" w14:textId="6444F110" w:rsidR="00395D1C" w:rsidRPr="00910EB1" w:rsidRDefault="00395D1C" w:rsidP="00AD4856">
      <w:pPr>
        <w:ind w:firstLine="709"/>
        <w:rPr>
          <w:lang w:val="kk-KZ"/>
        </w:rPr>
      </w:pPr>
    </w:p>
    <w:p w14:paraId="43E0D318" w14:textId="230F2938" w:rsidR="00395D1C" w:rsidRPr="00910EB1" w:rsidRDefault="00395D1C" w:rsidP="00AD4856">
      <w:pPr>
        <w:ind w:firstLine="709"/>
        <w:rPr>
          <w:lang w:val="kk-KZ"/>
        </w:rPr>
      </w:pPr>
    </w:p>
    <w:p w14:paraId="17AD1998" w14:textId="66BBA44C" w:rsidR="00395D1C" w:rsidRPr="00910EB1" w:rsidRDefault="00395D1C" w:rsidP="00AD4856">
      <w:pPr>
        <w:ind w:firstLine="709"/>
        <w:rPr>
          <w:lang w:val="kk-KZ"/>
        </w:rPr>
      </w:pPr>
    </w:p>
    <w:p w14:paraId="479AEDC5" w14:textId="1DA08991" w:rsidR="00395D1C" w:rsidRPr="00910EB1" w:rsidRDefault="00395D1C" w:rsidP="00AD4856">
      <w:pPr>
        <w:ind w:firstLine="709"/>
        <w:rPr>
          <w:lang w:val="kk-KZ"/>
        </w:rPr>
      </w:pPr>
    </w:p>
    <w:p w14:paraId="32CA41D7" w14:textId="5FC396D1" w:rsidR="00395D1C" w:rsidRPr="00910EB1" w:rsidRDefault="00395D1C" w:rsidP="00AD4856">
      <w:pPr>
        <w:ind w:firstLine="709"/>
        <w:rPr>
          <w:lang w:val="kk-KZ"/>
        </w:rPr>
      </w:pPr>
    </w:p>
    <w:p w14:paraId="6D7DBB12" w14:textId="0B7E9801" w:rsidR="00395D1C" w:rsidRPr="00910EB1" w:rsidRDefault="00395D1C" w:rsidP="00AD4856">
      <w:pPr>
        <w:ind w:firstLine="709"/>
        <w:rPr>
          <w:lang w:val="kk-KZ"/>
        </w:rPr>
      </w:pPr>
    </w:p>
    <w:p w14:paraId="129A1896" w14:textId="3CADEB23" w:rsidR="00395D1C" w:rsidRPr="00910EB1" w:rsidRDefault="00395D1C" w:rsidP="00AD4856">
      <w:pPr>
        <w:ind w:firstLine="709"/>
        <w:rPr>
          <w:lang w:val="kk-KZ"/>
        </w:rPr>
      </w:pPr>
    </w:p>
    <w:p w14:paraId="772283D7" w14:textId="77777777" w:rsidR="00395D1C" w:rsidRPr="00910EB1" w:rsidRDefault="00395D1C" w:rsidP="00AD4856">
      <w:pPr>
        <w:ind w:left="284" w:firstLine="709"/>
        <w:rPr>
          <w:lang w:val="kk-KZ"/>
        </w:rPr>
      </w:pPr>
    </w:p>
    <w:p w14:paraId="5926FBA2" w14:textId="77777777" w:rsidR="00395D1C" w:rsidRPr="00910EB1" w:rsidRDefault="00395D1C" w:rsidP="00AD4856">
      <w:pPr>
        <w:ind w:left="284" w:firstLine="709"/>
        <w:rPr>
          <w:lang w:val="kk-KZ"/>
        </w:rPr>
      </w:pPr>
      <w:r w:rsidRPr="00910EB1">
        <w:rPr>
          <w:lang w:val="kk-KZ"/>
        </w:rPr>
        <w:t xml:space="preserve">Настоящий методический сборник содержит инструментарий для проведения социологических опросов обучающихся, преподавателей и работодателей. Разработан с учетом особенностей образовательной деятельности </w:t>
      </w:r>
      <w:r w:rsidRPr="00910EB1">
        <w:rPr>
          <w:bCs/>
          <w:lang w:val="kk-KZ"/>
        </w:rPr>
        <w:t>НАО «Карагандинский технический университет имени Абылкаса Сагинова»</w:t>
      </w:r>
      <w:r w:rsidRPr="00910EB1">
        <w:rPr>
          <w:lang w:val="kk-KZ"/>
        </w:rPr>
        <w:t>. Предназначен для участников образовательного процесса.</w:t>
      </w:r>
    </w:p>
    <w:p w14:paraId="595C9410" w14:textId="4FA91B1A" w:rsidR="00395D1C" w:rsidRPr="00910EB1" w:rsidRDefault="00395D1C" w:rsidP="00AD4856">
      <w:pPr>
        <w:ind w:firstLine="709"/>
        <w:rPr>
          <w:lang w:val="kk-KZ"/>
        </w:rPr>
      </w:pPr>
    </w:p>
    <w:p w14:paraId="2581A6DD" w14:textId="79EB2DC5" w:rsidR="00395D1C" w:rsidRPr="00910EB1" w:rsidRDefault="00395D1C" w:rsidP="00AD4856">
      <w:pPr>
        <w:ind w:firstLine="709"/>
        <w:rPr>
          <w:lang w:val="kk-KZ"/>
        </w:rPr>
      </w:pPr>
    </w:p>
    <w:p w14:paraId="4E47D554" w14:textId="77777777" w:rsidR="00395D1C" w:rsidRPr="00910EB1" w:rsidRDefault="00395D1C" w:rsidP="00AD4856">
      <w:pPr>
        <w:ind w:firstLine="709"/>
        <w:rPr>
          <w:lang w:val="kk-KZ"/>
        </w:rPr>
      </w:pPr>
    </w:p>
    <w:p w14:paraId="5EB87DD4" w14:textId="66C00ED2" w:rsidR="00395D1C" w:rsidRPr="00910EB1" w:rsidRDefault="00395D1C" w:rsidP="00AD4856">
      <w:pPr>
        <w:jc w:val="left"/>
        <w:rPr>
          <w:lang w:val="kk-KZ"/>
        </w:rPr>
      </w:pPr>
      <w:r w:rsidRPr="00910EB1">
        <w:rPr>
          <w:lang w:val="kk-KZ"/>
        </w:rPr>
        <w:br w:type="page"/>
      </w:r>
    </w:p>
    <w:p w14:paraId="1CC42F0E" w14:textId="5CDD4226" w:rsidR="00FA0F0C" w:rsidRPr="00910EB1" w:rsidRDefault="00FA0F0C" w:rsidP="00FA0F0C">
      <w:pPr>
        <w:jc w:val="center"/>
        <w:rPr>
          <w:b/>
          <w:bCs/>
        </w:rPr>
      </w:pPr>
      <w:r w:rsidRPr="00910EB1">
        <w:rPr>
          <w:b/>
          <w:bCs/>
        </w:rPr>
        <w:lastRenderedPageBreak/>
        <w:t>СОДЕРЖАНИЕ</w:t>
      </w:r>
    </w:p>
    <w:p w14:paraId="1EC011E9" w14:textId="3A5F422E" w:rsidR="00FA0F0C" w:rsidRPr="00910EB1" w:rsidRDefault="00FA0F0C" w:rsidP="00AD4856">
      <w:pPr>
        <w:ind w:left="284" w:firstLine="720"/>
      </w:pPr>
    </w:p>
    <w:p w14:paraId="737AC3DC" w14:textId="47B8D75E" w:rsidR="005B28D7" w:rsidRPr="00910EB1" w:rsidRDefault="005B28D7" w:rsidP="00AD4856">
      <w:pPr>
        <w:ind w:left="284" w:firstLine="720"/>
      </w:pPr>
    </w:p>
    <w:sdt>
      <w:sdtPr>
        <w:rPr>
          <w:rFonts w:ascii="Times New Roman" w:eastAsia="Times New Roman" w:hAnsi="Times New Roman" w:cs="Times New Roman"/>
          <w:color w:val="auto"/>
          <w:sz w:val="24"/>
          <w:szCs w:val="24"/>
        </w:rPr>
        <w:id w:val="-430275696"/>
        <w:docPartObj>
          <w:docPartGallery w:val="Table of Contents"/>
          <w:docPartUnique/>
        </w:docPartObj>
      </w:sdtPr>
      <w:sdtEndPr>
        <w:rPr>
          <w:b/>
          <w:bCs/>
        </w:rPr>
      </w:sdtEndPr>
      <w:sdtContent>
        <w:p w14:paraId="02A4752D" w14:textId="43F310FF" w:rsidR="00DC3A50" w:rsidRPr="00910EB1" w:rsidRDefault="00DC3A50">
          <w:pPr>
            <w:pStyle w:val="af4"/>
            <w:rPr>
              <w:color w:val="auto"/>
            </w:rPr>
          </w:pPr>
        </w:p>
        <w:p w14:paraId="399DDEB7" w14:textId="77777777" w:rsidR="00566AA2" w:rsidRPr="00910EB1" w:rsidRDefault="00DC3A50" w:rsidP="00566AA2">
          <w:pPr>
            <w:pStyle w:val="11"/>
            <w:rPr>
              <w:rFonts w:asciiTheme="minorHAnsi" w:eastAsiaTheme="minorEastAsia" w:hAnsiTheme="minorHAnsi" w:cstheme="minorBidi"/>
              <w:noProof/>
              <w:sz w:val="22"/>
              <w:szCs w:val="22"/>
            </w:rPr>
          </w:pPr>
          <w:r w:rsidRPr="00910EB1">
            <w:fldChar w:fldCharType="begin"/>
          </w:r>
          <w:r w:rsidRPr="00910EB1">
            <w:instrText xml:space="preserve"> TOC \o "1-3" \h \z \u </w:instrText>
          </w:r>
          <w:r w:rsidRPr="00910EB1">
            <w:fldChar w:fldCharType="separate"/>
          </w:r>
          <w:hyperlink w:anchor="_Toc196744953" w:history="1">
            <w:r w:rsidR="00566AA2" w:rsidRPr="00910EB1">
              <w:rPr>
                <w:rStyle w:val="af5"/>
                <w:noProof/>
                <w:color w:val="auto"/>
              </w:rPr>
              <w:t>Введение</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_Toc196744953 \h </w:instrText>
            </w:r>
            <w:r w:rsidR="00566AA2" w:rsidRPr="00910EB1">
              <w:rPr>
                <w:noProof/>
                <w:webHidden/>
              </w:rPr>
            </w:r>
            <w:r w:rsidR="00566AA2" w:rsidRPr="00910EB1">
              <w:rPr>
                <w:noProof/>
                <w:webHidden/>
              </w:rPr>
              <w:fldChar w:fldCharType="separate"/>
            </w:r>
            <w:r w:rsidR="00566AA2" w:rsidRPr="00910EB1">
              <w:rPr>
                <w:noProof/>
                <w:webHidden/>
              </w:rPr>
              <w:t>4</w:t>
            </w:r>
            <w:r w:rsidR="00566AA2" w:rsidRPr="00910EB1">
              <w:rPr>
                <w:noProof/>
                <w:webHidden/>
              </w:rPr>
              <w:fldChar w:fldCharType="end"/>
            </w:r>
          </w:hyperlink>
        </w:p>
        <w:p w14:paraId="7875EA71"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54" w:history="1">
            <w:r w:rsidR="00566AA2" w:rsidRPr="00910EB1">
              <w:rPr>
                <w:rStyle w:val="af5"/>
                <w:noProof/>
                <w:color w:val="auto"/>
              </w:rPr>
              <w:t>1. Расчет выборки для проведения социологического исследования</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_Toc196744954 \h </w:instrText>
            </w:r>
            <w:r w:rsidR="00566AA2" w:rsidRPr="00910EB1">
              <w:rPr>
                <w:noProof/>
                <w:webHidden/>
              </w:rPr>
            </w:r>
            <w:r w:rsidR="00566AA2" w:rsidRPr="00910EB1">
              <w:rPr>
                <w:noProof/>
                <w:webHidden/>
              </w:rPr>
              <w:fldChar w:fldCharType="separate"/>
            </w:r>
            <w:r w:rsidR="00566AA2" w:rsidRPr="00910EB1">
              <w:rPr>
                <w:noProof/>
                <w:webHidden/>
              </w:rPr>
              <w:t>5</w:t>
            </w:r>
            <w:r w:rsidR="00566AA2" w:rsidRPr="00910EB1">
              <w:rPr>
                <w:noProof/>
                <w:webHidden/>
              </w:rPr>
              <w:fldChar w:fldCharType="end"/>
            </w:r>
          </w:hyperlink>
        </w:p>
        <w:p w14:paraId="5EAFFAB1"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55" w:history="1">
            <w:r w:rsidR="00566AA2" w:rsidRPr="00910EB1">
              <w:rPr>
                <w:rStyle w:val="af5"/>
                <w:noProof/>
                <w:color w:val="auto"/>
              </w:rPr>
              <w:t>2. Процедура анкетирования</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_Toc196744955 \h </w:instrText>
            </w:r>
            <w:r w:rsidR="00566AA2" w:rsidRPr="00910EB1">
              <w:rPr>
                <w:noProof/>
                <w:webHidden/>
              </w:rPr>
            </w:r>
            <w:r w:rsidR="00566AA2" w:rsidRPr="00910EB1">
              <w:rPr>
                <w:noProof/>
                <w:webHidden/>
              </w:rPr>
              <w:fldChar w:fldCharType="separate"/>
            </w:r>
            <w:r w:rsidR="00566AA2" w:rsidRPr="00910EB1">
              <w:rPr>
                <w:noProof/>
                <w:webHidden/>
              </w:rPr>
              <w:t>6</w:t>
            </w:r>
            <w:r w:rsidR="00566AA2" w:rsidRPr="00910EB1">
              <w:rPr>
                <w:noProof/>
                <w:webHidden/>
              </w:rPr>
              <w:fldChar w:fldCharType="end"/>
            </w:r>
          </w:hyperlink>
        </w:p>
        <w:p w14:paraId="20314C11"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56" w:history="1">
            <w:r w:rsidR="00566AA2" w:rsidRPr="00910EB1">
              <w:rPr>
                <w:rStyle w:val="af5"/>
                <w:noProof/>
                <w:color w:val="auto"/>
              </w:rPr>
              <w:t>3. Обработка результатов анкетирования</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_Toc196744956 \h </w:instrText>
            </w:r>
            <w:r w:rsidR="00566AA2" w:rsidRPr="00910EB1">
              <w:rPr>
                <w:noProof/>
                <w:webHidden/>
              </w:rPr>
            </w:r>
            <w:r w:rsidR="00566AA2" w:rsidRPr="00910EB1">
              <w:rPr>
                <w:noProof/>
                <w:webHidden/>
              </w:rPr>
              <w:fldChar w:fldCharType="separate"/>
            </w:r>
            <w:r w:rsidR="00566AA2" w:rsidRPr="00910EB1">
              <w:rPr>
                <w:noProof/>
                <w:webHidden/>
              </w:rPr>
              <w:t>8</w:t>
            </w:r>
            <w:r w:rsidR="00566AA2" w:rsidRPr="00910EB1">
              <w:rPr>
                <w:noProof/>
                <w:webHidden/>
              </w:rPr>
              <w:fldChar w:fldCharType="end"/>
            </w:r>
          </w:hyperlink>
        </w:p>
        <w:p w14:paraId="1E3FF401"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57" w:history="1">
            <w:r w:rsidR="00566AA2" w:rsidRPr="00910EB1">
              <w:rPr>
                <w:rStyle w:val="af5"/>
                <w:noProof/>
                <w:color w:val="auto"/>
              </w:rPr>
              <w:t>4. Социологический инструментарий</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_Toc196744957 \h </w:instrText>
            </w:r>
            <w:r w:rsidR="00566AA2" w:rsidRPr="00910EB1">
              <w:rPr>
                <w:noProof/>
                <w:webHidden/>
              </w:rPr>
            </w:r>
            <w:r w:rsidR="00566AA2" w:rsidRPr="00910EB1">
              <w:rPr>
                <w:noProof/>
                <w:webHidden/>
              </w:rPr>
              <w:fldChar w:fldCharType="separate"/>
            </w:r>
            <w:r w:rsidR="00566AA2" w:rsidRPr="00910EB1">
              <w:rPr>
                <w:noProof/>
                <w:webHidden/>
              </w:rPr>
              <w:t>9</w:t>
            </w:r>
            <w:r w:rsidR="00566AA2" w:rsidRPr="00910EB1">
              <w:rPr>
                <w:noProof/>
                <w:webHidden/>
              </w:rPr>
              <w:fldChar w:fldCharType="end"/>
            </w:r>
          </w:hyperlink>
        </w:p>
        <w:p w14:paraId="16809D50"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58" w:history="1">
            <w:r w:rsidR="00566AA2" w:rsidRPr="00910EB1">
              <w:rPr>
                <w:rStyle w:val="af5"/>
                <w:noProof/>
                <w:color w:val="auto"/>
              </w:rPr>
              <w:t>4.1 Социологический инструментарий к исследованию: «Удовлетворенность работодателей качеством подготовки выпускников НАО «Карагандинский технический университет имени Абылкаса Сагинова»»</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_Toc196744958 \h </w:instrText>
            </w:r>
            <w:r w:rsidR="00566AA2" w:rsidRPr="00910EB1">
              <w:rPr>
                <w:noProof/>
                <w:webHidden/>
              </w:rPr>
            </w:r>
            <w:r w:rsidR="00566AA2" w:rsidRPr="00910EB1">
              <w:rPr>
                <w:noProof/>
                <w:webHidden/>
              </w:rPr>
              <w:fldChar w:fldCharType="separate"/>
            </w:r>
            <w:r w:rsidR="00566AA2" w:rsidRPr="00910EB1">
              <w:rPr>
                <w:noProof/>
                <w:webHidden/>
              </w:rPr>
              <w:t>9</w:t>
            </w:r>
            <w:r w:rsidR="00566AA2" w:rsidRPr="00910EB1">
              <w:rPr>
                <w:noProof/>
                <w:webHidden/>
              </w:rPr>
              <w:fldChar w:fldCharType="end"/>
            </w:r>
          </w:hyperlink>
        </w:p>
        <w:p w14:paraId="5F1FBC75"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59" w:history="1">
            <w:r w:rsidR="00566AA2" w:rsidRPr="00910EB1">
              <w:rPr>
                <w:rStyle w:val="af5"/>
                <w:noProof/>
                <w:color w:val="auto"/>
              </w:rPr>
              <w:t>4.2 Социологический инструментарий к исследованию: «Удовлетворенность обучающихся НАО «Карагандинский технический университет имени Абылкаса Сагинова» качеством процесса дебюрократизации</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_Toc196744959 \h </w:instrText>
            </w:r>
            <w:r w:rsidR="00566AA2" w:rsidRPr="00910EB1">
              <w:rPr>
                <w:noProof/>
                <w:webHidden/>
              </w:rPr>
            </w:r>
            <w:r w:rsidR="00566AA2" w:rsidRPr="00910EB1">
              <w:rPr>
                <w:noProof/>
                <w:webHidden/>
              </w:rPr>
              <w:fldChar w:fldCharType="separate"/>
            </w:r>
            <w:r w:rsidR="00566AA2" w:rsidRPr="00910EB1">
              <w:rPr>
                <w:noProof/>
                <w:webHidden/>
              </w:rPr>
              <w:t>13</w:t>
            </w:r>
            <w:r w:rsidR="00566AA2" w:rsidRPr="00910EB1">
              <w:rPr>
                <w:noProof/>
                <w:webHidden/>
              </w:rPr>
              <w:fldChar w:fldCharType="end"/>
            </w:r>
          </w:hyperlink>
        </w:p>
        <w:p w14:paraId="5F8DCFC2"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60" w:history="1">
            <w:r w:rsidR="00566AA2" w:rsidRPr="00910EB1">
              <w:rPr>
                <w:rStyle w:val="af5"/>
                <w:noProof/>
                <w:color w:val="auto"/>
              </w:rPr>
              <w:t>4.3 Социологический инструментарий к исследованию: «Удовлетворенность преподавателей и сотрудников НАО «Карагандинский технический университет имени Абылкаса Сагинова» качеством процесса дебюрократизации»</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_Toc196744960 \h </w:instrText>
            </w:r>
            <w:r w:rsidR="00566AA2" w:rsidRPr="00910EB1">
              <w:rPr>
                <w:noProof/>
                <w:webHidden/>
              </w:rPr>
            </w:r>
            <w:r w:rsidR="00566AA2" w:rsidRPr="00910EB1">
              <w:rPr>
                <w:noProof/>
                <w:webHidden/>
              </w:rPr>
              <w:fldChar w:fldCharType="separate"/>
            </w:r>
            <w:r w:rsidR="00566AA2" w:rsidRPr="00910EB1">
              <w:rPr>
                <w:noProof/>
                <w:webHidden/>
              </w:rPr>
              <w:t>16</w:t>
            </w:r>
            <w:r w:rsidR="00566AA2" w:rsidRPr="00910EB1">
              <w:rPr>
                <w:noProof/>
                <w:webHidden/>
              </w:rPr>
              <w:fldChar w:fldCharType="end"/>
            </w:r>
          </w:hyperlink>
        </w:p>
        <w:p w14:paraId="5E683DF6"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61" w:history="1">
            <w:r w:rsidR="00566AA2" w:rsidRPr="00910EB1">
              <w:rPr>
                <w:rStyle w:val="af5"/>
                <w:noProof/>
                <w:color w:val="auto"/>
              </w:rPr>
              <w:t>4.4 Социологический инструментарий к исследованию: «Удовлетворенность обучающихся качеством образовательной экосистемы НАО «Карагандинский технический университет имени Абылкаса Сагинова»</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_Toc196744961 \h </w:instrText>
            </w:r>
            <w:r w:rsidR="00566AA2" w:rsidRPr="00910EB1">
              <w:rPr>
                <w:noProof/>
                <w:webHidden/>
              </w:rPr>
            </w:r>
            <w:r w:rsidR="00566AA2" w:rsidRPr="00910EB1">
              <w:rPr>
                <w:noProof/>
                <w:webHidden/>
              </w:rPr>
              <w:fldChar w:fldCharType="separate"/>
            </w:r>
            <w:r w:rsidR="00566AA2" w:rsidRPr="00910EB1">
              <w:rPr>
                <w:noProof/>
                <w:webHidden/>
              </w:rPr>
              <w:t>19</w:t>
            </w:r>
            <w:r w:rsidR="00566AA2" w:rsidRPr="00910EB1">
              <w:rPr>
                <w:noProof/>
                <w:webHidden/>
              </w:rPr>
              <w:fldChar w:fldCharType="end"/>
            </w:r>
          </w:hyperlink>
        </w:p>
        <w:p w14:paraId="601DE334"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62" w:history="1">
            <w:r w:rsidR="00566AA2" w:rsidRPr="00910EB1">
              <w:rPr>
                <w:rStyle w:val="af5"/>
                <w:noProof/>
                <w:color w:val="auto"/>
              </w:rPr>
              <w:t>4.5 Социологический инструментарий к исследованию: «Удовлетворенность профессорско-преподавательского состава НАО «Карагандинский технический университет имени Абылкаса Сагинова»  образовательным менеджментом и академическим сервисом»</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_Toc196744962 \h </w:instrText>
            </w:r>
            <w:r w:rsidR="00566AA2" w:rsidRPr="00910EB1">
              <w:rPr>
                <w:noProof/>
                <w:webHidden/>
              </w:rPr>
            </w:r>
            <w:r w:rsidR="00566AA2" w:rsidRPr="00910EB1">
              <w:rPr>
                <w:noProof/>
                <w:webHidden/>
              </w:rPr>
              <w:fldChar w:fldCharType="separate"/>
            </w:r>
            <w:r w:rsidR="00566AA2" w:rsidRPr="00910EB1">
              <w:rPr>
                <w:noProof/>
                <w:webHidden/>
              </w:rPr>
              <w:t>23</w:t>
            </w:r>
            <w:r w:rsidR="00566AA2" w:rsidRPr="00910EB1">
              <w:rPr>
                <w:noProof/>
                <w:webHidden/>
              </w:rPr>
              <w:fldChar w:fldCharType="end"/>
            </w:r>
          </w:hyperlink>
        </w:p>
        <w:p w14:paraId="75A21DC0"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63" w:history="1">
            <w:r w:rsidR="00566AA2" w:rsidRPr="00910EB1">
              <w:rPr>
                <w:rStyle w:val="af5"/>
                <w:noProof/>
                <w:color w:val="auto"/>
              </w:rPr>
              <w:t>4.6 Социологический инструментарий к исследованию: «Удовлетворенность студентов социально-воспитательной работой НАО «Карагандинский технический университет  имени Абылкаса Сагинова»»</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_Toc196744963 \h </w:instrText>
            </w:r>
            <w:r w:rsidR="00566AA2" w:rsidRPr="00910EB1">
              <w:rPr>
                <w:noProof/>
                <w:webHidden/>
              </w:rPr>
            </w:r>
            <w:r w:rsidR="00566AA2" w:rsidRPr="00910EB1">
              <w:rPr>
                <w:noProof/>
                <w:webHidden/>
              </w:rPr>
              <w:fldChar w:fldCharType="separate"/>
            </w:r>
            <w:r w:rsidR="00566AA2" w:rsidRPr="00910EB1">
              <w:rPr>
                <w:noProof/>
                <w:webHidden/>
              </w:rPr>
              <w:t>27</w:t>
            </w:r>
            <w:r w:rsidR="00566AA2" w:rsidRPr="00910EB1">
              <w:rPr>
                <w:noProof/>
                <w:webHidden/>
              </w:rPr>
              <w:fldChar w:fldCharType="end"/>
            </w:r>
          </w:hyperlink>
        </w:p>
        <w:p w14:paraId="675C431D"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64" w:history="1">
            <w:r w:rsidR="00566AA2" w:rsidRPr="00910EB1">
              <w:rPr>
                <w:rStyle w:val="af5"/>
                <w:noProof/>
                <w:color w:val="auto"/>
              </w:rPr>
              <w:t>4.7 Социологический инструментарий к исследованию: «Удовлетворенность сотрудников социально-воспитательной работой НАО «Карагандинский технический университет  имени Абылкаса Сагинова»»</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_Toc196744964 \h </w:instrText>
            </w:r>
            <w:r w:rsidR="00566AA2" w:rsidRPr="00910EB1">
              <w:rPr>
                <w:noProof/>
                <w:webHidden/>
              </w:rPr>
            </w:r>
            <w:r w:rsidR="00566AA2" w:rsidRPr="00910EB1">
              <w:rPr>
                <w:noProof/>
                <w:webHidden/>
              </w:rPr>
              <w:fldChar w:fldCharType="separate"/>
            </w:r>
            <w:r w:rsidR="00566AA2" w:rsidRPr="00910EB1">
              <w:rPr>
                <w:noProof/>
                <w:webHidden/>
              </w:rPr>
              <w:t>30</w:t>
            </w:r>
            <w:r w:rsidR="00566AA2" w:rsidRPr="00910EB1">
              <w:rPr>
                <w:noProof/>
                <w:webHidden/>
              </w:rPr>
              <w:fldChar w:fldCharType="end"/>
            </w:r>
          </w:hyperlink>
        </w:p>
        <w:p w14:paraId="59878CD2"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65" w:history="1">
            <w:r w:rsidR="00566AA2" w:rsidRPr="00910EB1">
              <w:rPr>
                <w:rStyle w:val="af5"/>
                <w:noProof/>
                <w:color w:val="auto"/>
              </w:rPr>
              <w:t>4.8 Социологический инструментарий к исследованию: «Удовлетворенность ученых НАО «Карагандинский технический университет имени Абылкаса Сагинова» научным менеджментом</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_Toc196744965 \h </w:instrText>
            </w:r>
            <w:r w:rsidR="00566AA2" w:rsidRPr="00910EB1">
              <w:rPr>
                <w:noProof/>
                <w:webHidden/>
              </w:rPr>
            </w:r>
            <w:r w:rsidR="00566AA2" w:rsidRPr="00910EB1">
              <w:rPr>
                <w:noProof/>
                <w:webHidden/>
              </w:rPr>
              <w:fldChar w:fldCharType="separate"/>
            </w:r>
            <w:r w:rsidR="00566AA2" w:rsidRPr="00910EB1">
              <w:rPr>
                <w:noProof/>
                <w:webHidden/>
              </w:rPr>
              <w:t>33</w:t>
            </w:r>
            <w:r w:rsidR="00566AA2" w:rsidRPr="00910EB1">
              <w:rPr>
                <w:noProof/>
                <w:webHidden/>
              </w:rPr>
              <w:fldChar w:fldCharType="end"/>
            </w:r>
          </w:hyperlink>
        </w:p>
        <w:p w14:paraId="40323399"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66" w:history="1">
            <w:r w:rsidR="00566AA2" w:rsidRPr="00910EB1">
              <w:rPr>
                <w:rStyle w:val="af5"/>
                <w:noProof/>
                <w:color w:val="auto"/>
              </w:rPr>
              <w:t>4.9 Социологический инструментарий к исследованию:  «Удовлетворённость преподавателей и сотрудников университета немонетарной мотивацией»</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_Toc196744966 \h </w:instrText>
            </w:r>
            <w:r w:rsidR="00566AA2" w:rsidRPr="00910EB1">
              <w:rPr>
                <w:noProof/>
                <w:webHidden/>
              </w:rPr>
            </w:r>
            <w:r w:rsidR="00566AA2" w:rsidRPr="00910EB1">
              <w:rPr>
                <w:noProof/>
                <w:webHidden/>
              </w:rPr>
              <w:fldChar w:fldCharType="separate"/>
            </w:r>
            <w:r w:rsidR="00566AA2" w:rsidRPr="00910EB1">
              <w:rPr>
                <w:noProof/>
                <w:webHidden/>
              </w:rPr>
              <w:t>36</w:t>
            </w:r>
            <w:r w:rsidR="00566AA2" w:rsidRPr="00910EB1">
              <w:rPr>
                <w:noProof/>
                <w:webHidden/>
              </w:rPr>
              <w:fldChar w:fldCharType="end"/>
            </w:r>
          </w:hyperlink>
        </w:p>
        <w:p w14:paraId="60F25038" w14:textId="77777777" w:rsidR="00566AA2" w:rsidRPr="00910EB1" w:rsidRDefault="00617C27" w:rsidP="00566AA2">
          <w:pPr>
            <w:pStyle w:val="11"/>
            <w:rPr>
              <w:rFonts w:asciiTheme="minorHAnsi" w:eastAsiaTheme="minorEastAsia" w:hAnsiTheme="minorHAnsi" w:cstheme="minorBidi"/>
              <w:noProof/>
              <w:sz w:val="22"/>
              <w:szCs w:val="22"/>
            </w:rPr>
          </w:pPr>
          <w:hyperlink w:anchor="_Toc196744967" w:history="1">
            <w:r w:rsidR="00566AA2" w:rsidRPr="00910EB1">
              <w:rPr>
                <w:rStyle w:val="af5"/>
                <w:noProof/>
                <w:color w:val="auto"/>
                <w:lang w:val="kk-KZ"/>
              </w:rPr>
              <w:t>4.10 Социологический инструментарий к исследованию</w:t>
            </w:r>
            <w:r w:rsidR="00566AA2" w:rsidRPr="00910EB1">
              <w:rPr>
                <w:rStyle w:val="af5"/>
                <w:noProof/>
                <w:color w:val="auto"/>
              </w:rPr>
              <w:t>: «Удовлетворенность студентов образовательным менеджментом и академическим сервисом НАО «Карагандинский технический университет имени Абылкаса Сагинова»»</w:t>
            </w:r>
            <w:r w:rsidR="00566AA2" w:rsidRPr="00910EB1">
              <w:rPr>
                <w:noProof/>
                <w:webHidden/>
              </w:rPr>
              <w:tab/>
            </w:r>
            <w:r w:rsidR="00566AA2" w:rsidRPr="00910EB1">
              <w:rPr>
                <w:noProof/>
                <w:webHidden/>
              </w:rPr>
              <w:fldChar w:fldCharType="begin"/>
            </w:r>
            <w:r w:rsidR="00566AA2" w:rsidRPr="00910EB1">
              <w:rPr>
                <w:noProof/>
                <w:webHidden/>
              </w:rPr>
              <w:instrText xml:space="preserve"> PAGEREF _Toc196744967 \h </w:instrText>
            </w:r>
            <w:r w:rsidR="00566AA2" w:rsidRPr="00910EB1">
              <w:rPr>
                <w:noProof/>
                <w:webHidden/>
              </w:rPr>
            </w:r>
            <w:r w:rsidR="00566AA2" w:rsidRPr="00910EB1">
              <w:rPr>
                <w:noProof/>
                <w:webHidden/>
              </w:rPr>
              <w:fldChar w:fldCharType="separate"/>
            </w:r>
            <w:r w:rsidR="00566AA2" w:rsidRPr="00910EB1">
              <w:rPr>
                <w:noProof/>
                <w:webHidden/>
              </w:rPr>
              <w:t>40</w:t>
            </w:r>
            <w:r w:rsidR="00566AA2" w:rsidRPr="00910EB1">
              <w:rPr>
                <w:noProof/>
                <w:webHidden/>
              </w:rPr>
              <w:fldChar w:fldCharType="end"/>
            </w:r>
          </w:hyperlink>
        </w:p>
        <w:p w14:paraId="7A2FFCEF" w14:textId="78F1DDFD" w:rsidR="00DC3A50" w:rsidRPr="00910EB1" w:rsidRDefault="00DC3A50">
          <w:r w:rsidRPr="00910EB1">
            <w:rPr>
              <w:b/>
              <w:bCs/>
            </w:rPr>
            <w:fldChar w:fldCharType="end"/>
          </w:r>
        </w:p>
      </w:sdtContent>
    </w:sdt>
    <w:p w14:paraId="192B0226" w14:textId="77777777" w:rsidR="005B28D7" w:rsidRPr="00910EB1" w:rsidRDefault="005B28D7" w:rsidP="00DC3A50"/>
    <w:p w14:paraId="2F797B6C" w14:textId="6280B6CC" w:rsidR="00FA0F0C" w:rsidRPr="00910EB1" w:rsidRDefault="00FA0F0C">
      <w:pPr>
        <w:spacing w:after="160" w:line="259" w:lineRule="auto"/>
        <w:jc w:val="left"/>
      </w:pPr>
      <w:r w:rsidRPr="00910EB1">
        <w:br w:type="page"/>
      </w:r>
    </w:p>
    <w:p w14:paraId="64E8C591" w14:textId="77777777" w:rsidR="00DB76E0" w:rsidRPr="00910EB1" w:rsidRDefault="00DB76E0" w:rsidP="00DB76E0">
      <w:pPr>
        <w:pStyle w:val="1"/>
        <w:spacing w:before="0" w:after="0"/>
        <w:ind w:firstLine="993"/>
        <w:jc w:val="center"/>
        <w:rPr>
          <w:rFonts w:ascii="Times New Roman" w:hAnsi="Times New Roman" w:cs="Times New Roman"/>
          <w:sz w:val="24"/>
          <w:szCs w:val="24"/>
        </w:rPr>
      </w:pPr>
      <w:bookmarkStart w:id="2" w:name="_Toc196744953"/>
      <w:r w:rsidRPr="00910EB1">
        <w:rPr>
          <w:rFonts w:ascii="Times New Roman" w:hAnsi="Times New Roman" w:cs="Times New Roman"/>
          <w:sz w:val="24"/>
          <w:szCs w:val="24"/>
        </w:rPr>
        <w:lastRenderedPageBreak/>
        <w:t>Введение</w:t>
      </w:r>
      <w:bookmarkEnd w:id="2"/>
    </w:p>
    <w:p w14:paraId="1E623022" w14:textId="77777777" w:rsidR="00595FF6" w:rsidRPr="00910EB1" w:rsidRDefault="00595FF6" w:rsidP="00AD4856">
      <w:pPr>
        <w:ind w:left="284" w:firstLine="720"/>
      </w:pPr>
    </w:p>
    <w:p w14:paraId="3F19250F" w14:textId="41D4DE55" w:rsidR="00AD39F7" w:rsidRPr="00910EB1" w:rsidRDefault="00D7581C" w:rsidP="00AD4856">
      <w:pPr>
        <w:ind w:left="284" w:firstLine="720"/>
      </w:pPr>
      <w:r w:rsidRPr="00910EB1">
        <w:t>Программа развития</w:t>
      </w:r>
      <w:r w:rsidR="00AD39F7" w:rsidRPr="00910EB1">
        <w:t xml:space="preserve"> </w:t>
      </w:r>
      <w:r w:rsidR="00860036" w:rsidRPr="00910EB1">
        <w:rPr>
          <w:bCs/>
          <w:lang w:val="kk-KZ"/>
        </w:rPr>
        <w:t>НАО «Карагандинский технический университет имени Абылкаса Сагинова»</w:t>
      </w:r>
      <w:r w:rsidRPr="00910EB1">
        <w:rPr>
          <w:bCs/>
          <w:lang w:val="kk-KZ"/>
        </w:rPr>
        <w:t xml:space="preserve"> на 2024-2029 годы</w:t>
      </w:r>
      <w:r w:rsidR="00860036" w:rsidRPr="00910EB1">
        <w:rPr>
          <w:bCs/>
          <w:lang w:val="kk-KZ"/>
        </w:rPr>
        <w:t xml:space="preserve"> </w:t>
      </w:r>
      <w:r w:rsidR="00AD39F7" w:rsidRPr="00910EB1">
        <w:t xml:space="preserve">включает проведение мероприятий по измерению удовлетворенности </w:t>
      </w:r>
      <w:r w:rsidRPr="00910EB1">
        <w:t>работодателей качеством подготовки специалистов,</w:t>
      </w:r>
      <w:r w:rsidR="00CC6B12" w:rsidRPr="00910EB1">
        <w:t xml:space="preserve"> сотрудников дебюрократизацией,</w:t>
      </w:r>
      <w:r w:rsidRPr="00910EB1">
        <w:t xml:space="preserve"> обучающихся </w:t>
      </w:r>
      <w:r w:rsidR="00AD39F7" w:rsidRPr="00910EB1">
        <w:t>качеством образовательн</w:t>
      </w:r>
      <w:r w:rsidRPr="00910EB1">
        <w:t>ой</w:t>
      </w:r>
      <w:r w:rsidR="00AD39F7" w:rsidRPr="00910EB1">
        <w:t xml:space="preserve"> </w:t>
      </w:r>
      <w:r w:rsidRPr="00910EB1">
        <w:t>экосистемы университета</w:t>
      </w:r>
      <w:r w:rsidR="00CC6B12" w:rsidRPr="00910EB1">
        <w:t xml:space="preserve">, дебюрократизацией </w:t>
      </w:r>
      <w:r w:rsidRPr="00910EB1">
        <w:t>и социально-воспитательной работой ВУЗа</w:t>
      </w:r>
      <w:r w:rsidR="00AD39F7" w:rsidRPr="00910EB1">
        <w:t xml:space="preserve">, </w:t>
      </w:r>
      <w:r w:rsidR="00CC6B12" w:rsidRPr="00910EB1">
        <w:t>ППС образовательным менеджментом и академическим сервисом</w:t>
      </w:r>
      <w:r w:rsidR="00AD39F7" w:rsidRPr="00910EB1">
        <w:t>.</w:t>
      </w:r>
      <w:r w:rsidR="00AD39F7" w:rsidRPr="00910EB1">
        <w:rPr>
          <w:lang w:val="kk-KZ"/>
        </w:rPr>
        <w:t xml:space="preserve"> </w:t>
      </w:r>
      <w:r w:rsidR="00AD39F7" w:rsidRPr="00910EB1">
        <w:t>Сложившаяся в этой связи практическая парадигма предполагает изучение характера взаимодействия участников образовательного процесса в определенном формате</w:t>
      </w:r>
      <w:r w:rsidR="00AD39F7" w:rsidRPr="00910EB1">
        <w:rPr>
          <w:lang w:val="kk-KZ"/>
        </w:rPr>
        <w:t xml:space="preserve">: </w:t>
      </w:r>
      <w:r w:rsidR="00AD39F7" w:rsidRPr="00910EB1">
        <w:t>«университет – обучающийся»; «университет – преподаватель»; «университет – работодатель»</w:t>
      </w:r>
      <w:r w:rsidR="00CC6B12" w:rsidRPr="00910EB1">
        <w:t>; «университет – сотрудник»</w:t>
      </w:r>
      <w:r w:rsidR="00AD39F7" w:rsidRPr="00910EB1">
        <w:t xml:space="preserve">. </w:t>
      </w:r>
      <w:r w:rsidR="00AD39F7" w:rsidRPr="00910EB1">
        <w:rPr>
          <w:lang w:val="kk-KZ"/>
        </w:rPr>
        <w:t>В результате этого становится возможным</w:t>
      </w:r>
      <w:r w:rsidR="00AD39F7" w:rsidRPr="00910EB1">
        <w:t xml:space="preserve"> принятие эффективных управленческих решений, направленных на повышение качества образовательных услуг и обеспечение обратной связи между участниками образовательного процесса.</w:t>
      </w:r>
      <w:r w:rsidR="00AD39F7" w:rsidRPr="00910EB1">
        <w:rPr>
          <w:lang w:val="kk-KZ"/>
        </w:rPr>
        <w:t xml:space="preserve"> </w:t>
      </w:r>
      <w:r w:rsidR="00AD39F7" w:rsidRPr="00910EB1">
        <w:t xml:space="preserve">В этой связи в </w:t>
      </w:r>
      <w:r w:rsidR="00860036" w:rsidRPr="00910EB1">
        <w:rPr>
          <w:bCs/>
          <w:lang w:val="kk-KZ"/>
        </w:rPr>
        <w:t>НАО «Карагандинский технический университет имени Абылкаса Сагинова»</w:t>
      </w:r>
      <w:r w:rsidR="00AD39F7" w:rsidRPr="00910EB1">
        <w:t xml:space="preserve"> внедрена практика систематических социологических исследований, связанных </w:t>
      </w:r>
      <w:r w:rsidR="00AD39F7" w:rsidRPr="00910EB1">
        <w:rPr>
          <w:bCs/>
          <w:iCs/>
        </w:rPr>
        <w:t xml:space="preserve">с качеством организации учебного процесса и подготовки специалистов; изучением </w:t>
      </w:r>
      <w:r w:rsidR="00CC6B12" w:rsidRPr="00910EB1">
        <w:rPr>
          <w:bCs/>
          <w:iCs/>
        </w:rPr>
        <w:t>экосистемы</w:t>
      </w:r>
      <w:r w:rsidR="00AD39F7" w:rsidRPr="00910EB1">
        <w:rPr>
          <w:bCs/>
          <w:iCs/>
        </w:rPr>
        <w:t xml:space="preserve"> университета;</w:t>
      </w:r>
      <w:r w:rsidR="00AD39F7" w:rsidRPr="00910EB1">
        <w:rPr>
          <w:bCs/>
        </w:rPr>
        <w:t xml:space="preserve"> воспитательной работой и повседневной деятельностью </w:t>
      </w:r>
      <w:r w:rsidR="00CC6B12" w:rsidRPr="00910EB1">
        <w:rPr>
          <w:bCs/>
        </w:rPr>
        <w:t>обучающихся</w:t>
      </w:r>
      <w:r w:rsidR="00AD39F7" w:rsidRPr="00910EB1">
        <w:rPr>
          <w:bCs/>
        </w:rPr>
        <w:t>.</w:t>
      </w:r>
      <w:r w:rsidR="00AD39F7" w:rsidRPr="00910EB1">
        <w:t xml:space="preserve"> </w:t>
      </w:r>
    </w:p>
    <w:p w14:paraId="0DDF31DF" w14:textId="58B1E386" w:rsidR="00CC6B12" w:rsidRPr="00910EB1" w:rsidRDefault="00CC6B12" w:rsidP="00AD4856">
      <w:pPr>
        <w:ind w:left="284" w:firstLine="720"/>
      </w:pPr>
    </w:p>
    <w:p w14:paraId="3B72818B" w14:textId="37DD463E" w:rsidR="00595FF6" w:rsidRPr="00910EB1" w:rsidRDefault="00595FF6">
      <w:pPr>
        <w:spacing w:after="160" w:line="259" w:lineRule="auto"/>
        <w:jc w:val="left"/>
      </w:pPr>
      <w:r w:rsidRPr="00910EB1">
        <w:br w:type="page"/>
      </w:r>
    </w:p>
    <w:p w14:paraId="280728B0" w14:textId="12CF1B92" w:rsidR="00DB76E0" w:rsidRPr="00910EB1" w:rsidRDefault="00DB76E0" w:rsidP="00DB76E0">
      <w:pPr>
        <w:pStyle w:val="1"/>
        <w:spacing w:before="0" w:after="0"/>
        <w:jc w:val="center"/>
        <w:rPr>
          <w:rFonts w:ascii="Times New Roman" w:hAnsi="Times New Roman" w:cs="Times New Roman"/>
          <w:sz w:val="24"/>
          <w:szCs w:val="24"/>
        </w:rPr>
      </w:pPr>
      <w:bookmarkStart w:id="3" w:name="_Toc196744954"/>
      <w:r w:rsidRPr="00910EB1">
        <w:rPr>
          <w:rFonts w:ascii="Times New Roman" w:hAnsi="Times New Roman" w:cs="Times New Roman"/>
          <w:sz w:val="24"/>
          <w:szCs w:val="24"/>
        </w:rPr>
        <w:lastRenderedPageBreak/>
        <w:t>1. Расчет выборки для проведения социологического исследования</w:t>
      </w:r>
      <w:bookmarkEnd w:id="3"/>
    </w:p>
    <w:p w14:paraId="5ABA5C44" w14:textId="77777777" w:rsidR="00595FF6" w:rsidRPr="00910EB1" w:rsidRDefault="00595FF6" w:rsidP="00AD4856">
      <w:pPr>
        <w:ind w:left="284" w:firstLine="720"/>
      </w:pPr>
    </w:p>
    <w:p w14:paraId="42AF88CA" w14:textId="1CD96312" w:rsidR="00AD39F7" w:rsidRPr="00910EB1" w:rsidRDefault="00AD39F7" w:rsidP="00EF5003">
      <w:pPr>
        <w:ind w:firstLine="720"/>
      </w:pPr>
      <w:r w:rsidRPr="00910EB1">
        <w:t xml:space="preserve">Организация социологических исследований в рамках представленных методик требует соблюдения общепринятых правил проведения выборки, анкетирования и обработки данных. В связи с этим в процессе </w:t>
      </w:r>
      <w:r w:rsidRPr="00910EB1">
        <w:rPr>
          <w:b/>
        </w:rPr>
        <w:t>проведения выборки</w:t>
      </w:r>
      <w:r w:rsidRPr="00910EB1">
        <w:t xml:space="preserve"> следует учитывать правила:</w:t>
      </w:r>
    </w:p>
    <w:p w14:paraId="43BA835F" w14:textId="1AA174BE" w:rsidR="001402A1" w:rsidRPr="00910EB1" w:rsidRDefault="00615010" w:rsidP="00EF5003">
      <w:pPr>
        <w:ind w:firstLine="567"/>
      </w:pPr>
      <w:r w:rsidRPr="00910EB1">
        <w:t xml:space="preserve">1. </w:t>
      </w:r>
      <w:r w:rsidR="001402A1" w:rsidRPr="00910EB1">
        <w:t>Для проведения социологических измерений расчет выборки исследования устанавливается по двум критериям: доверительный интервал и уровень надежности.</w:t>
      </w:r>
    </w:p>
    <w:p w14:paraId="654EABDA" w14:textId="77777777" w:rsidR="001402A1" w:rsidRPr="00910EB1" w:rsidRDefault="001402A1" w:rsidP="00EF5003">
      <w:pPr>
        <w:ind w:firstLine="567"/>
      </w:pPr>
      <w:r w:rsidRPr="00910EB1">
        <w:t>Доверительный интервал устанавливает допуск измерений и определяет, насколько истинное значение может отличаться от значения, измеренного в опросе в генеральной совокупности</w:t>
      </w:r>
      <w:r w:rsidRPr="00910EB1">
        <w:rPr>
          <w:rStyle w:val="ae"/>
        </w:rPr>
        <w:footnoteReference w:id="1"/>
      </w:r>
      <w:r w:rsidRPr="00910EB1">
        <w:t>.</w:t>
      </w:r>
    </w:p>
    <w:p w14:paraId="1623A9F5" w14:textId="77777777" w:rsidR="001402A1" w:rsidRPr="00910EB1" w:rsidRDefault="001402A1" w:rsidP="00EF5003">
      <w:pPr>
        <w:ind w:firstLine="567"/>
      </w:pPr>
      <w:r w:rsidRPr="00910EB1">
        <w:t>Уровень надежности устанавливает степень уверенности в том, что результаты опроса репрезентативны для генеральной совокупности. То есть устанавливается вероятность, с которой значения, определенные на основе опроса, также должны находиться в пределах доверительного интервала в генеральной совокупности</w:t>
      </w:r>
      <w:r w:rsidRPr="00910EB1">
        <w:rPr>
          <w:rStyle w:val="ae"/>
        </w:rPr>
        <w:footnoteReference w:id="2"/>
      </w:r>
      <w:r w:rsidRPr="00910EB1">
        <w:t>.</w:t>
      </w:r>
    </w:p>
    <w:p w14:paraId="1F5CAA4E" w14:textId="2E50E0D1" w:rsidR="001402A1" w:rsidRPr="00910EB1" w:rsidRDefault="001402A1" w:rsidP="00EF5003">
      <w:pPr>
        <w:ind w:firstLine="567"/>
      </w:pPr>
      <w:r w:rsidRPr="00910EB1">
        <w:t xml:space="preserve">Необходимый размер выборки </w:t>
      </w:r>
      <w:r w:rsidR="00615010" w:rsidRPr="00910EB1">
        <w:t>представляет собой</w:t>
      </w:r>
      <w:r w:rsidRPr="00910EB1">
        <w:t xml:space="preserve"> минимальное количество участников опроса для того, чтобы его можно было считать репрезентативными для генеральной совокупности.</w:t>
      </w:r>
      <w:r w:rsidR="00DC3A50" w:rsidRPr="00910EB1">
        <w:t xml:space="preserve"> </w:t>
      </w:r>
      <w:r w:rsidRPr="00910EB1">
        <w:t>Исходя из вышеизложенного</w:t>
      </w:r>
      <w:r w:rsidR="00587F46" w:rsidRPr="00910EB1">
        <w:t>,</w:t>
      </w:r>
      <w:r w:rsidRPr="00910EB1">
        <w:t xml:space="preserve"> в Обществе устанавливаются два типа выборок по различным категориям респондентов для проведения социологического исследования (Таблица 1).</w:t>
      </w:r>
    </w:p>
    <w:p w14:paraId="73AF4F31" w14:textId="77777777" w:rsidR="001402A1" w:rsidRPr="00910EB1" w:rsidRDefault="001402A1" w:rsidP="00AD4856">
      <w:pPr>
        <w:ind w:left="284" w:firstLine="567"/>
      </w:pPr>
      <w:r w:rsidRPr="00910EB1">
        <w:t>Таблица 1 – Выборки социологического исследования по категориям респондентов</w:t>
      </w:r>
    </w:p>
    <w:tbl>
      <w:tblPr>
        <w:tblStyle w:val="a7"/>
        <w:tblW w:w="0" w:type="auto"/>
        <w:tblInd w:w="250" w:type="dxa"/>
        <w:tblLook w:val="04A0" w:firstRow="1" w:lastRow="0" w:firstColumn="1" w:lastColumn="0" w:noHBand="0" w:noVBand="1"/>
      </w:tblPr>
      <w:tblGrid>
        <w:gridCol w:w="543"/>
        <w:gridCol w:w="4061"/>
        <w:gridCol w:w="1907"/>
        <w:gridCol w:w="2584"/>
      </w:tblGrid>
      <w:tr w:rsidR="00910EB1" w:rsidRPr="00910EB1" w14:paraId="329B7E5D" w14:textId="77777777" w:rsidTr="00DC3A50">
        <w:tc>
          <w:tcPr>
            <w:tcW w:w="546" w:type="dxa"/>
            <w:vAlign w:val="center"/>
          </w:tcPr>
          <w:p w14:paraId="2AA9A967" w14:textId="77777777" w:rsidR="00EF2D8A" w:rsidRPr="00910EB1" w:rsidRDefault="00EF2D8A" w:rsidP="00DC3A50">
            <w:pPr>
              <w:ind w:left="5"/>
              <w:jc w:val="center"/>
              <w:rPr>
                <w:sz w:val="20"/>
              </w:rPr>
            </w:pPr>
            <w:r w:rsidRPr="00910EB1">
              <w:rPr>
                <w:b/>
                <w:bCs/>
                <w:sz w:val="20"/>
              </w:rPr>
              <w:t>№</w:t>
            </w:r>
          </w:p>
        </w:tc>
        <w:tc>
          <w:tcPr>
            <w:tcW w:w="4132" w:type="dxa"/>
            <w:vAlign w:val="center"/>
          </w:tcPr>
          <w:p w14:paraId="49D4A5F1" w14:textId="77777777" w:rsidR="00EF2D8A" w:rsidRPr="00910EB1" w:rsidRDefault="00EF2D8A" w:rsidP="00DC3A50">
            <w:pPr>
              <w:jc w:val="center"/>
              <w:rPr>
                <w:sz w:val="20"/>
              </w:rPr>
            </w:pPr>
            <w:r w:rsidRPr="00910EB1">
              <w:rPr>
                <w:b/>
                <w:bCs/>
                <w:sz w:val="20"/>
              </w:rPr>
              <w:t>Категория респондентов</w:t>
            </w:r>
          </w:p>
        </w:tc>
        <w:tc>
          <w:tcPr>
            <w:tcW w:w="1920" w:type="dxa"/>
            <w:vAlign w:val="center"/>
          </w:tcPr>
          <w:p w14:paraId="7DEEDA00" w14:textId="77777777" w:rsidR="00EF2D8A" w:rsidRPr="00910EB1" w:rsidRDefault="00EF2D8A" w:rsidP="00DC3A50">
            <w:pPr>
              <w:jc w:val="center"/>
              <w:rPr>
                <w:sz w:val="20"/>
              </w:rPr>
            </w:pPr>
            <w:r w:rsidRPr="00910EB1">
              <w:rPr>
                <w:b/>
                <w:bCs/>
                <w:sz w:val="20"/>
              </w:rPr>
              <w:t>Размер генеральной совокупности, чел.</w:t>
            </w:r>
          </w:p>
        </w:tc>
        <w:tc>
          <w:tcPr>
            <w:tcW w:w="2616" w:type="dxa"/>
            <w:vAlign w:val="center"/>
          </w:tcPr>
          <w:p w14:paraId="4F2E2ED4" w14:textId="3DC70389" w:rsidR="00EF2D8A" w:rsidRPr="00910EB1" w:rsidRDefault="00EF2D8A" w:rsidP="00DC3A50">
            <w:pPr>
              <w:jc w:val="center"/>
              <w:rPr>
                <w:sz w:val="20"/>
              </w:rPr>
            </w:pPr>
            <w:r w:rsidRPr="00910EB1">
              <w:rPr>
                <w:b/>
                <w:bCs/>
                <w:sz w:val="20"/>
              </w:rPr>
              <w:t>Размер выборки при доверительном интервале 5%, уровне надежности – 95%</w:t>
            </w:r>
          </w:p>
        </w:tc>
      </w:tr>
      <w:tr w:rsidR="00910EB1" w:rsidRPr="00910EB1" w14:paraId="309995F7" w14:textId="77777777" w:rsidTr="00DC3A50">
        <w:tc>
          <w:tcPr>
            <w:tcW w:w="546" w:type="dxa"/>
            <w:vAlign w:val="center"/>
          </w:tcPr>
          <w:p w14:paraId="124B9147" w14:textId="77777777" w:rsidR="00EF2D8A" w:rsidRPr="00910EB1" w:rsidRDefault="00EF2D8A" w:rsidP="00DC3A50">
            <w:pPr>
              <w:pStyle w:val="a4"/>
              <w:numPr>
                <w:ilvl w:val="0"/>
                <w:numId w:val="14"/>
              </w:numPr>
              <w:autoSpaceDE/>
              <w:autoSpaceDN/>
              <w:ind w:left="5" w:firstLine="0"/>
              <w:jc w:val="center"/>
              <w:rPr>
                <w:szCs w:val="24"/>
              </w:rPr>
            </w:pPr>
          </w:p>
        </w:tc>
        <w:tc>
          <w:tcPr>
            <w:tcW w:w="4132" w:type="dxa"/>
            <w:vAlign w:val="center"/>
          </w:tcPr>
          <w:p w14:paraId="7810FBF3" w14:textId="77777777" w:rsidR="00EF2D8A" w:rsidRPr="00910EB1" w:rsidRDefault="00EF2D8A" w:rsidP="00DC3A50">
            <w:pPr>
              <w:jc w:val="left"/>
              <w:rPr>
                <w:sz w:val="20"/>
              </w:rPr>
            </w:pPr>
            <w:r w:rsidRPr="00910EB1">
              <w:rPr>
                <w:sz w:val="20"/>
              </w:rPr>
              <w:t>Работодатели</w:t>
            </w:r>
          </w:p>
        </w:tc>
        <w:tc>
          <w:tcPr>
            <w:tcW w:w="1920" w:type="dxa"/>
            <w:vAlign w:val="center"/>
          </w:tcPr>
          <w:p w14:paraId="3E9E8B18" w14:textId="77777777" w:rsidR="00EF2D8A" w:rsidRPr="00910EB1" w:rsidRDefault="00EF2D8A" w:rsidP="00DC3A50">
            <w:pPr>
              <w:jc w:val="center"/>
              <w:rPr>
                <w:sz w:val="20"/>
              </w:rPr>
            </w:pPr>
            <w:r w:rsidRPr="00910EB1">
              <w:rPr>
                <w:sz w:val="20"/>
              </w:rPr>
              <w:t>50</w:t>
            </w:r>
          </w:p>
        </w:tc>
        <w:tc>
          <w:tcPr>
            <w:tcW w:w="2616" w:type="dxa"/>
            <w:vAlign w:val="center"/>
          </w:tcPr>
          <w:p w14:paraId="634AEE42" w14:textId="3D27A0C3" w:rsidR="00EF2D8A" w:rsidRPr="00910EB1" w:rsidRDefault="00EF2D8A" w:rsidP="00DC3A50">
            <w:pPr>
              <w:jc w:val="center"/>
              <w:rPr>
                <w:sz w:val="20"/>
                <w:lang w:val="en-US"/>
              </w:rPr>
            </w:pPr>
            <w:r w:rsidRPr="00910EB1">
              <w:rPr>
                <w:sz w:val="20"/>
              </w:rPr>
              <w:t>4</w:t>
            </w:r>
            <w:r w:rsidR="00A44326" w:rsidRPr="00910EB1">
              <w:rPr>
                <w:sz w:val="20"/>
                <w:lang w:val="en-US"/>
              </w:rPr>
              <w:t>4</w:t>
            </w:r>
          </w:p>
        </w:tc>
      </w:tr>
      <w:tr w:rsidR="00910EB1" w:rsidRPr="00910EB1" w14:paraId="37BCD841" w14:textId="77777777" w:rsidTr="00DC3A50">
        <w:tc>
          <w:tcPr>
            <w:tcW w:w="546" w:type="dxa"/>
            <w:vAlign w:val="center"/>
          </w:tcPr>
          <w:p w14:paraId="0F1AE27A" w14:textId="77777777" w:rsidR="00EF2D8A" w:rsidRPr="00910EB1" w:rsidRDefault="00EF2D8A" w:rsidP="00DC3A50">
            <w:pPr>
              <w:pStyle w:val="a4"/>
              <w:numPr>
                <w:ilvl w:val="0"/>
                <w:numId w:val="14"/>
              </w:numPr>
              <w:autoSpaceDE/>
              <w:autoSpaceDN/>
              <w:ind w:left="5" w:firstLine="0"/>
              <w:jc w:val="center"/>
              <w:rPr>
                <w:szCs w:val="24"/>
              </w:rPr>
            </w:pPr>
          </w:p>
        </w:tc>
        <w:tc>
          <w:tcPr>
            <w:tcW w:w="4132" w:type="dxa"/>
            <w:vAlign w:val="center"/>
          </w:tcPr>
          <w:p w14:paraId="156F0936" w14:textId="77777777" w:rsidR="00EF2D8A" w:rsidRPr="00910EB1" w:rsidRDefault="00EF2D8A" w:rsidP="00DC3A50">
            <w:pPr>
              <w:jc w:val="left"/>
              <w:rPr>
                <w:sz w:val="20"/>
              </w:rPr>
            </w:pPr>
            <w:r w:rsidRPr="00910EB1">
              <w:rPr>
                <w:sz w:val="20"/>
              </w:rPr>
              <w:t>Профессорско-преподавательский состав</w:t>
            </w:r>
          </w:p>
        </w:tc>
        <w:tc>
          <w:tcPr>
            <w:tcW w:w="1920" w:type="dxa"/>
            <w:vAlign w:val="center"/>
          </w:tcPr>
          <w:p w14:paraId="5FC11A82" w14:textId="77777777" w:rsidR="00EF2D8A" w:rsidRPr="00910EB1" w:rsidRDefault="00EF2D8A" w:rsidP="00DC3A50">
            <w:pPr>
              <w:jc w:val="center"/>
              <w:rPr>
                <w:sz w:val="20"/>
              </w:rPr>
            </w:pPr>
            <w:r w:rsidRPr="00910EB1">
              <w:rPr>
                <w:sz w:val="20"/>
              </w:rPr>
              <w:t>586</w:t>
            </w:r>
          </w:p>
        </w:tc>
        <w:tc>
          <w:tcPr>
            <w:tcW w:w="2616" w:type="dxa"/>
            <w:vAlign w:val="center"/>
          </w:tcPr>
          <w:p w14:paraId="0E22C86B" w14:textId="06ADF4A6" w:rsidR="00EF2D8A" w:rsidRPr="00910EB1" w:rsidRDefault="00EF2D8A" w:rsidP="00DC3A50">
            <w:pPr>
              <w:jc w:val="center"/>
              <w:rPr>
                <w:sz w:val="20"/>
              </w:rPr>
            </w:pPr>
            <w:r w:rsidRPr="00910EB1">
              <w:rPr>
                <w:sz w:val="20"/>
              </w:rPr>
              <w:t>232</w:t>
            </w:r>
          </w:p>
        </w:tc>
      </w:tr>
      <w:tr w:rsidR="00910EB1" w:rsidRPr="00910EB1" w14:paraId="245176A1" w14:textId="77777777" w:rsidTr="00DC3A50">
        <w:tc>
          <w:tcPr>
            <w:tcW w:w="546" w:type="dxa"/>
            <w:vAlign w:val="center"/>
          </w:tcPr>
          <w:p w14:paraId="62C10A95" w14:textId="77777777" w:rsidR="00EF2D8A" w:rsidRPr="00910EB1" w:rsidRDefault="00EF2D8A" w:rsidP="00DC3A50">
            <w:pPr>
              <w:pStyle w:val="a4"/>
              <w:numPr>
                <w:ilvl w:val="0"/>
                <w:numId w:val="14"/>
              </w:numPr>
              <w:autoSpaceDE/>
              <w:autoSpaceDN/>
              <w:ind w:left="5" w:firstLine="0"/>
              <w:jc w:val="center"/>
              <w:rPr>
                <w:szCs w:val="24"/>
              </w:rPr>
            </w:pPr>
          </w:p>
        </w:tc>
        <w:tc>
          <w:tcPr>
            <w:tcW w:w="4132" w:type="dxa"/>
            <w:vAlign w:val="center"/>
          </w:tcPr>
          <w:p w14:paraId="22BFCF39" w14:textId="77777777" w:rsidR="00EF2D8A" w:rsidRPr="00910EB1" w:rsidRDefault="00EF2D8A" w:rsidP="00DC3A50">
            <w:pPr>
              <w:jc w:val="left"/>
              <w:rPr>
                <w:sz w:val="20"/>
              </w:rPr>
            </w:pPr>
            <w:r w:rsidRPr="00910EB1">
              <w:rPr>
                <w:sz w:val="20"/>
              </w:rPr>
              <w:t>Профессорско-преподавательский состав и сотрудники</w:t>
            </w:r>
          </w:p>
        </w:tc>
        <w:tc>
          <w:tcPr>
            <w:tcW w:w="1920" w:type="dxa"/>
            <w:vAlign w:val="center"/>
          </w:tcPr>
          <w:p w14:paraId="337D700F" w14:textId="77777777" w:rsidR="00EF2D8A" w:rsidRPr="00910EB1" w:rsidRDefault="00EF2D8A" w:rsidP="00DC3A50">
            <w:pPr>
              <w:jc w:val="center"/>
              <w:rPr>
                <w:sz w:val="20"/>
              </w:rPr>
            </w:pPr>
            <w:r w:rsidRPr="00910EB1">
              <w:rPr>
                <w:sz w:val="20"/>
              </w:rPr>
              <w:t>1343</w:t>
            </w:r>
          </w:p>
        </w:tc>
        <w:tc>
          <w:tcPr>
            <w:tcW w:w="2616" w:type="dxa"/>
            <w:vAlign w:val="center"/>
          </w:tcPr>
          <w:p w14:paraId="6E40CBAF" w14:textId="79A22BD2" w:rsidR="00EF2D8A" w:rsidRPr="00910EB1" w:rsidRDefault="00EF2D8A" w:rsidP="00DC3A50">
            <w:pPr>
              <w:jc w:val="center"/>
              <w:rPr>
                <w:sz w:val="20"/>
              </w:rPr>
            </w:pPr>
            <w:r w:rsidRPr="00910EB1">
              <w:rPr>
                <w:sz w:val="20"/>
              </w:rPr>
              <w:t>299</w:t>
            </w:r>
          </w:p>
        </w:tc>
      </w:tr>
      <w:tr w:rsidR="00910EB1" w:rsidRPr="00910EB1" w14:paraId="6CF72910" w14:textId="77777777" w:rsidTr="00DC3A50">
        <w:tc>
          <w:tcPr>
            <w:tcW w:w="546" w:type="dxa"/>
            <w:vAlign w:val="center"/>
          </w:tcPr>
          <w:p w14:paraId="594FF2DE" w14:textId="77777777" w:rsidR="00F7273D" w:rsidRPr="00910EB1" w:rsidRDefault="00F7273D" w:rsidP="00DC3A50">
            <w:pPr>
              <w:pStyle w:val="a4"/>
              <w:numPr>
                <w:ilvl w:val="0"/>
                <w:numId w:val="14"/>
              </w:numPr>
              <w:autoSpaceDE/>
              <w:autoSpaceDN/>
              <w:ind w:left="5" w:firstLine="0"/>
              <w:jc w:val="center"/>
              <w:rPr>
                <w:szCs w:val="24"/>
              </w:rPr>
            </w:pPr>
          </w:p>
        </w:tc>
        <w:tc>
          <w:tcPr>
            <w:tcW w:w="4132" w:type="dxa"/>
            <w:vAlign w:val="center"/>
          </w:tcPr>
          <w:p w14:paraId="6B250C9B" w14:textId="5F686A78" w:rsidR="00F7273D" w:rsidRPr="00910EB1" w:rsidRDefault="00F7273D" w:rsidP="00DC3A50">
            <w:pPr>
              <w:jc w:val="left"/>
              <w:rPr>
                <w:sz w:val="20"/>
              </w:rPr>
            </w:pPr>
            <w:r w:rsidRPr="00910EB1">
              <w:rPr>
                <w:sz w:val="20"/>
              </w:rPr>
              <w:t>Ученые университета (количество остепененных ППС и сотрудников)</w:t>
            </w:r>
          </w:p>
        </w:tc>
        <w:tc>
          <w:tcPr>
            <w:tcW w:w="1920" w:type="dxa"/>
            <w:vAlign w:val="center"/>
          </w:tcPr>
          <w:p w14:paraId="07618DF9" w14:textId="35FFFC34" w:rsidR="00F7273D" w:rsidRPr="00910EB1" w:rsidRDefault="0083481F" w:rsidP="00DC3A50">
            <w:pPr>
              <w:jc w:val="center"/>
              <w:rPr>
                <w:sz w:val="20"/>
              </w:rPr>
            </w:pPr>
            <w:r w:rsidRPr="00910EB1">
              <w:rPr>
                <w:sz w:val="20"/>
              </w:rPr>
              <w:t>2</w:t>
            </w:r>
            <w:r w:rsidR="00DB5BE4" w:rsidRPr="00910EB1">
              <w:rPr>
                <w:sz w:val="20"/>
              </w:rPr>
              <w:t>73</w:t>
            </w:r>
          </w:p>
        </w:tc>
        <w:tc>
          <w:tcPr>
            <w:tcW w:w="2616" w:type="dxa"/>
            <w:vAlign w:val="center"/>
          </w:tcPr>
          <w:p w14:paraId="44904014" w14:textId="68514FE1" w:rsidR="00F7273D" w:rsidRPr="00910EB1" w:rsidRDefault="0083481F" w:rsidP="00DC3A50">
            <w:pPr>
              <w:jc w:val="center"/>
              <w:rPr>
                <w:sz w:val="20"/>
              </w:rPr>
            </w:pPr>
            <w:r w:rsidRPr="00910EB1">
              <w:rPr>
                <w:sz w:val="20"/>
              </w:rPr>
              <w:t>1</w:t>
            </w:r>
            <w:r w:rsidR="00DB5BE4" w:rsidRPr="00910EB1">
              <w:rPr>
                <w:sz w:val="20"/>
              </w:rPr>
              <w:t>6</w:t>
            </w:r>
            <w:r w:rsidRPr="00910EB1">
              <w:rPr>
                <w:sz w:val="20"/>
              </w:rPr>
              <w:t>0</w:t>
            </w:r>
          </w:p>
        </w:tc>
      </w:tr>
      <w:tr w:rsidR="00910EB1" w:rsidRPr="00910EB1" w14:paraId="612005CD" w14:textId="77777777" w:rsidTr="00DC3A50">
        <w:tc>
          <w:tcPr>
            <w:tcW w:w="546" w:type="dxa"/>
            <w:vAlign w:val="center"/>
          </w:tcPr>
          <w:p w14:paraId="6440C046" w14:textId="77777777" w:rsidR="00EF2D8A" w:rsidRPr="00910EB1" w:rsidRDefault="00EF2D8A" w:rsidP="00DC3A50">
            <w:pPr>
              <w:pStyle w:val="a4"/>
              <w:numPr>
                <w:ilvl w:val="0"/>
                <w:numId w:val="14"/>
              </w:numPr>
              <w:autoSpaceDE/>
              <w:autoSpaceDN/>
              <w:ind w:left="5" w:firstLine="0"/>
              <w:jc w:val="center"/>
              <w:rPr>
                <w:szCs w:val="24"/>
              </w:rPr>
            </w:pPr>
          </w:p>
        </w:tc>
        <w:tc>
          <w:tcPr>
            <w:tcW w:w="4132" w:type="dxa"/>
            <w:vAlign w:val="center"/>
          </w:tcPr>
          <w:p w14:paraId="231D29B4" w14:textId="77777777" w:rsidR="00EF2D8A" w:rsidRPr="00910EB1" w:rsidRDefault="00EF2D8A" w:rsidP="00DC3A50">
            <w:pPr>
              <w:jc w:val="left"/>
              <w:rPr>
                <w:sz w:val="20"/>
              </w:rPr>
            </w:pPr>
            <w:r w:rsidRPr="00910EB1">
              <w:rPr>
                <w:sz w:val="20"/>
              </w:rPr>
              <w:t>Студенты бакалавриата</w:t>
            </w:r>
          </w:p>
        </w:tc>
        <w:tc>
          <w:tcPr>
            <w:tcW w:w="1920" w:type="dxa"/>
            <w:vAlign w:val="center"/>
          </w:tcPr>
          <w:p w14:paraId="30D5A3ED" w14:textId="0A5B10B5" w:rsidR="00EF2D8A" w:rsidRPr="00910EB1" w:rsidRDefault="00EF2D8A" w:rsidP="00DC3A50">
            <w:pPr>
              <w:jc w:val="center"/>
              <w:rPr>
                <w:sz w:val="20"/>
              </w:rPr>
            </w:pPr>
            <w:r w:rsidRPr="00910EB1">
              <w:rPr>
                <w:sz w:val="20"/>
              </w:rPr>
              <w:t>7816</w:t>
            </w:r>
          </w:p>
        </w:tc>
        <w:tc>
          <w:tcPr>
            <w:tcW w:w="2616" w:type="dxa"/>
            <w:vAlign w:val="center"/>
          </w:tcPr>
          <w:p w14:paraId="0EFE8428" w14:textId="035C39A1" w:rsidR="00EF2D8A" w:rsidRPr="00910EB1" w:rsidRDefault="00EF2D8A" w:rsidP="00DC3A50">
            <w:pPr>
              <w:jc w:val="center"/>
              <w:rPr>
                <w:sz w:val="20"/>
              </w:rPr>
            </w:pPr>
            <w:r w:rsidRPr="00910EB1">
              <w:rPr>
                <w:sz w:val="20"/>
              </w:rPr>
              <w:t>366</w:t>
            </w:r>
          </w:p>
        </w:tc>
      </w:tr>
      <w:tr w:rsidR="00EF2D8A" w:rsidRPr="00910EB1" w14:paraId="2FF7DCA6" w14:textId="77777777" w:rsidTr="00DC3A50">
        <w:tc>
          <w:tcPr>
            <w:tcW w:w="546" w:type="dxa"/>
            <w:vAlign w:val="center"/>
          </w:tcPr>
          <w:p w14:paraId="248B76DF" w14:textId="77777777" w:rsidR="00EF2D8A" w:rsidRPr="00910EB1" w:rsidRDefault="00EF2D8A" w:rsidP="00DC3A50">
            <w:pPr>
              <w:pStyle w:val="a4"/>
              <w:numPr>
                <w:ilvl w:val="0"/>
                <w:numId w:val="14"/>
              </w:numPr>
              <w:autoSpaceDE/>
              <w:autoSpaceDN/>
              <w:ind w:left="5" w:firstLine="0"/>
              <w:jc w:val="center"/>
              <w:rPr>
                <w:szCs w:val="24"/>
              </w:rPr>
            </w:pPr>
          </w:p>
        </w:tc>
        <w:tc>
          <w:tcPr>
            <w:tcW w:w="4132" w:type="dxa"/>
            <w:vAlign w:val="center"/>
          </w:tcPr>
          <w:p w14:paraId="155C03FC" w14:textId="77777777" w:rsidR="00EF2D8A" w:rsidRPr="00910EB1" w:rsidRDefault="00EF2D8A" w:rsidP="00DC3A50">
            <w:pPr>
              <w:jc w:val="left"/>
              <w:rPr>
                <w:sz w:val="20"/>
              </w:rPr>
            </w:pPr>
            <w:r w:rsidRPr="00910EB1">
              <w:rPr>
                <w:sz w:val="20"/>
              </w:rPr>
              <w:t>Общий контингент обучающихся</w:t>
            </w:r>
          </w:p>
        </w:tc>
        <w:tc>
          <w:tcPr>
            <w:tcW w:w="1920" w:type="dxa"/>
            <w:vAlign w:val="center"/>
          </w:tcPr>
          <w:p w14:paraId="06118C27" w14:textId="77777777" w:rsidR="00EF2D8A" w:rsidRPr="00910EB1" w:rsidRDefault="00EF2D8A" w:rsidP="00DC3A50">
            <w:pPr>
              <w:jc w:val="center"/>
              <w:rPr>
                <w:sz w:val="20"/>
              </w:rPr>
            </w:pPr>
            <w:r w:rsidRPr="00910EB1">
              <w:rPr>
                <w:sz w:val="20"/>
              </w:rPr>
              <w:t>9141</w:t>
            </w:r>
          </w:p>
        </w:tc>
        <w:tc>
          <w:tcPr>
            <w:tcW w:w="2616" w:type="dxa"/>
            <w:vAlign w:val="center"/>
          </w:tcPr>
          <w:p w14:paraId="6A3A7115" w14:textId="2E8713EB" w:rsidR="00EF2D8A" w:rsidRPr="00910EB1" w:rsidRDefault="00EF2D8A" w:rsidP="00DC3A50">
            <w:pPr>
              <w:jc w:val="center"/>
              <w:rPr>
                <w:sz w:val="20"/>
              </w:rPr>
            </w:pPr>
            <w:r w:rsidRPr="00910EB1">
              <w:rPr>
                <w:sz w:val="20"/>
              </w:rPr>
              <w:t>369</w:t>
            </w:r>
          </w:p>
        </w:tc>
      </w:tr>
    </w:tbl>
    <w:p w14:paraId="52D8A35F" w14:textId="77777777" w:rsidR="001402A1" w:rsidRPr="00910EB1" w:rsidRDefault="001402A1" w:rsidP="00AD4856">
      <w:pPr>
        <w:ind w:firstLine="567"/>
      </w:pPr>
    </w:p>
    <w:p w14:paraId="4619C038" w14:textId="7A3591E8" w:rsidR="00F7273D" w:rsidRPr="00910EB1" w:rsidRDefault="00F7273D" w:rsidP="00DC3A50">
      <w:pPr>
        <w:ind w:firstLine="567"/>
      </w:pPr>
      <w:r w:rsidRPr="00910EB1">
        <w:t>Выборка социологического исследования рассчитывается по формуле:</w:t>
      </w:r>
    </w:p>
    <w:p w14:paraId="2B3968D5" w14:textId="31C12699" w:rsidR="00F7273D" w:rsidRPr="00910EB1" w:rsidRDefault="00F7273D" w:rsidP="00F7273D">
      <w:pPr>
        <w:ind w:firstLine="709"/>
        <w:rPr>
          <w:szCs w:val="22"/>
        </w:rPr>
      </w:pPr>
    </w:p>
    <w:p w14:paraId="547786EC" w14:textId="77777777" w:rsidR="00F7273D" w:rsidRPr="00910EB1" w:rsidRDefault="00F7273D" w:rsidP="00F7273D">
      <w:pPr>
        <w:rPr>
          <w:szCs w:val="22"/>
        </w:rPr>
      </w:pPr>
    </w:p>
    <w:p w14:paraId="4B53721C" w14:textId="77777777" w:rsidR="0083481F" w:rsidRPr="00910EB1" w:rsidRDefault="0083481F" w:rsidP="00F7273D">
      <w:pPr>
        <w:ind w:firstLine="434"/>
        <w:rPr>
          <w:szCs w:val="22"/>
        </w:rPr>
      </w:pPr>
    </w:p>
    <w:p w14:paraId="1DB6344D" w14:textId="489C6555" w:rsidR="00F7273D" w:rsidRPr="00910EB1" w:rsidRDefault="0083481F" w:rsidP="0083481F">
      <w:pPr>
        <w:ind w:firstLine="567"/>
        <w:jc w:val="center"/>
        <w:rPr>
          <w:i/>
          <w:sz w:val="32"/>
          <w:szCs w:val="32"/>
          <w:lang w:val="en-US"/>
        </w:rPr>
      </w:pPr>
      <w:r w:rsidRPr="00910EB1">
        <w:rPr>
          <w:sz w:val="32"/>
          <w:szCs w:val="32"/>
          <w:lang w:val="en-US"/>
        </w:rPr>
        <w:t xml:space="preserve">n = </w:t>
      </w:r>
      <m:oMath>
        <m:f>
          <m:fPr>
            <m:ctrlPr>
              <w:rPr>
                <w:rFonts w:ascii="Cambria Math" w:hAnsi="Cambria Math"/>
                <w:i/>
                <w:sz w:val="32"/>
                <w:szCs w:val="32"/>
              </w:rPr>
            </m:ctrlPr>
          </m:fPr>
          <m:num>
            <m:sSup>
              <m:sSupPr>
                <m:ctrlPr>
                  <w:rPr>
                    <w:rFonts w:ascii="Cambria Math" w:hAnsi="Cambria Math"/>
                    <w:i/>
                    <w:sz w:val="32"/>
                    <w:szCs w:val="32"/>
                    <w:lang w:val="en-US"/>
                  </w:rPr>
                </m:ctrlPr>
              </m:sSupPr>
              <m:e>
                <m:r>
                  <w:rPr>
                    <w:rFonts w:ascii="Cambria Math" w:hAnsi="Cambria Math"/>
                    <w:sz w:val="32"/>
                    <w:szCs w:val="32"/>
                    <w:lang w:val="en-US"/>
                  </w:rPr>
                  <m:t>N×Z</m:t>
                </m:r>
              </m:e>
              <m:sup>
                <m:r>
                  <w:rPr>
                    <w:rFonts w:ascii="Cambria Math" w:hAnsi="Cambria Math"/>
                    <w:sz w:val="32"/>
                    <w:szCs w:val="32"/>
                    <w:lang w:val="en-US"/>
                  </w:rPr>
                  <m:t xml:space="preserve">2 </m:t>
                </m:r>
              </m:sup>
            </m:sSup>
            <m:r>
              <w:rPr>
                <w:rFonts w:ascii="Cambria Math" w:hAnsi="Cambria Math"/>
                <w:sz w:val="32"/>
                <w:szCs w:val="32"/>
                <w:lang w:val="en-US"/>
              </w:rPr>
              <m:t>×</m:t>
            </m:r>
            <m:d>
              <m:dPr>
                <m:ctrlPr>
                  <w:rPr>
                    <w:rFonts w:ascii="Cambria Math" w:hAnsi="Cambria Math"/>
                    <w:i/>
                    <w:sz w:val="32"/>
                    <w:szCs w:val="32"/>
                    <w:lang w:val="en-US"/>
                  </w:rPr>
                </m:ctrlPr>
              </m:dPr>
              <m:e>
                <m:r>
                  <w:rPr>
                    <w:rFonts w:ascii="Cambria Math" w:hAnsi="Cambria Math"/>
                    <w:sz w:val="32"/>
                    <w:szCs w:val="32"/>
                    <w:lang w:val="en-US"/>
                  </w:rPr>
                  <m:t>p</m:t>
                </m:r>
              </m:e>
            </m:d>
            <m:r>
              <w:rPr>
                <w:rFonts w:ascii="Cambria Math" w:hAnsi="Cambria Math"/>
                <w:sz w:val="32"/>
                <w:szCs w:val="32"/>
                <w:lang w:val="en-US"/>
              </w:rPr>
              <m:t>×</m:t>
            </m:r>
            <m:d>
              <m:dPr>
                <m:ctrlPr>
                  <w:rPr>
                    <w:rFonts w:ascii="Cambria Math" w:hAnsi="Cambria Math"/>
                    <w:i/>
                    <w:sz w:val="32"/>
                    <w:szCs w:val="32"/>
                    <w:lang w:val="en-US"/>
                  </w:rPr>
                </m:ctrlPr>
              </m:dPr>
              <m:e>
                <m:r>
                  <w:rPr>
                    <w:rFonts w:ascii="Cambria Math" w:hAnsi="Cambria Math"/>
                    <w:sz w:val="32"/>
                    <w:szCs w:val="32"/>
                    <w:lang w:val="en-US"/>
                  </w:rPr>
                  <m:t>1-p</m:t>
                </m:r>
              </m:e>
            </m:d>
          </m:num>
          <m:den>
            <m:d>
              <m:dPr>
                <m:ctrlPr>
                  <w:rPr>
                    <w:rFonts w:ascii="Cambria Math" w:hAnsi="Cambria Math"/>
                    <w:i/>
                    <w:sz w:val="32"/>
                    <w:szCs w:val="32"/>
                  </w:rPr>
                </m:ctrlPr>
              </m:dPr>
              <m:e>
                <m:r>
                  <w:rPr>
                    <w:rFonts w:ascii="Cambria Math" w:hAnsi="Cambria Math"/>
                    <w:sz w:val="32"/>
                    <w:szCs w:val="32"/>
                  </w:rPr>
                  <m:t>N</m:t>
                </m:r>
                <m:r>
                  <w:rPr>
                    <w:rFonts w:ascii="Cambria Math" w:hAnsi="Cambria Math"/>
                    <w:sz w:val="32"/>
                    <w:szCs w:val="32"/>
                    <w:lang w:val="en-US"/>
                  </w:rPr>
                  <m:t>-1</m:t>
                </m:r>
              </m:e>
            </m:d>
            <m:r>
              <w:rPr>
                <w:rFonts w:ascii="Cambria Math" w:hAnsi="Cambria Math"/>
                <w:sz w:val="32"/>
                <w:szCs w:val="32"/>
                <w:lang w:val="en-US"/>
              </w:rPr>
              <m:t>×</m:t>
            </m:r>
            <m:sSup>
              <m:sSupPr>
                <m:ctrlPr>
                  <w:rPr>
                    <w:rFonts w:ascii="Cambria Math" w:hAnsi="Cambria Math"/>
                    <w:i/>
                    <w:sz w:val="32"/>
                    <w:szCs w:val="32"/>
                  </w:rPr>
                </m:ctrlPr>
              </m:sSupPr>
              <m:e>
                <m:r>
                  <w:rPr>
                    <w:rFonts w:ascii="Cambria Math" w:hAnsi="Cambria Math"/>
                    <w:sz w:val="32"/>
                    <w:szCs w:val="32"/>
                  </w:rPr>
                  <m:t>e</m:t>
                </m:r>
              </m:e>
              <m:sup>
                <m:r>
                  <w:rPr>
                    <w:rFonts w:ascii="Cambria Math" w:hAnsi="Cambria Math"/>
                    <w:sz w:val="32"/>
                    <w:szCs w:val="32"/>
                    <w:lang w:val="en-US"/>
                  </w:rPr>
                  <m:t>2</m:t>
                </m:r>
              </m:sup>
            </m:sSup>
            <m:r>
              <w:rPr>
                <w:rFonts w:ascii="Cambria Math" w:hAnsi="Cambria Math"/>
                <w:sz w:val="32"/>
                <w:szCs w:val="32"/>
                <w:lang w:val="en-US"/>
              </w:rPr>
              <m:t xml:space="preserve"> +</m:t>
            </m:r>
            <m:sSup>
              <m:sSupPr>
                <m:ctrlPr>
                  <w:rPr>
                    <w:rFonts w:ascii="Cambria Math" w:hAnsi="Cambria Math"/>
                    <w:i/>
                    <w:sz w:val="32"/>
                    <w:szCs w:val="32"/>
                  </w:rPr>
                </m:ctrlPr>
              </m:sSupPr>
              <m:e>
                <m:r>
                  <w:rPr>
                    <w:rFonts w:ascii="Cambria Math" w:hAnsi="Cambria Math"/>
                    <w:sz w:val="32"/>
                    <w:szCs w:val="32"/>
                  </w:rPr>
                  <m:t>Z</m:t>
                </m:r>
              </m:e>
              <m:sup>
                <m:r>
                  <w:rPr>
                    <w:rFonts w:ascii="Cambria Math" w:hAnsi="Cambria Math"/>
                    <w:sz w:val="32"/>
                    <w:szCs w:val="32"/>
                    <w:lang w:val="en-US"/>
                  </w:rPr>
                  <m:t>2</m:t>
                </m:r>
              </m:sup>
            </m:sSup>
            <m:r>
              <w:rPr>
                <w:rFonts w:ascii="Cambria Math" w:hAnsi="Cambria Math"/>
                <w:sz w:val="32"/>
                <w:szCs w:val="32"/>
                <w:lang w:val="en-US"/>
              </w:rPr>
              <m:t>×</m:t>
            </m:r>
            <m:r>
              <w:rPr>
                <w:rFonts w:ascii="Cambria Math" w:hAnsi="Cambria Math"/>
                <w:sz w:val="32"/>
                <w:szCs w:val="32"/>
              </w:rPr>
              <m:t>p</m:t>
            </m:r>
            <m:r>
              <w:rPr>
                <w:rFonts w:ascii="Cambria Math" w:hAnsi="Cambria Math"/>
                <w:sz w:val="32"/>
                <w:szCs w:val="32"/>
                <w:lang w:val="en-US"/>
              </w:rPr>
              <m:t>×</m:t>
            </m:r>
            <m:d>
              <m:dPr>
                <m:ctrlPr>
                  <w:rPr>
                    <w:rFonts w:ascii="Cambria Math" w:hAnsi="Cambria Math"/>
                    <w:i/>
                    <w:sz w:val="32"/>
                    <w:szCs w:val="32"/>
                  </w:rPr>
                </m:ctrlPr>
              </m:dPr>
              <m:e>
                <m:r>
                  <w:rPr>
                    <w:rFonts w:ascii="Cambria Math" w:hAnsi="Cambria Math"/>
                    <w:sz w:val="32"/>
                    <w:szCs w:val="32"/>
                    <w:lang w:val="en-US"/>
                  </w:rPr>
                  <m:t>1-</m:t>
                </m:r>
                <m:r>
                  <w:rPr>
                    <w:rFonts w:ascii="Cambria Math" w:hAnsi="Cambria Math"/>
                    <w:sz w:val="32"/>
                    <w:szCs w:val="32"/>
                  </w:rPr>
                  <m:t>p</m:t>
                </m:r>
              </m:e>
            </m:d>
          </m:den>
        </m:f>
      </m:oMath>
    </w:p>
    <w:p w14:paraId="09416DF4" w14:textId="77777777" w:rsidR="0083481F" w:rsidRPr="00910EB1" w:rsidRDefault="0083481F" w:rsidP="0083481F">
      <w:pPr>
        <w:rPr>
          <w:szCs w:val="22"/>
          <w:lang w:val="en-US"/>
        </w:rPr>
      </w:pPr>
    </w:p>
    <w:p w14:paraId="4547FDEE" w14:textId="2193D64F" w:rsidR="0083481F" w:rsidRPr="00910EB1" w:rsidRDefault="00F7273D" w:rsidP="0083481F">
      <w:pPr>
        <w:rPr>
          <w:szCs w:val="22"/>
        </w:rPr>
      </w:pPr>
      <w:r w:rsidRPr="00910EB1">
        <w:rPr>
          <w:szCs w:val="22"/>
        </w:rPr>
        <w:t>где:</w:t>
      </w:r>
      <w:r w:rsidR="0083481F" w:rsidRPr="00910EB1">
        <w:rPr>
          <w:szCs w:val="22"/>
        </w:rPr>
        <w:t xml:space="preserve"> Z = </w:t>
      </w:r>
      <w:r w:rsidR="001B1957" w:rsidRPr="00910EB1">
        <w:t>коэффициент надежности</w:t>
      </w:r>
      <w:r w:rsidR="0083481F" w:rsidRPr="00910EB1">
        <w:rPr>
          <w:szCs w:val="22"/>
        </w:rPr>
        <w:t xml:space="preserve"> (например</w:t>
      </w:r>
      <w:r w:rsidR="00FC6619" w:rsidRPr="00910EB1">
        <w:rPr>
          <w:szCs w:val="22"/>
        </w:rPr>
        <w:t>:</w:t>
      </w:r>
      <w:r w:rsidR="0083481F" w:rsidRPr="00910EB1">
        <w:rPr>
          <w:szCs w:val="22"/>
        </w:rPr>
        <w:t xml:space="preserve"> 1,96 для 95% доверительного интервала</w:t>
      </w:r>
      <w:r w:rsidR="008A342C" w:rsidRPr="00910EB1">
        <w:rPr>
          <w:rStyle w:val="ae"/>
          <w:szCs w:val="22"/>
        </w:rPr>
        <w:footnoteReference w:id="3"/>
      </w:r>
      <w:r w:rsidR="0083481F" w:rsidRPr="00910EB1">
        <w:rPr>
          <w:szCs w:val="22"/>
        </w:rPr>
        <w:t>);</w:t>
      </w:r>
    </w:p>
    <w:p w14:paraId="505F6859" w14:textId="29514BE9" w:rsidR="0083481F" w:rsidRPr="00910EB1" w:rsidRDefault="0083481F" w:rsidP="0083481F">
      <w:pPr>
        <w:rPr>
          <w:szCs w:val="22"/>
        </w:rPr>
      </w:pPr>
      <w:r w:rsidRPr="00910EB1">
        <w:rPr>
          <w:szCs w:val="22"/>
        </w:rPr>
        <w:lastRenderedPageBreak/>
        <w:t>p =</w:t>
      </w:r>
      <w:r w:rsidRPr="00910EB1">
        <w:t xml:space="preserve"> доля респондентов с наличием исследуемого признака</w:t>
      </w:r>
      <w:r w:rsidRPr="00910EB1">
        <w:rPr>
          <w:szCs w:val="22"/>
        </w:rPr>
        <w:t>, в десятичной форме (0,5</w:t>
      </w:r>
      <w:r w:rsidR="008A342C" w:rsidRPr="00910EB1">
        <w:rPr>
          <w:rStyle w:val="ae"/>
          <w:szCs w:val="22"/>
        </w:rPr>
        <w:footnoteReference w:id="4"/>
      </w:r>
      <w:r w:rsidRPr="00910EB1">
        <w:rPr>
          <w:szCs w:val="22"/>
        </w:rPr>
        <w:t xml:space="preserve"> по умолчанию);</w:t>
      </w:r>
    </w:p>
    <w:p w14:paraId="023E2C8F" w14:textId="00C54AE4" w:rsidR="0083481F" w:rsidRPr="00910EB1" w:rsidRDefault="002F3189" w:rsidP="0083481F">
      <w:pPr>
        <w:rPr>
          <w:szCs w:val="22"/>
        </w:rPr>
      </w:pPr>
      <w:r w:rsidRPr="00910EB1">
        <w:rPr>
          <w:szCs w:val="22"/>
          <w:lang w:val="en-US"/>
        </w:rPr>
        <w:t>e</w:t>
      </w:r>
      <w:r w:rsidR="0083481F" w:rsidRPr="00910EB1">
        <w:rPr>
          <w:szCs w:val="22"/>
        </w:rPr>
        <w:t xml:space="preserve"> = </w:t>
      </w:r>
      <w:r w:rsidR="001B1957" w:rsidRPr="00910EB1">
        <w:t>допустимая погрешность (ошибка выборки)</w:t>
      </w:r>
      <w:r w:rsidR="001B1957" w:rsidRPr="00910EB1">
        <w:rPr>
          <w:szCs w:val="22"/>
        </w:rPr>
        <w:t xml:space="preserve">, </w:t>
      </w:r>
      <w:r w:rsidR="0083481F" w:rsidRPr="00910EB1">
        <w:rPr>
          <w:szCs w:val="22"/>
        </w:rPr>
        <w:t>например, 0,05 = ±5%;</w:t>
      </w:r>
    </w:p>
    <w:p w14:paraId="5ECD2E6D" w14:textId="37FB63F6" w:rsidR="001B1957" w:rsidRPr="00910EB1" w:rsidRDefault="001B1957" w:rsidP="0083481F">
      <w:pPr>
        <w:rPr>
          <w:szCs w:val="22"/>
        </w:rPr>
      </w:pPr>
      <w:r w:rsidRPr="00910EB1">
        <w:rPr>
          <w:szCs w:val="22"/>
          <w:lang w:val="en-US"/>
        </w:rPr>
        <w:t>N</w:t>
      </w:r>
      <w:r w:rsidRPr="00910EB1">
        <w:rPr>
          <w:szCs w:val="22"/>
        </w:rPr>
        <w:t xml:space="preserve"> – генеральная совокупность;</w:t>
      </w:r>
    </w:p>
    <w:p w14:paraId="197A47EA" w14:textId="66EDB78D" w:rsidR="0083481F" w:rsidRPr="00910EB1" w:rsidRDefault="0083481F" w:rsidP="0083481F">
      <w:pPr>
        <w:rPr>
          <w:szCs w:val="22"/>
        </w:rPr>
      </w:pPr>
      <w:r w:rsidRPr="00910EB1">
        <w:rPr>
          <w:szCs w:val="22"/>
        </w:rPr>
        <w:t xml:space="preserve">n – </w:t>
      </w:r>
      <w:r w:rsidR="001B1957" w:rsidRPr="00910EB1">
        <w:rPr>
          <w:szCs w:val="22"/>
        </w:rPr>
        <w:t xml:space="preserve">необходимый </w:t>
      </w:r>
      <w:r w:rsidRPr="00910EB1">
        <w:rPr>
          <w:szCs w:val="22"/>
        </w:rPr>
        <w:t>объем выборки.</w:t>
      </w:r>
      <w:r w:rsidRPr="00910EB1">
        <w:rPr>
          <w:rStyle w:val="ae"/>
          <w:szCs w:val="22"/>
        </w:rPr>
        <w:footnoteReference w:id="5"/>
      </w:r>
    </w:p>
    <w:p w14:paraId="32AED075" w14:textId="777FDB43" w:rsidR="00F7273D" w:rsidRPr="00910EB1" w:rsidRDefault="00F7273D" w:rsidP="00DC3A50">
      <w:pPr>
        <w:ind w:firstLine="567"/>
        <w:rPr>
          <w:lang w:val="ru-KZ"/>
        </w:rPr>
      </w:pPr>
    </w:p>
    <w:p w14:paraId="5C004FE6" w14:textId="742B79F3" w:rsidR="001402A1" w:rsidRPr="00910EB1" w:rsidRDefault="00EF6CBB" w:rsidP="00DC3A50">
      <w:pPr>
        <w:ind w:firstLine="567"/>
      </w:pPr>
      <w:r w:rsidRPr="00910EB1">
        <w:t>В</w:t>
      </w:r>
      <w:r w:rsidR="001402A1" w:rsidRPr="00910EB1">
        <w:t>ыбор размера доверительного интервала</w:t>
      </w:r>
      <w:r w:rsidR="00615010" w:rsidRPr="00910EB1">
        <w:t xml:space="preserve"> может варьироваться в </w:t>
      </w:r>
      <w:r w:rsidR="001402A1" w:rsidRPr="00910EB1">
        <w:t>зависи</w:t>
      </w:r>
      <w:r w:rsidR="00615010" w:rsidRPr="00910EB1">
        <w:t>мости</w:t>
      </w:r>
      <w:r w:rsidR="001402A1" w:rsidRPr="00910EB1">
        <w:t xml:space="preserve"> от типа анкеты и целей исследования.</w:t>
      </w:r>
    </w:p>
    <w:p w14:paraId="599599CE" w14:textId="77777777" w:rsidR="00F7273D" w:rsidRPr="00910EB1" w:rsidRDefault="00F7273D" w:rsidP="00DC3A50">
      <w:pPr>
        <w:ind w:firstLine="567"/>
        <w:rPr>
          <w:bCs/>
        </w:rPr>
      </w:pPr>
    </w:p>
    <w:p w14:paraId="12BBD6D4" w14:textId="6351F0F4" w:rsidR="002015E3" w:rsidRPr="00910EB1" w:rsidRDefault="002015E3" w:rsidP="00DC3A50">
      <w:pPr>
        <w:ind w:firstLine="567"/>
        <w:rPr>
          <w:bCs/>
        </w:rPr>
      </w:pPr>
      <w:r w:rsidRPr="00910EB1">
        <w:rPr>
          <w:bCs/>
        </w:rPr>
        <w:t xml:space="preserve">2. Проверка надежности разработанного инструментария производится на основании значений коэффициента Альфа </w:t>
      </w:r>
      <w:proofErr w:type="spellStart"/>
      <w:r w:rsidRPr="00910EB1">
        <w:rPr>
          <w:bCs/>
        </w:rPr>
        <w:t>Кронбаха</w:t>
      </w:r>
      <w:proofErr w:type="spellEnd"/>
      <w:r w:rsidR="001B58FD" w:rsidRPr="00910EB1">
        <w:rPr>
          <w:rStyle w:val="ae"/>
          <w:bCs/>
        </w:rPr>
        <w:footnoteReference w:id="6"/>
      </w:r>
      <w:r w:rsidRPr="00910EB1">
        <w:rPr>
          <w:bCs/>
        </w:rPr>
        <w:t xml:space="preserve"> в соответствии со следующим распределением значений:</w:t>
      </w:r>
    </w:p>
    <w:p w14:paraId="7B7FDE7B" w14:textId="77777777" w:rsidR="002015E3" w:rsidRPr="00910EB1" w:rsidRDefault="002015E3" w:rsidP="00DC3A50">
      <w:pPr>
        <w:pStyle w:val="a4"/>
        <w:numPr>
          <w:ilvl w:val="0"/>
          <w:numId w:val="16"/>
        </w:numPr>
        <w:ind w:left="0" w:firstLine="567"/>
        <w:rPr>
          <w:bCs/>
          <w:sz w:val="24"/>
          <w:szCs w:val="24"/>
        </w:rPr>
      </w:pPr>
      <w:r w:rsidRPr="00910EB1">
        <w:rPr>
          <w:bCs/>
          <w:sz w:val="24"/>
          <w:szCs w:val="24"/>
        </w:rPr>
        <w:t>[0,9; 1] Очень хорошее.</w:t>
      </w:r>
    </w:p>
    <w:p w14:paraId="21B1A959" w14:textId="19E7075D" w:rsidR="002015E3" w:rsidRPr="00910EB1" w:rsidRDefault="002015E3" w:rsidP="00DC3A50">
      <w:pPr>
        <w:pStyle w:val="a4"/>
        <w:numPr>
          <w:ilvl w:val="0"/>
          <w:numId w:val="16"/>
        </w:numPr>
        <w:ind w:left="0" w:firstLine="567"/>
        <w:rPr>
          <w:bCs/>
          <w:sz w:val="24"/>
          <w:szCs w:val="24"/>
        </w:rPr>
      </w:pPr>
      <w:r w:rsidRPr="00910EB1">
        <w:rPr>
          <w:bCs/>
          <w:sz w:val="24"/>
          <w:szCs w:val="24"/>
        </w:rPr>
        <w:t>[0,8; 0,9</w:t>
      </w:r>
      <w:r w:rsidRPr="00910EB1">
        <w:rPr>
          <w:bCs/>
          <w:sz w:val="24"/>
          <w:szCs w:val="24"/>
          <w:lang w:val="en-US"/>
        </w:rPr>
        <w:t>]</w:t>
      </w:r>
      <w:r w:rsidRPr="00910EB1">
        <w:rPr>
          <w:bCs/>
          <w:sz w:val="24"/>
          <w:szCs w:val="24"/>
        </w:rPr>
        <w:t xml:space="preserve"> Хорошее.</w:t>
      </w:r>
    </w:p>
    <w:p w14:paraId="07D7BA40" w14:textId="079F70DA" w:rsidR="002015E3" w:rsidRPr="00910EB1" w:rsidRDefault="002015E3" w:rsidP="00DC3A50">
      <w:pPr>
        <w:pStyle w:val="a4"/>
        <w:numPr>
          <w:ilvl w:val="0"/>
          <w:numId w:val="16"/>
        </w:numPr>
        <w:ind w:left="0" w:firstLine="567"/>
        <w:rPr>
          <w:bCs/>
          <w:sz w:val="24"/>
          <w:szCs w:val="24"/>
        </w:rPr>
      </w:pPr>
      <w:r w:rsidRPr="00910EB1">
        <w:rPr>
          <w:bCs/>
          <w:sz w:val="24"/>
          <w:szCs w:val="24"/>
        </w:rPr>
        <w:t>[0,7; 0,8</w:t>
      </w:r>
      <w:r w:rsidRPr="00910EB1">
        <w:rPr>
          <w:bCs/>
          <w:sz w:val="24"/>
          <w:szCs w:val="24"/>
          <w:lang w:val="en-US"/>
        </w:rPr>
        <w:t>]</w:t>
      </w:r>
      <w:r w:rsidRPr="00910EB1">
        <w:rPr>
          <w:bCs/>
          <w:sz w:val="24"/>
          <w:szCs w:val="24"/>
        </w:rPr>
        <w:t xml:space="preserve"> Достаточное.</w:t>
      </w:r>
    </w:p>
    <w:p w14:paraId="76ED3AD7" w14:textId="77777777" w:rsidR="002015E3" w:rsidRPr="00910EB1" w:rsidRDefault="002015E3" w:rsidP="00DC3A50">
      <w:pPr>
        <w:pStyle w:val="a4"/>
        <w:numPr>
          <w:ilvl w:val="0"/>
          <w:numId w:val="16"/>
        </w:numPr>
        <w:ind w:left="0" w:firstLine="567"/>
        <w:rPr>
          <w:bCs/>
          <w:sz w:val="24"/>
          <w:szCs w:val="24"/>
        </w:rPr>
      </w:pPr>
      <w:r w:rsidRPr="00910EB1">
        <w:rPr>
          <w:bCs/>
          <w:sz w:val="24"/>
          <w:szCs w:val="24"/>
        </w:rPr>
        <w:t>[0,6; 0,7] Сомнительное.</w:t>
      </w:r>
    </w:p>
    <w:p w14:paraId="778C313E" w14:textId="78944CBB" w:rsidR="002015E3" w:rsidRPr="00910EB1" w:rsidRDefault="002015E3" w:rsidP="00DC3A50">
      <w:pPr>
        <w:pStyle w:val="a4"/>
        <w:numPr>
          <w:ilvl w:val="0"/>
          <w:numId w:val="16"/>
        </w:numPr>
        <w:ind w:left="0" w:firstLine="567"/>
        <w:rPr>
          <w:bCs/>
          <w:sz w:val="24"/>
          <w:szCs w:val="24"/>
        </w:rPr>
      </w:pPr>
      <w:r w:rsidRPr="00910EB1">
        <w:rPr>
          <w:bCs/>
          <w:sz w:val="24"/>
          <w:szCs w:val="24"/>
        </w:rPr>
        <w:t>[0,5; 0,6</w:t>
      </w:r>
      <w:r w:rsidRPr="00910EB1">
        <w:rPr>
          <w:bCs/>
          <w:sz w:val="24"/>
          <w:szCs w:val="24"/>
          <w:lang w:val="en-US"/>
        </w:rPr>
        <w:t>]</w:t>
      </w:r>
      <w:r w:rsidRPr="00910EB1">
        <w:rPr>
          <w:bCs/>
          <w:sz w:val="24"/>
          <w:szCs w:val="24"/>
        </w:rPr>
        <w:t xml:space="preserve"> Плохое.</w:t>
      </w:r>
    </w:p>
    <w:p w14:paraId="21BB43FF" w14:textId="5195FFCF" w:rsidR="00DB76E0" w:rsidRPr="00910EB1" w:rsidRDefault="002015E3" w:rsidP="00DC3A50">
      <w:pPr>
        <w:pStyle w:val="a4"/>
        <w:numPr>
          <w:ilvl w:val="0"/>
          <w:numId w:val="16"/>
        </w:numPr>
        <w:spacing w:after="160" w:line="259" w:lineRule="auto"/>
        <w:ind w:left="0" w:firstLine="567"/>
        <w:rPr>
          <w:bCs/>
        </w:rPr>
      </w:pPr>
      <w:r w:rsidRPr="00910EB1">
        <w:rPr>
          <w:bCs/>
          <w:sz w:val="24"/>
          <w:szCs w:val="24"/>
        </w:rPr>
        <w:t>(0; 0,5</w:t>
      </w:r>
      <w:r w:rsidRPr="00910EB1">
        <w:rPr>
          <w:bCs/>
          <w:sz w:val="24"/>
          <w:szCs w:val="24"/>
          <w:lang w:val="en-US"/>
        </w:rPr>
        <w:t>]</w:t>
      </w:r>
      <w:r w:rsidRPr="00910EB1">
        <w:rPr>
          <w:bCs/>
          <w:sz w:val="24"/>
          <w:szCs w:val="24"/>
        </w:rPr>
        <w:t xml:space="preserve"> Недостаточное.</w:t>
      </w:r>
      <w:r w:rsidR="00DB76E0" w:rsidRPr="00910EB1">
        <w:rPr>
          <w:bCs/>
        </w:rPr>
        <w:br w:type="page"/>
      </w:r>
    </w:p>
    <w:p w14:paraId="57B36400" w14:textId="460420EF" w:rsidR="00E449CB" w:rsidRPr="00910EB1" w:rsidRDefault="00DB76E0" w:rsidP="00DB76E0">
      <w:pPr>
        <w:pStyle w:val="1"/>
        <w:spacing w:before="0" w:after="0"/>
        <w:ind w:firstLine="993"/>
        <w:jc w:val="center"/>
        <w:rPr>
          <w:rFonts w:ascii="Times New Roman" w:hAnsi="Times New Roman" w:cs="Times New Roman"/>
          <w:sz w:val="24"/>
          <w:szCs w:val="24"/>
        </w:rPr>
      </w:pPr>
      <w:bookmarkStart w:id="4" w:name="_Toc196744955"/>
      <w:r w:rsidRPr="00910EB1">
        <w:rPr>
          <w:rFonts w:ascii="Times New Roman" w:hAnsi="Times New Roman" w:cs="Times New Roman"/>
          <w:sz w:val="24"/>
          <w:szCs w:val="24"/>
        </w:rPr>
        <w:lastRenderedPageBreak/>
        <w:t xml:space="preserve">2. </w:t>
      </w:r>
      <w:r w:rsidR="00E449CB" w:rsidRPr="00910EB1">
        <w:rPr>
          <w:rFonts w:ascii="Times New Roman" w:hAnsi="Times New Roman" w:cs="Times New Roman"/>
          <w:sz w:val="24"/>
          <w:szCs w:val="24"/>
        </w:rPr>
        <w:t>Процедура анкетирования</w:t>
      </w:r>
      <w:bookmarkEnd w:id="4"/>
    </w:p>
    <w:p w14:paraId="27704F03" w14:textId="77777777" w:rsidR="00DB76E0" w:rsidRPr="00910EB1" w:rsidRDefault="00DB76E0" w:rsidP="00DB76E0"/>
    <w:p w14:paraId="689374B4" w14:textId="4B13BD59" w:rsidR="00E64C9D" w:rsidRPr="00910EB1" w:rsidRDefault="00E449CB" w:rsidP="00EF5003">
      <w:pPr>
        <w:ind w:firstLine="720"/>
        <w:rPr>
          <w:bCs/>
        </w:rPr>
      </w:pPr>
      <w:r w:rsidRPr="00910EB1">
        <w:rPr>
          <w:bCs/>
        </w:rPr>
        <w:t>Анкетирование</w:t>
      </w:r>
      <w:r w:rsidR="007F0E74" w:rsidRPr="00910EB1">
        <w:rPr>
          <w:bCs/>
        </w:rPr>
        <w:t xml:space="preserve"> по всем видам анкет, за исключением анкеты «</w:t>
      </w:r>
      <w:r w:rsidR="007F0E74" w:rsidRPr="00910EB1">
        <w:rPr>
          <w:lang w:val="kk-KZ"/>
        </w:rPr>
        <w:t>Удовлетворенность работодателей качеством подготовки выпускников НАО «Карагандинский технический университет имени Абылкаса Сагинова»»,</w:t>
      </w:r>
      <w:r w:rsidRPr="00910EB1">
        <w:rPr>
          <w:bCs/>
        </w:rPr>
        <w:t xml:space="preserve"> проводится </w:t>
      </w:r>
      <w:r w:rsidR="00155F11" w:rsidRPr="00910EB1">
        <w:rPr>
          <w:bCs/>
        </w:rPr>
        <w:t xml:space="preserve">ответственными лицами (интервьюерами) </w:t>
      </w:r>
      <w:r w:rsidRPr="00910EB1">
        <w:rPr>
          <w:bCs/>
        </w:rPr>
        <w:t xml:space="preserve">согласно установленному графику </w:t>
      </w:r>
      <w:r w:rsidR="00155F11" w:rsidRPr="00910EB1">
        <w:rPr>
          <w:bCs/>
        </w:rPr>
        <w:t xml:space="preserve">через </w:t>
      </w:r>
      <w:r w:rsidR="00155F11" w:rsidRPr="00910EB1">
        <w:rPr>
          <w:bCs/>
          <w:lang w:val="en-US"/>
        </w:rPr>
        <w:t>LMS</w:t>
      </w:r>
      <w:r w:rsidR="00155F11" w:rsidRPr="00910EB1">
        <w:rPr>
          <w:bCs/>
        </w:rPr>
        <w:t xml:space="preserve"> университета, либо корпоративную почту сотрудников</w:t>
      </w:r>
      <w:r w:rsidRPr="00910EB1">
        <w:rPr>
          <w:bCs/>
        </w:rPr>
        <w:t>.</w:t>
      </w:r>
      <w:r w:rsidR="00612D0B" w:rsidRPr="00910EB1">
        <w:rPr>
          <w:bCs/>
        </w:rPr>
        <w:t xml:space="preserve"> </w:t>
      </w:r>
    </w:p>
    <w:p w14:paraId="6AB8D105" w14:textId="02162BCB" w:rsidR="00E64C9D" w:rsidRPr="00910EB1" w:rsidRDefault="00E64C9D" w:rsidP="00EF5003">
      <w:pPr>
        <w:ind w:firstLine="720"/>
        <w:rPr>
          <w:bCs/>
        </w:rPr>
      </w:pPr>
      <w:r w:rsidRPr="00910EB1">
        <w:rPr>
          <w:bCs/>
        </w:rPr>
        <w:t>В качестве интервьюер</w:t>
      </w:r>
      <w:r w:rsidR="00073198" w:rsidRPr="00910EB1">
        <w:rPr>
          <w:bCs/>
        </w:rPr>
        <w:t>а/-</w:t>
      </w:r>
      <w:proofErr w:type="spellStart"/>
      <w:r w:rsidRPr="00910EB1">
        <w:rPr>
          <w:bCs/>
        </w:rPr>
        <w:t>ов</w:t>
      </w:r>
      <w:proofErr w:type="spellEnd"/>
      <w:r w:rsidRPr="00910EB1">
        <w:rPr>
          <w:bCs/>
        </w:rPr>
        <w:t xml:space="preserve"> назна</w:t>
      </w:r>
      <w:r w:rsidR="00073198" w:rsidRPr="00910EB1">
        <w:rPr>
          <w:bCs/>
        </w:rPr>
        <w:t>чается/-</w:t>
      </w:r>
      <w:proofErr w:type="spellStart"/>
      <w:r w:rsidR="00073198" w:rsidRPr="00910EB1">
        <w:rPr>
          <w:bCs/>
        </w:rPr>
        <w:t>ются</w:t>
      </w:r>
      <w:proofErr w:type="spellEnd"/>
      <w:r w:rsidRPr="00910EB1">
        <w:rPr>
          <w:bCs/>
        </w:rPr>
        <w:t xml:space="preserve"> лицо/-а, не имеющие личной заинтересованности в результатах опроса. В качестве таких лиц могут выступать:</w:t>
      </w:r>
    </w:p>
    <w:p w14:paraId="26848804" w14:textId="34497509" w:rsidR="00E64C9D" w:rsidRPr="00910EB1" w:rsidRDefault="00E64C9D" w:rsidP="00E25F31">
      <w:pPr>
        <w:pStyle w:val="a4"/>
        <w:numPr>
          <w:ilvl w:val="1"/>
          <w:numId w:val="30"/>
        </w:numPr>
        <w:tabs>
          <w:tab w:val="left" w:pos="851"/>
        </w:tabs>
        <w:ind w:left="0" w:firstLine="567"/>
        <w:jc w:val="both"/>
        <w:rPr>
          <w:bCs/>
          <w:sz w:val="24"/>
          <w:szCs w:val="24"/>
        </w:rPr>
      </w:pPr>
      <w:r w:rsidRPr="00910EB1">
        <w:rPr>
          <w:bCs/>
          <w:sz w:val="24"/>
          <w:szCs w:val="24"/>
        </w:rPr>
        <w:t>сотрудники СВА;</w:t>
      </w:r>
    </w:p>
    <w:p w14:paraId="2D923238" w14:textId="011BB9CF" w:rsidR="00E64C9D" w:rsidRPr="00910EB1" w:rsidRDefault="00E64C9D" w:rsidP="00E25F31">
      <w:pPr>
        <w:pStyle w:val="a4"/>
        <w:numPr>
          <w:ilvl w:val="1"/>
          <w:numId w:val="30"/>
        </w:numPr>
        <w:tabs>
          <w:tab w:val="left" w:pos="851"/>
        </w:tabs>
        <w:ind w:left="0" w:firstLine="567"/>
        <w:jc w:val="both"/>
        <w:rPr>
          <w:bCs/>
          <w:sz w:val="24"/>
          <w:szCs w:val="24"/>
        </w:rPr>
      </w:pPr>
      <w:r w:rsidRPr="00910EB1">
        <w:rPr>
          <w:bCs/>
          <w:sz w:val="24"/>
          <w:szCs w:val="24"/>
        </w:rPr>
        <w:t>сотрудники комплаенс-службы;</w:t>
      </w:r>
    </w:p>
    <w:p w14:paraId="5412B135" w14:textId="0C29BC42" w:rsidR="00E64C9D" w:rsidRPr="00910EB1" w:rsidRDefault="00E64C9D" w:rsidP="00E25F31">
      <w:pPr>
        <w:pStyle w:val="a4"/>
        <w:numPr>
          <w:ilvl w:val="1"/>
          <w:numId w:val="30"/>
        </w:numPr>
        <w:tabs>
          <w:tab w:val="left" w:pos="851"/>
        </w:tabs>
        <w:ind w:left="0" w:firstLine="567"/>
        <w:jc w:val="both"/>
        <w:rPr>
          <w:bCs/>
          <w:sz w:val="24"/>
          <w:szCs w:val="24"/>
        </w:rPr>
      </w:pPr>
      <w:r w:rsidRPr="00910EB1">
        <w:rPr>
          <w:bCs/>
          <w:sz w:val="24"/>
          <w:szCs w:val="24"/>
        </w:rPr>
        <w:t xml:space="preserve">сотрудники, не </w:t>
      </w:r>
      <w:r w:rsidR="00155F11" w:rsidRPr="00910EB1">
        <w:rPr>
          <w:bCs/>
          <w:sz w:val="24"/>
          <w:szCs w:val="24"/>
        </w:rPr>
        <w:t>находящиеся в подчинении Члену П</w:t>
      </w:r>
      <w:r w:rsidRPr="00910EB1">
        <w:rPr>
          <w:bCs/>
          <w:sz w:val="24"/>
          <w:szCs w:val="24"/>
        </w:rPr>
        <w:t>равления, которы</w:t>
      </w:r>
      <w:r w:rsidR="00DB4507" w:rsidRPr="00910EB1">
        <w:rPr>
          <w:bCs/>
          <w:sz w:val="24"/>
          <w:szCs w:val="24"/>
        </w:rPr>
        <w:t>й</w:t>
      </w:r>
      <w:r w:rsidRPr="00910EB1">
        <w:rPr>
          <w:bCs/>
          <w:sz w:val="24"/>
          <w:szCs w:val="24"/>
        </w:rPr>
        <w:t xml:space="preserve"> несет непосредственную ответственность за результат по виду анкетирования;</w:t>
      </w:r>
    </w:p>
    <w:p w14:paraId="1BE2B459" w14:textId="14098FB9" w:rsidR="00E64C9D" w:rsidRPr="00910EB1" w:rsidRDefault="00E64C9D" w:rsidP="00E25F31">
      <w:pPr>
        <w:pStyle w:val="a4"/>
        <w:numPr>
          <w:ilvl w:val="1"/>
          <w:numId w:val="30"/>
        </w:numPr>
        <w:tabs>
          <w:tab w:val="left" w:pos="851"/>
        </w:tabs>
        <w:ind w:left="0" w:firstLine="567"/>
        <w:jc w:val="both"/>
        <w:rPr>
          <w:bCs/>
          <w:sz w:val="24"/>
          <w:szCs w:val="24"/>
        </w:rPr>
      </w:pPr>
      <w:r w:rsidRPr="00910EB1">
        <w:rPr>
          <w:bCs/>
          <w:sz w:val="24"/>
          <w:szCs w:val="24"/>
        </w:rPr>
        <w:t>обучающиеся для проведения опросов студентов, магистрантов и докторантов.</w:t>
      </w:r>
    </w:p>
    <w:p w14:paraId="4392EC4C" w14:textId="77777777" w:rsidR="007D0E8D" w:rsidRPr="00910EB1" w:rsidRDefault="007D0E8D" w:rsidP="00EF5003">
      <w:pPr>
        <w:ind w:firstLine="720"/>
        <w:rPr>
          <w:bCs/>
        </w:rPr>
      </w:pPr>
    </w:p>
    <w:p w14:paraId="23BDF873" w14:textId="3E297B0F" w:rsidR="00E449CB" w:rsidRPr="00910EB1" w:rsidRDefault="00612D0B" w:rsidP="00EF5003">
      <w:pPr>
        <w:ind w:firstLine="720"/>
        <w:rPr>
          <w:bCs/>
        </w:rPr>
      </w:pPr>
      <w:r w:rsidRPr="00910EB1">
        <w:rPr>
          <w:bCs/>
        </w:rPr>
        <w:t xml:space="preserve">Устанавливается способ </w:t>
      </w:r>
      <w:r w:rsidR="00155F11" w:rsidRPr="00910EB1">
        <w:rPr>
          <w:bCs/>
        </w:rPr>
        <w:t>анкетирования</w:t>
      </w:r>
      <w:r w:rsidRPr="00910EB1">
        <w:rPr>
          <w:bCs/>
        </w:rPr>
        <w:t>, гарантирующий анонимность полученных ответов:</w:t>
      </w:r>
    </w:p>
    <w:p w14:paraId="42F79DF4" w14:textId="4A6699A1" w:rsidR="00E449CB" w:rsidRPr="00910EB1" w:rsidRDefault="00D15C77" w:rsidP="00EF5003">
      <w:pPr>
        <w:ind w:firstLine="720"/>
        <w:rPr>
          <w:bCs/>
        </w:rPr>
      </w:pPr>
      <w:r w:rsidRPr="00910EB1">
        <w:rPr>
          <w:b/>
        </w:rPr>
        <w:t xml:space="preserve">Шаг 1. </w:t>
      </w:r>
      <w:r w:rsidR="00E449CB" w:rsidRPr="00910EB1">
        <w:rPr>
          <w:bCs/>
        </w:rPr>
        <w:t xml:space="preserve">Интервьюер </w:t>
      </w:r>
      <w:r w:rsidR="00155F11" w:rsidRPr="00910EB1">
        <w:rPr>
          <w:bCs/>
        </w:rPr>
        <w:t>определяет выборку исследования с шагом через три (каждого третьего) с обеспечением репрезентативности выборки социологического исследования</w:t>
      </w:r>
      <w:r w:rsidR="00155F11" w:rsidRPr="00910EB1">
        <w:rPr>
          <w:rStyle w:val="ae"/>
          <w:bCs/>
        </w:rPr>
        <w:footnoteReference w:id="7"/>
      </w:r>
      <w:r w:rsidR="00E449CB" w:rsidRPr="00910EB1">
        <w:rPr>
          <w:bCs/>
        </w:rPr>
        <w:t>.</w:t>
      </w:r>
    </w:p>
    <w:p w14:paraId="4E7448EB" w14:textId="4682CEE2" w:rsidR="00612D0B" w:rsidRPr="00910EB1" w:rsidRDefault="00D15C77" w:rsidP="00EF5003">
      <w:pPr>
        <w:ind w:firstLine="720"/>
        <w:rPr>
          <w:bCs/>
        </w:rPr>
      </w:pPr>
      <w:r w:rsidRPr="00910EB1">
        <w:rPr>
          <w:b/>
        </w:rPr>
        <w:t>Шаг 2.</w:t>
      </w:r>
      <w:r w:rsidRPr="00910EB1">
        <w:rPr>
          <w:bCs/>
        </w:rPr>
        <w:t xml:space="preserve"> </w:t>
      </w:r>
      <w:r w:rsidR="00612D0B" w:rsidRPr="00910EB1">
        <w:rPr>
          <w:bCs/>
        </w:rPr>
        <w:t xml:space="preserve">Анкетирование проводится </w:t>
      </w:r>
      <w:r w:rsidR="00155F11" w:rsidRPr="00910EB1">
        <w:rPr>
          <w:bCs/>
        </w:rPr>
        <w:t xml:space="preserve">в электронном формате по ссылке, содержащейся в электронном приглашении к участию в анкетировании (корпоративная электронная почта/ </w:t>
      </w:r>
      <w:r w:rsidR="00155F11" w:rsidRPr="00910EB1">
        <w:rPr>
          <w:bCs/>
          <w:lang w:val="en-US"/>
        </w:rPr>
        <w:t>LMS</w:t>
      </w:r>
      <w:r w:rsidR="00155F11" w:rsidRPr="00910EB1">
        <w:rPr>
          <w:bCs/>
        </w:rPr>
        <w:t xml:space="preserve"> университета)</w:t>
      </w:r>
      <w:r w:rsidR="00612D0B" w:rsidRPr="00910EB1">
        <w:rPr>
          <w:bCs/>
        </w:rPr>
        <w:t xml:space="preserve">. </w:t>
      </w:r>
    </w:p>
    <w:p w14:paraId="68816339" w14:textId="1403FBF5" w:rsidR="00073198" w:rsidRPr="00910EB1" w:rsidRDefault="007D0E8D" w:rsidP="00EF5003">
      <w:pPr>
        <w:ind w:firstLine="720"/>
        <w:rPr>
          <w:bCs/>
        </w:rPr>
      </w:pPr>
      <w:r w:rsidRPr="00910EB1">
        <w:rPr>
          <w:bCs/>
        </w:rPr>
        <w:t xml:space="preserve">Электронное анкетирование создается </w:t>
      </w:r>
      <w:r w:rsidR="00D72330" w:rsidRPr="00910EB1">
        <w:rPr>
          <w:bCs/>
        </w:rPr>
        <w:t>подразделением, подчиненным Члену Правлени</w:t>
      </w:r>
      <w:r w:rsidR="0060679E" w:rsidRPr="00910EB1">
        <w:rPr>
          <w:bCs/>
        </w:rPr>
        <w:t>я</w:t>
      </w:r>
      <w:r w:rsidR="00D72330" w:rsidRPr="00910EB1">
        <w:rPr>
          <w:bCs/>
        </w:rPr>
        <w:t>, ответственному за данны</w:t>
      </w:r>
      <w:r w:rsidR="0060679E" w:rsidRPr="00910EB1">
        <w:rPr>
          <w:bCs/>
        </w:rPr>
        <w:t>й</w:t>
      </w:r>
      <w:r w:rsidR="00D72330" w:rsidRPr="00910EB1">
        <w:rPr>
          <w:bCs/>
        </w:rPr>
        <w:t xml:space="preserve"> индикатор</w:t>
      </w:r>
      <w:r w:rsidR="0060679E" w:rsidRPr="00910EB1">
        <w:rPr>
          <w:bCs/>
        </w:rPr>
        <w:t>,</w:t>
      </w:r>
      <w:r w:rsidR="00D72330" w:rsidRPr="00910EB1">
        <w:rPr>
          <w:bCs/>
        </w:rPr>
        <w:t xml:space="preserve"> </w:t>
      </w:r>
      <w:r w:rsidRPr="00910EB1">
        <w:rPr>
          <w:bCs/>
        </w:rPr>
        <w:t xml:space="preserve">в </w:t>
      </w:r>
      <w:r w:rsidRPr="00910EB1">
        <w:rPr>
          <w:bCs/>
          <w:lang w:val="en-US"/>
        </w:rPr>
        <w:t>Google</w:t>
      </w:r>
      <w:r w:rsidRPr="00910EB1">
        <w:rPr>
          <w:bCs/>
        </w:rPr>
        <w:t xml:space="preserve"> </w:t>
      </w:r>
      <w:r w:rsidRPr="00910EB1">
        <w:rPr>
          <w:bCs/>
          <w:lang w:val="en-US"/>
        </w:rPr>
        <w:t>Forms</w:t>
      </w:r>
      <w:r w:rsidRPr="00910EB1">
        <w:rPr>
          <w:bCs/>
        </w:rPr>
        <w:t>/</w:t>
      </w:r>
      <w:r w:rsidRPr="00910EB1">
        <w:rPr>
          <w:lang w:val="en-US"/>
        </w:rPr>
        <w:t>Q</w:t>
      </w:r>
      <w:proofErr w:type="spellStart"/>
      <w:r w:rsidRPr="00910EB1">
        <w:rPr>
          <w:bCs/>
        </w:rPr>
        <w:t>uestionstar</w:t>
      </w:r>
      <w:proofErr w:type="spellEnd"/>
      <w:r w:rsidRPr="00910EB1">
        <w:rPr>
          <w:bCs/>
        </w:rPr>
        <w:t>/</w:t>
      </w:r>
      <w:r w:rsidRPr="00910EB1">
        <w:t xml:space="preserve"> </w:t>
      </w:r>
      <w:proofErr w:type="spellStart"/>
      <w:r w:rsidR="00531B99" w:rsidRPr="00910EB1">
        <w:rPr>
          <w:bCs/>
        </w:rPr>
        <w:t>S</w:t>
      </w:r>
      <w:r w:rsidRPr="00910EB1">
        <w:rPr>
          <w:bCs/>
        </w:rPr>
        <w:t>urveymonkey</w:t>
      </w:r>
      <w:proofErr w:type="spellEnd"/>
      <w:r w:rsidRPr="00910EB1">
        <w:rPr>
          <w:bCs/>
        </w:rPr>
        <w:t xml:space="preserve"> или других аналогичных платформах. Все собранные данные </w:t>
      </w:r>
      <w:r w:rsidR="00531B99" w:rsidRPr="00910EB1">
        <w:rPr>
          <w:bCs/>
        </w:rPr>
        <w:t>после оконч</w:t>
      </w:r>
      <w:r w:rsidR="00155F11" w:rsidRPr="00910EB1">
        <w:rPr>
          <w:bCs/>
        </w:rPr>
        <w:t xml:space="preserve">ания сбора информации передаются </w:t>
      </w:r>
      <w:r w:rsidR="00531B99" w:rsidRPr="00910EB1">
        <w:rPr>
          <w:bCs/>
        </w:rPr>
        <w:t>для обработки в</w:t>
      </w:r>
      <w:r w:rsidR="00073198" w:rsidRPr="00910EB1">
        <w:rPr>
          <w:bCs/>
        </w:rPr>
        <w:t>:</w:t>
      </w:r>
    </w:p>
    <w:p w14:paraId="255AB965" w14:textId="77777777" w:rsidR="00073198" w:rsidRPr="00910EB1" w:rsidRDefault="00073198" w:rsidP="00E25F31">
      <w:pPr>
        <w:pStyle w:val="a4"/>
        <w:numPr>
          <w:ilvl w:val="0"/>
          <w:numId w:val="33"/>
        </w:numPr>
        <w:ind w:left="0" w:firstLine="1134"/>
        <w:jc w:val="both"/>
        <w:rPr>
          <w:bCs/>
          <w:sz w:val="24"/>
          <w:szCs w:val="24"/>
        </w:rPr>
      </w:pPr>
      <w:r w:rsidRPr="00910EB1">
        <w:rPr>
          <w:bCs/>
          <w:sz w:val="24"/>
          <w:szCs w:val="24"/>
        </w:rPr>
        <w:t>Центр менеджмента качества и аккредитации</w:t>
      </w:r>
      <w:r w:rsidR="00531B99" w:rsidRPr="00910EB1">
        <w:rPr>
          <w:bCs/>
          <w:sz w:val="24"/>
          <w:szCs w:val="24"/>
        </w:rPr>
        <w:t xml:space="preserve"> </w:t>
      </w:r>
      <w:r w:rsidRPr="00910EB1">
        <w:rPr>
          <w:bCs/>
          <w:sz w:val="24"/>
          <w:szCs w:val="24"/>
        </w:rPr>
        <w:t xml:space="preserve">/ </w:t>
      </w:r>
      <w:r w:rsidR="00531B99" w:rsidRPr="00910EB1">
        <w:rPr>
          <w:bCs/>
          <w:sz w:val="24"/>
          <w:szCs w:val="24"/>
        </w:rPr>
        <w:t>Центр устойчивого развития</w:t>
      </w:r>
      <w:r w:rsidRPr="00910EB1">
        <w:rPr>
          <w:bCs/>
          <w:sz w:val="24"/>
          <w:szCs w:val="24"/>
        </w:rPr>
        <w:t xml:space="preserve"> – для видов анкетирования, закрепленных за Членом Правления – Проректором по академическим вопросам</w:t>
      </w:r>
      <w:r w:rsidR="00531B99" w:rsidRPr="00910EB1">
        <w:rPr>
          <w:bCs/>
          <w:sz w:val="24"/>
          <w:szCs w:val="24"/>
        </w:rPr>
        <w:t xml:space="preserve"> </w:t>
      </w:r>
    </w:p>
    <w:p w14:paraId="3386BB17" w14:textId="03D8B0C7" w:rsidR="007D0E8D" w:rsidRPr="00910EB1" w:rsidRDefault="00531B99" w:rsidP="00E25F31">
      <w:pPr>
        <w:pStyle w:val="a4"/>
        <w:numPr>
          <w:ilvl w:val="0"/>
          <w:numId w:val="33"/>
        </w:numPr>
        <w:ind w:left="0" w:firstLine="1134"/>
        <w:jc w:val="both"/>
        <w:rPr>
          <w:bCs/>
          <w:sz w:val="24"/>
          <w:szCs w:val="24"/>
        </w:rPr>
      </w:pPr>
      <w:r w:rsidRPr="00910EB1">
        <w:rPr>
          <w:bCs/>
          <w:sz w:val="24"/>
          <w:szCs w:val="24"/>
        </w:rPr>
        <w:t>Отдел педагогического мониторинга</w:t>
      </w:r>
      <w:r w:rsidR="00BA4147" w:rsidRPr="00910EB1">
        <w:rPr>
          <w:bCs/>
          <w:sz w:val="24"/>
          <w:szCs w:val="24"/>
        </w:rPr>
        <w:t xml:space="preserve"> – для видов анкетирования, закрепленных за Членом Правления – Проректором по науке и инновациям, Членом Правления – Проректором по социально-воспитательной работе, Членом Правления – Проректором по стратегическому развитию и цифровизации</w:t>
      </w:r>
      <w:r w:rsidRPr="00910EB1">
        <w:rPr>
          <w:bCs/>
          <w:sz w:val="24"/>
          <w:szCs w:val="24"/>
        </w:rPr>
        <w:t>.</w:t>
      </w:r>
    </w:p>
    <w:p w14:paraId="6D4BA3B5" w14:textId="3ED34EA2" w:rsidR="00D15C77" w:rsidRPr="00910EB1" w:rsidRDefault="00612D0B" w:rsidP="00155F11">
      <w:pPr>
        <w:ind w:firstLine="709"/>
        <w:rPr>
          <w:bCs/>
        </w:rPr>
      </w:pPr>
      <w:r w:rsidRPr="00910EB1">
        <w:rPr>
          <w:b/>
          <w:bCs/>
        </w:rPr>
        <w:t xml:space="preserve">Шаг </w:t>
      </w:r>
      <w:r w:rsidR="00155F11" w:rsidRPr="00910EB1">
        <w:rPr>
          <w:b/>
          <w:bCs/>
        </w:rPr>
        <w:t>3</w:t>
      </w:r>
      <w:r w:rsidRPr="00910EB1">
        <w:rPr>
          <w:b/>
          <w:bCs/>
        </w:rPr>
        <w:t>.</w:t>
      </w:r>
      <w:r w:rsidRPr="00910EB1">
        <w:rPr>
          <w:bCs/>
        </w:rPr>
        <w:t xml:space="preserve"> </w:t>
      </w:r>
      <w:r w:rsidR="00D15C77" w:rsidRPr="00910EB1">
        <w:rPr>
          <w:bCs/>
        </w:rPr>
        <w:t>Контроль возврата анкет</w:t>
      </w:r>
      <w:r w:rsidRPr="00910EB1">
        <w:rPr>
          <w:bCs/>
        </w:rPr>
        <w:t>: ф</w:t>
      </w:r>
      <w:r w:rsidR="00D15C77" w:rsidRPr="00910EB1">
        <w:rPr>
          <w:bCs/>
        </w:rPr>
        <w:t>иксируется доля ответов (</w:t>
      </w:r>
      <w:proofErr w:type="spellStart"/>
      <w:r w:rsidR="00D15C77" w:rsidRPr="00910EB1">
        <w:rPr>
          <w:bCs/>
        </w:rPr>
        <w:t>response</w:t>
      </w:r>
      <w:proofErr w:type="spellEnd"/>
      <w:r w:rsidR="00D15C77" w:rsidRPr="00910EB1">
        <w:rPr>
          <w:bCs/>
        </w:rPr>
        <w:t xml:space="preserve"> </w:t>
      </w:r>
      <w:proofErr w:type="spellStart"/>
      <w:r w:rsidR="00D15C77" w:rsidRPr="00910EB1">
        <w:rPr>
          <w:bCs/>
        </w:rPr>
        <w:t>rate</w:t>
      </w:r>
      <w:proofErr w:type="spellEnd"/>
      <w:r w:rsidR="00D15C77" w:rsidRPr="00910EB1">
        <w:rPr>
          <w:bCs/>
        </w:rPr>
        <w:t>).</w:t>
      </w:r>
    </w:p>
    <w:p w14:paraId="1536F21C" w14:textId="4B7C5FC3" w:rsidR="00612D0B" w:rsidRPr="00910EB1" w:rsidRDefault="00D15C77" w:rsidP="00155F11">
      <w:pPr>
        <w:ind w:firstLine="709"/>
        <w:rPr>
          <w:bCs/>
        </w:rPr>
      </w:pPr>
      <w:r w:rsidRPr="00910EB1">
        <w:rPr>
          <w:bCs/>
        </w:rPr>
        <w:t>При низком отклике допускается дополнительн</w:t>
      </w:r>
      <w:r w:rsidR="00612D0B" w:rsidRPr="00910EB1">
        <w:rPr>
          <w:bCs/>
        </w:rPr>
        <w:t>ый опрос респондентов</w:t>
      </w:r>
      <w:r w:rsidRPr="00910EB1">
        <w:rPr>
          <w:bCs/>
        </w:rPr>
        <w:t xml:space="preserve"> или корректировка шага.</w:t>
      </w:r>
      <w:r w:rsidR="00531B99" w:rsidRPr="00910EB1">
        <w:rPr>
          <w:bCs/>
        </w:rPr>
        <w:t xml:space="preserve"> </w:t>
      </w:r>
    </w:p>
    <w:p w14:paraId="075202AE" w14:textId="1A979F48" w:rsidR="008C0362" w:rsidRPr="00910EB1" w:rsidRDefault="00155F11" w:rsidP="00EF5003">
      <w:pPr>
        <w:ind w:firstLine="720"/>
        <w:rPr>
          <w:bCs/>
        </w:rPr>
      </w:pPr>
      <w:r w:rsidRPr="00910EB1">
        <w:rPr>
          <w:bCs/>
        </w:rPr>
        <w:t>О</w:t>
      </w:r>
      <w:r w:rsidR="008C0362" w:rsidRPr="00910EB1">
        <w:rPr>
          <w:bCs/>
        </w:rPr>
        <w:t>прос работодателей по анкете «</w:t>
      </w:r>
      <w:r w:rsidR="008C0362" w:rsidRPr="00910EB1">
        <w:rPr>
          <w:lang w:val="kk-KZ"/>
        </w:rPr>
        <w:t>Удовлетворенность работодателей качеством подготовки выпускников НАО «Карагандинский технический университет имени Абылкаса Сагинова»» проводится при помощи сбора ответов через электронную сслыку на платформу. Сбор ответов осущес</w:t>
      </w:r>
      <w:r w:rsidR="00565394" w:rsidRPr="00910EB1">
        <w:rPr>
          <w:lang w:val="kk-KZ"/>
        </w:rPr>
        <w:t>т</w:t>
      </w:r>
      <w:r w:rsidR="008C0362" w:rsidRPr="00910EB1">
        <w:rPr>
          <w:lang w:val="kk-KZ"/>
        </w:rPr>
        <w:t xml:space="preserve">вляется на </w:t>
      </w:r>
      <w:r w:rsidRPr="00910EB1">
        <w:rPr>
          <w:lang w:val="kk-KZ"/>
        </w:rPr>
        <w:t xml:space="preserve">отдельный </w:t>
      </w:r>
      <w:r w:rsidR="008C0362" w:rsidRPr="00910EB1">
        <w:rPr>
          <w:lang w:val="kk-KZ"/>
        </w:rPr>
        <w:t>аккаунт, после чего база ответов передается для обработки в Центр менеджмента качества и аккредитации.</w:t>
      </w:r>
    </w:p>
    <w:p w14:paraId="73406998" w14:textId="7CC677A2" w:rsidR="00C23BBB" w:rsidRPr="00910EB1" w:rsidRDefault="00E369B9" w:rsidP="00EF5003">
      <w:pPr>
        <w:ind w:firstLine="720"/>
        <w:rPr>
          <w:bCs/>
        </w:rPr>
      </w:pPr>
      <w:r w:rsidRPr="00910EB1">
        <w:rPr>
          <w:bCs/>
        </w:rPr>
        <w:t xml:space="preserve">Для оптимизации процесса анкетирования по установленным направлениям необходима организация проведения социологического исследования в соответствующий период на основании </w:t>
      </w:r>
      <w:r w:rsidRPr="00910EB1">
        <w:rPr>
          <w:b/>
        </w:rPr>
        <w:t>графика</w:t>
      </w:r>
      <w:r w:rsidRPr="00910EB1">
        <w:rPr>
          <w:bCs/>
        </w:rPr>
        <w:t xml:space="preserve"> (Таблица 2).</w:t>
      </w:r>
    </w:p>
    <w:p w14:paraId="444A9442" w14:textId="0839BF08" w:rsidR="00E369B9" w:rsidRPr="00910EB1" w:rsidRDefault="00E369B9" w:rsidP="00AD4856">
      <w:pPr>
        <w:ind w:left="284" w:firstLine="567"/>
      </w:pPr>
    </w:p>
    <w:p w14:paraId="2A6243B0" w14:textId="16CB901B" w:rsidR="00AD07A8" w:rsidRPr="00910EB1" w:rsidRDefault="00AD07A8" w:rsidP="00AD4856">
      <w:pPr>
        <w:ind w:left="284" w:firstLine="567"/>
      </w:pPr>
    </w:p>
    <w:p w14:paraId="1A641522" w14:textId="0C8B6B1B" w:rsidR="00AD07A8" w:rsidRPr="00910EB1" w:rsidRDefault="00AD07A8" w:rsidP="00AD4856">
      <w:pPr>
        <w:ind w:left="284" w:firstLine="567"/>
      </w:pPr>
    </w:p>
    <w:p w14:paraId="5B98B5A9" w14:textId="77777777" w:rsidR="00AD07A8" w:rsidRPr="00910EB1" w:rsidRDefault="00AD07A8" w:rsidP="00AD4856">
      <w:pPr>
        <w:ind w:left="284" w:firstLine="567"/>
      </w:pPr>
    </w:p>
    <w:p w14:paraId="2286BE74" w14:textId="2AB030BD" w:rsidR="00E369B9" w:rsidRPr="00910EB1" w:rsidRDefault="00E369B9" w:rsidP="00AD4856">
      <w:pPr>
        <w:ind w:left="284" w:firstLine="567"/>
      </w:pPr>
      <w:r w:rsidRPr="00910EB1">
        <w:lastRenderedPageBreak/>
        <w:t xml:space="preserve">Таблица 2 – График проведения социологических исследований НАО «Карагандинский технический университет имени Абылкаса </w:t>
      </w:r>
      <w:proofErr w:type="spellStart"/>
      <w:r w:rsidRPr="00910EB1">
        <w:t>Сагинова</w:t>
      </w:r>
      <w:proofErr w:type="spellEnd"/>
      <w:r w:rsidRPr="00910EB1">
        <w:t>»</w:t>
      </w:r>
    </w:p>
    <w:p w14:paraId="6BB19A19" w14:textId="77777777" w:rsidR="00DC3A50" w:rsidRPr="00910EB1" w:rsidRDefault="00DC3A50" w:rsidP="00AD4856">
      <w:pPr>
        <w:ind w:left="284" w:firstLine="567"/>
      </w:pPr>
    </w:p>
    <w:p w14:paraId="1771A0BA" w14:textId="77777777" w:rsidR="00DC3A50" w:rsidRPr="00910EB1" w:rsidRDefault="00DC3A50" w:rsidP="00AD4856">
      <w:pPr>
        <w:ind w:left="284" w:firstLine="567"/>
      </w:pPr>
    </w:p>
    <w:tbl>
      <w:tblPr>
        <w:tblStyle w:val="a7"/>
        <w:tblW w:w="9720" w:type="dxa"/>
        <w:tblInd w:w="-147" w:type="dxa"/>
        <w:tblLook w:val="04A0" w:firstRow="1" w:lastRow="0" w:firstColumn="1" w:lastColumn="0" w:noHBand="0" w:noVBand="1"/>
      </w:tblPr>
      <w:tblGrid>
        <w:gridCol w:w="2240"/>
        <w:gridCol w:w="680"/>
        <w:gridCol w:w="680"/>
        <w:gridCol w:w="680"/>
        <w:gridCol w:w="680"/>
        <w:gridCol w:w="680"/>
        <w:gridCol w:w="680"/>
        <w:gridCol w:w="680"/>
        <w:gridCol w:w="680"/>
        <w:gridCol w:w="680"/>
        <w:gridCol w:w="680"/>
        <w:gridCol w:w="680"/>
      </w:tblGrid>
      <w:tr w:rsidR="00910EB1" w:rsidRPr="00910EB1" w14:paraId="4E5E1322" w14:textId="77777777" w:rsidTr="00DC3A50">
        <w:trPr>
          <w:tblHeader/>
        </w:trPr>
        <w:tc>
          <w:tcPr>
            <w:tcW w:w="2240" w:type="dxa"/>
            <w:vMerge w:val="restart"/>
            <w:vAlign w:val="center"/>
          </w:tcPr>
          <w:p w14:paraId="604699B6" w14:textId="77777777" w:rsidR="00E369B9" w:rsidRPr="00910EB1" w:rsidRDefault="00E369B9" w:rsidP="00AD4856">
            <w:pPr>
              <w:jc w:val="center"/>
              <w:rPr>
                <w:b/>
                <w:bCs/>
                <w:sz w:val="20"/>
                <w:szCs w:val="20"/>
              </w:rPr>
            </w:pPr>
            <w:r w:rsidRPr="00910EB1">
              <w:rPr>
                <w:b/>
                <w:bCs/>
                <w:sz w:val="20"/>
                <w:szCs w:val="20"/>
              </w:rPr>
              <w:t>Название анкеты</w:t>
            </w:r>
          </w:p>
        </w:tc>
        <w:tc>
          <w:tcPr>
            <w:tcW w:w="7480" w:type="dxa"/>
            <w:gridSpan w:val="11"/>
            <w:vAlign w:val="center"/>
          </w:tcPr>
          <w:p w14:paraId="0F83CD0D" w14:textId="77777777" w:rsidR="00E369B9" w:rsidRPr="00910EB1" w:rsidRDefault="00E369B9" w:rsidP="00AD4856">
            <w:pPr>
              <w:jc w:val="center"/>
              <w:rPr>
                <w:b/>
                <w:bCs/>
                <w:sz w:val="20"/>
                <w:szCs w:val="20"/>
              </w:rPr>
            </w:pPr>
            <w:r w:rsidRPr="00910EB1">
              <w:rPr>
                <w:b/>
                <w:bCs/>
                <w:sz w:val="20"/>
                <w:szCs w:val="20"/>
              </w:rPr>
              <w:t>Сроки проведения (по месяцам)</w:t>
            </w:r>
          </w:p>
        </w:tc>
      </w:tr>
      <w:tr w:rsidR="00910EB1" w:rsidRPr="00910EB1" w14:paraId="42E9FD2A" w14:textId="77777777" w:rsidTr="00DC3A50">
        <w:trPr>
          <w:cantSplit/>
          <w:trHeight w:val="1134"/>
          <w:tblHeader/>
        </w:trPr>
        <w:tc>
          <w:tcPr>
            <w:tcW w:w="2240" w:type="dxa"/>
            <w:vMerge/>
          </w:tcPr>
          <w:p w14:paraId="0A10EE06" w14:textId="77777777" w:rsidR="00E369B9" w:rsidRPr="00910EB1" w:rsidRDefault="00E369B9" w:rsidP="00AD4856">
            <w:pPr>
              <w:rPr>
                <w:sz w:val="20"/>
                <w:szCs w:val="20"/>
              </w:rPr>
            </w:pPr>
          </w:p>
        </w:tc>
        <w:tc>
          <w:tcPr>
            <w:tcW w:w="680" w:type="dxa"/>
            <w:textDirection w:val="btLr"/>
            <w:vAlign w:val="center"/>
          </w:tcPr>
          <w:p w14:paraId="46881A85" w14:textId="77777777" w:rsidR="00E369B9" w:rsidRPr="00910EB1" w:rsidRDefault="00E369B9" w:rsidP="00DC3A50">
            <w:pPr>
              <w:ind w:left="113" w:right="113"/>
              <w:jc w:val="center"/>
              <w:rPr>
                <w:sz w:val="20"/>
                <w:szCs w:val="20"/>
              </w:rPr>
            </w:pPr>
            <w:r w:rsidRPr="00910EB1">
              <w:rPr>
                <w:sz w:val="20"/>
                <w:szCs w:val="20"/>
              </w:rPr>
              <w:t>январь</w:t>
            </w:r>
          </w:p>
        </w:tc>
        <w:tc>
          <w:tcPr>
            <w:tcW w:w="680" w:type="dxa"/>
            <w:textDirection w:val="btLr"/>
            <w:vAlign w:val="center"/>
          </w:tcPr>
          <w:p w14:paraId="6E6E3EF3" w14:textId="77777777" w:rsidR="00E369B9" w:rsidRPr="00910EB1" w:rsidRDefault="00E369B9" w:rsidP="00DC3A50">
            <w:pPr>
              <w:ind w:left="113" w:right="113"/>
              <w:jc w:val="center"/>
              <w:rPr>
                <w:sz w:val="20"/>
                <w:szCs w:val="20"/>
              </w:rPr>
            </w:pPr>
            <w:r w:rsidRPr="00910EB1">
              <w:rPr>
                <w:sz w:val="20"/>
                <w:szCs w:val="20"/>
              </w:rPr>
              <w:t>февраль</w:t>
            </w:r>
          </w:p>
        </w:tc>
        <w:tc>
          <w:tcPr>
            <w:tcW w:w="680" w:type="dxa"/>
            <w:textDirection w:val="btLr"/>
            <w:vAlign w:val="center"/>
          </w:tcPr>
          <w:p w14:paraId="1671D9EE" w14:textId="77777777" w:rsidR="00E369B9" w:rsidRPr="00910EB1" w:rsidRDefault="00E369B9" w:rsidP="00DC3A50">
            <w:pPr>
              <w:ind w:left="113" w:right="113"/>
              <w:jc w:val="center"/>
              <w:rPr>
                <w:sz w:val="20"/>
                <w:szCs w:val="20"/>
              </w:rPr>
            </w:pPr>
            <w:r w:rsidRPr="00910EB1">
              <w:rPr>
                <w:sz w:val="20"/>
                <w:szCs w:val="20"/>
              </w:rPr>
              <w:t>март</w:t>
            </w:r>
          </w:p>
        </w:tc>
        <w:tc>
          <w:tcPr>
            <w:tcW w:w="680" w:type="dxa"/>
            <w:textDirection w:val="btLr"/>
            <w:vAlign w:val="center"/>
          </w:tcPr>
          <w:p w14:paraId="28C2376F" w14:textId="77777777" w:rsidR="00E369B9" w:rsidRPr="00910EB1" w:rsidRDefault="00E369B9" w:rsidP="00DC3A50">
            <w:pPr>
              <w:ind w:left="113" w:right="113"/>
              <w:jc w:val="center"/>
              <w:rPr>
                <w:sz w:val="20"/>
                <w:szCs w:val="20"/>
              </w:rPr>
            </w:pPr>
            <w:r w:rsidRPr="00910EB1">
              <w:rPr>
                <w:sz w:val="20"/>
                <w:szCs w:val="20"/>
              </w:rPr>
              <w:t>апрель</w:t>
            </w:r>
          </w:p>
        </w:tc>
        <w:tc>
          <w:tcPr>
            <w:tcW w:w="680" w:type="dxa"/>
            <w:textDirection w:val="btLr"/>
            <w:vAlign w:val="center"/>
          </w:tcPr>
          <w:p w14:paraId="3DD56B1A" w14:textId="77777777" w:rsidR="00E369B9" w:rsidRPr="00910EB1" w:rsidRDefault="00E369B9" w:rsidP="00DC3A50">
            <w:pPr>
              <w:ind w:left="113" w:right="113"/>
              <w:jc w:val="center"/>
              <w:rPr>
                <w:sz w:val="20"/>
                <w:szCs w:val="20"/>
              </w:rPr>
            </w:pPr>
            <w:r w:rsidRPr="00910EB1">
              <w:rPr>
                <w:sz w:val="20"/>
                <w:szCs w:val="20"/>
              </w:rPr>
              <w:t>май</w:t>
            </w:r>
          </w:p>
        </w:tc>
        <w:tc>
          <w:tcPr>
            <w:tcW w:w="680" w:type="dxa"/>
            <w:textDirection w:val="btLr"/>
            <w:vAlign w:val="center"/>
          </w:tcPr>
          <w:p w14:paraId="3F7A8CC0" w14:textId="77777777" w:rsidR="00E369B9" w:rsidRPr="00910EB1" w:rsidRDefault="00E369B9" w:rsidP="00DC3A50">
            <w:pPr>
              <w:ind w:left="113" w:right="113"/>
              <w:jc w:val="center"/>
              <w:rPr>
                <w:sz w:val="20"/>
                <w:szCs w:val="20"/>
              </w:rPr>
            </w:pPr>
            <w:r w:rsidRPr="00910EB1">
              <w:rPr>
                <w:sz w:val="20"/>
                <w:szCs w:val="20"/>
              </w:rPr>
              <w:t>июнь</w:t>
            </w:r>
          </w:p>
        </w:tc>
        <w:tc>
          <w:tcPr>
            <w:tcW w:w="680" w:type="dxa"/>
            <w:textDirection w:val="btLr"/>
            <w:vAlign w:val="center"/>
          </w:tcPr>
          <w:p w14:paraId="5B768674" w14:textId="77777777" w:rsidR="00E369B9" w:rsidRPr="00910EB1" w:rsidRDefault="00E369B9" w:rsidP="00DC3A50">
            <w:pPr>
              <w:ind w:left="113" w:right="113"/>
              <w:jc w:val="center"/>
              <w:rPr>
                <w:sz w:val="20"/>
                <w:szCs w:val="20"/>
              </w:rPr>
            </w:pPr>
            <w:r w:rsidRPr="00910EB1">
              <w:rPr>
                <w:sz w:val="20"/>
                <w:szCs w:val="20"/>
              </w:rPr>
              <w:t>июль</w:t>
            </w:r>
          </w:p>
        </w:tc>
        <w:tc>
          <w:tcPr>
            <w:tcW w:w="680" w:type="dxa"/>
            <w:textDirection w:val="btLr"/>
            <w:vAlign w:val="center"/>
          </w:tcPr>
          <w:p w14:paraId="6D10EEC6" w14:textId="77777777" w:rsidR="00E369B9" w:rsidRPr="00910EB1" w:rsidRDefault="00E369B9" w:rsidP="00DC3A50">
            <w:pPr>
              <w:ind w:left="113" w:right="113"/>
              <w:jc w:val="center"/>
              <w:rPr>
                <w:sz w:val="20"/>
                <w:szCs w:val="20"/>
              </w:rPr>
            </w:pPr>
            <w:r w:rsidRPr="00910EB1">
              <w:rPr>
                <w:sz w:val="20"/>
                <w:szCs w:val="20"/>
              </w:rPr>
              <w:t>август</w:t>
            </w:r>
          </w:p>
        </w:tc>
        <w:tc>
          <w:tcPr>
            <w:tcW w:w="680" w:type="dxa"/>
            <w:textDirection w:val="btLr"/>
            <w:vAlign w:val="center"/>
          </w:tcPr>
          <w:p w14:paraId="3DA50B94" w14:textId="77777777" w:rsidR="00E369B9" w:rsidRPr="00910EB1" w:rsidRDefault="00E369B9" w:rsidP="00DC3A50">
            <w:pPr>
              <w:ind w:left="113" w:right="113"/>
              <w:jc w:val="center"/>
              <w:rPr>
                <w:sz w:val="20"/>
                <w:szCs w:val="20"/>
              </w:rPr>
            </w:pPr>
            <w:r w:rsidRPr="00910EB1">
              <w:rPr>
                <w:sz w:val="20"/>
                <w:szCs w:val="20"/>
              </w:rPr>
              <w:t>сентябрь</w:t>
            </w:r>
          </w:p>
        </w:tc>
        <w:tc>
          <w:tcPr>
            <w:tcW w:w="680" w:type="dxa"/>
            <w:textDirection w:val="btLr"/>
            <w:vAlign w:val="center"/>
          </w:tcPr>
          <w:p w14:paraId="7FBA0B19" w14:textId="77777777" w:rsidR="00E369B9" w:rsidRPr="00910EB1" w:rsidRDefault="00E369B9" w:rsidP="00DC3A50">
            <w:pPr>
              <w:ind w:left="113" w:right="113"/>
              <w:jc w:val="center"/>
              <w:rPr>
                <w:sz w:val="20"/>
                <w:szCs w:val="20"/>
              </w:rPr>
            </w:pPr>
            <w:r w:rsidRPr="00910EB1">
              <w:rPr>
                <w:sz w:val="20"/>
                <w:szCs w:val="20"/>
              </w:rPr>
              <w:t>октябрь</w:t>
            </w:r>
          </w:p>
        </w:tc>
        <w:tc>
          <w:tcPr>
            <w:tcW w:w="680" w:type="dxa"/>
            <w:textDirection w:val="btLr"/>
            <w:vAlign w:val="center"/>
          </w:tcPr>
          <w:p w14:paraId="1F48B239" w14:textId="34626F0F" w:rsidR="00E369B9" w:rsidRPr="00910EB1" w:rsidRDefault="00E369B9" w:rsidP="00DC3A50">
            <w:pPr>
              <w:ind w:left="113" w:right="113"/>
              <w:jc w:val="center"/>
              <w:rPr>
                <w:sz w:val="20"/>
                <w:szCs w:val="20"/>
              </w:rPr>
            </w:pPr>
            <w:r w:rsidRPr="00910EB1">
              <w:rPr>
                <w:sz w:val="20"/>
                <w:szCs w:val="20"/>
              </w:rPr>
              <w:t>ноябрь- декабрь</w:t>
            </w:r>
          </w:p>
        </w:tc>
      </w:tr>
      <w:tr w:rsidR="00910EB1" w:rsidRPr="00910EB1" w14:paraId="4D3546B5" w14:textId="77777777" w:rsidTr="00DC3A50">
        <w:tc>
          <w:tcPr>
            <w:tcW w:w="2240" w:type="dxa"/>
          </w:tcPr>
          <w:p w14:paraId="25A20089" w14:textId="77777777" w:rsidR="00E369B9" w:rsidRPr="00910EB1" w:rsidRDefault="00E369B9" w:rsidP="00AD4856">
            <w:pPr>
              <w:rPr>
                <w:sz w:val="20"/>
                <w:szCs w:val="20"/>
              </w:rPr>
            </w:pPr>
            <w:r w:rsidRPr="00910EB1">
              <w:rPr>
                <w:sz w:val="20"/>
                <w:szCs w:val="20"/>
              </w:rPr>
              <w:t>Удовлетворенность работодателей качеством подготовки специалистов</w:t>
            </w:r>
          </w:p>
        </w:tc>
        <w:tc>
          <w:tcPr>
            <w:tcW w:w="680" w:type="dxa"/>
            <w:shd w:val="clear" w:color="auto" w:fill="auto"/>
          </w:tcPr>
          <w:p w14:paraId="52FB5E29" w14:textId="77777777" w:rsidR="00E369B9" w:rsidRPr="00910EB1" w:rsidRDefault="00E369B9" w:rsidP="00AD4856">
            <w:pPr>
              <w:rPr>
                <w:sz w:val="20"/>
                <w:szCs w:val="20"/>
              </w:rPr>
            </w:pPr>
          </w:p>
        </w:tc>
        <w:tc>
          <w:tcPr>
            <w:tcW w:w="680" w:type="dxa"/>
            <w:shd w:val="clear" w:color="auto" w:fill="auto"/>
          </w:tcPr>
          <w:p w14:paraId="1058354C" w14:textId="77777777" w:rsidR="00E369B9" w:rsidRPr="00910EB1" w:rsidRDefault="00E369B9" w:rsidP="00AD4856">
            <w:pPr>
              <w:rPr>
                <w:sz w:val="20"/>
                <w:szCs w:val="20"/>
              </w:rPr>
            </w:pPr>
          </w:p>
        </w:tc>
        <w:tc>
          <w:tcPr>
            <w:tcW w:w="680" w:type="dxa"/>
            <w:shd w:val="clear" w:color="auto" w:fill="E2EFD9" w:themeFill="accent6" w:themeFillTint="33"/>
          </w:tcPr>
          <w:p w14:paraId="23015564" w14:textId="77777777" w:rsidR="00E369B9" w:rsidRPr="00910EB1" w:rsidRDefault="00E369B9" w:rsidP="00AD4856">
            <w:pPr>
              <w:rPr>
                <w:sz w:val="20"/>
                <w:szCs w:val="20"/>
              </w:rPr>
            </w:pPr>
          </w:p>
        </w:tc>
        <w:tc>
          <w:tcPr>
            <w:tcW w:w="680" w:type="dxa"/>
            <w:shd w:val="clear" w:color="auto" w:fill="auto"/>
          </w:tcPr>
          <w:p w14:paraId="05359A53" w14:textId="77777777" w:rsidR="00E369B9" w:rsidRPr="00910EB1" w:rsidRDefault="00E369B9" w:rsidP="00AD4856">
            <w:pPr>
              <w:rPr>
                <w:sz w:val="20"/>
                <w:szCs w:val="20"/>
              </w:rPr>
            </w:pPr>
          </w:p>
        </w:tc>
        <w:tc>
          <w:tcPr>
            <w:tcW w:w="680" w:type="dxa"/>
            <w:shd w:val="clear" w:color="auto" w:fill="auto"/>
          </w:tcPr>
          <w:p w14:paraId="746E1015" w14:textId="77777777" w:rsidR="00E369B9" w:rsidRPr="00910EB1" w:rsidRDefault="00E369B9" w:rsidP="00AD4856">
            <w:pPr>
              <w:rPr>
                <w:sz w:val="20"/>
                <w:szCs w:val="20"/>
              </w:rPr>
            </w:pPr>
          </w:p>
        </w:tc>
        <w:tc>
          <w:tcPr>
            <w:tcW w:w="680" w:type="dxa"/>
            <w:shd w:val="clear" w:color="auto" w:fill="E2EFD9" w:themeFill="accent6" w:themeFillTint="33"/>
          </w:tcPr>
          <w:p w14:paraId="3D6BDCBB" w14:textId="77777777" w:rsidR="00E369B9" w:rsidRPr="00910EB1" w:rsidRDefault="00E369B9" w:rsidP="00AD4856">
            <w:pPr>
              <w:rPr>
                <w:sz w:val="20"/>
                <w:szCs w:val="20"/>
              </w:rPr>
            </w:pPr>
          </w:p>
        </w:tc>
        <w:tc>
          <w:tcPr>
            <w:tcW w:w="680" w:type="dxa"/>
            <w:shd w:val="clear" w:color="auto" w:fill="auto"/>
          </w:tcPr>
          <w:p w14:paraId="6DFFC95F" w14:textId="77777777" w:rsidR="00E369B9" w:rsidRPr="00910EB1" w:rsidRDefault="00E369B9" w:rsidP="00AD4856">
            <w:pPr>
              <w:rPr>
                <w:sz w:val="20"/>
                <w:szCs w:val="20"/>
              </w:rPr>
            </w:pPr>
          </w:p>
        </w:tc>
        <w:tc>
          <w:tcPr>
            <w:tcW w:w="680" w:type="dxa"/>
            <w:shd w:val="clear" w:color="auto" w:fill="auto"/>
          </w:tcPr>
          <w:p w14:paraId="08DD40BE" w14:textId="77777777" w:rsidR="00E369B9" w:rsidRPr="00910EB1" w:rsidRDefault="00E369B9" w:rsidP="00AD4856">
            <w:pPr>
              <w:rPr>
                <w:sz w:val="20"/>
                <w:szCs w:val="20"/>
              </w:rPr>
            </w:pPr>
          </w:p>
        </w:tc>
        <w:tc>
          <w:tcPr>
            <w:tcW w:w="680" w:type="dxa"/>
            <w:shd w:val="clear" w:color="auto" w:fill="E2EFD9" w:themeFill="accent6" w:themeFillTint="33"/>
          </w:tcPr>
          <w:p w14:paraId="2B097CFC" w14:textId="77777777" w:rsidR="00E369B9" w:rsidRPr="00910EB1" w:rsidRDefault="00E369B9" w:rsidP="00AD4856">
            <w:pPr>
              <w:rPr>
                <w:sz w:val="20"/>
                <w:szCs w:val="20"/>
              </w:rPr>
            </w:pPr>
          </w:p>
        </w:tc>
        <w:tc>
          <w:tcPr>
            <w:tcW w:w="680" w:type="dxa"/>
            <w:shd w:val="clear" w:color="auto" w:fill="auto"/>
          </w:tcPr>
          <w:p w14:paraId="260C9FB9" w14:textId="77777777" w:rsidR="00E369B9" w:rsidRPr="00910EB1" w:rsidRDefault="00E369B9" w:rsidP="00AD4856">
            <w:pPr>
              <w:rPr>
                <w:sz w:val="20"/>
                <w:szCs w:val="20"/>
              </w:rPr>
            </w:pPr>
          </w:p>
        </w:tc>
        <w:tc>
          <w:tcPr>
            <w:tcW w:w="680" w:type="dxa"/>
            <w:shd w:val="clear" w:color="auto" w:fill="auto"/>
          </w:tcPr>
          <w:p w14:paraId="4D583D52" w14:textId="77777777" w:rsidR="00E369B9" w:rsidRPr="00910EB1" w:rsidRDefault="00E369B9" w:rsidP="00AD4856">
            <w:pPr>
              <w:rPr>
                <w:sz w:val="20"/>
                <w:szCs w:val="20"/>
              </w:rPr>
            </w:pPr>
          </w:p>
        </w:tc>
      </w:tr>
      <w:tr w:rsidR="00910EB1" w:rsidRPr="00910EB1" w14:paraId="505AA6E5" w14:textId="77777777" w:rsidTr="00DC3A50">
        <w:tc>
          <w:tcPr>
            <w:tcW w:w="2240" w:type="dxa"/>
          </w:tcPr>
          <w:p w14:paraId="0FE67861" w14:textId="77777777" w:rsidR="00E369B9" w:rsidRPr="00910EB1" w:rsidRDefault="00E369B9" w:rsidP="00AD4856">
            <w:pPr>
              <w:rPr>
                <w:sz w:val="20"/>
                <w:szCs w:val="20"/>
              </w:rPr>
            </w:pPr>
            <w:r w:rsidRPr="00910EB1">
              <w:rPr>
                <w:sz w:val="20"/>
                <w:szCs w:val="20"/>
              </w:rPr>
              <w:t>Удовлетворенность обучающихся дебюрократизацией</w:t>
            </w:r>
          </w:p>
        </w:tc>
        <w:tc>
          <w:tcPr>
            <w:tcW w:w="680" w:type="dxa"/>
            <w:shd w:val="clear" w:color="auto" w:fill="auto"/>
          </w:tcPr>
          <w:p w14:paraId="17A4E6ED" w14:textId="77777777" w:rsidR="00E369B9" w:rsidRPr="00910EB1" w:rsidRDefault="00E369B9" w:rsidP="00AD4856">
            <w:pPr>
              <w:rPr>
                <w:sz w:val="20"/>
                <w:szCs w:val="20"/>
              </w:rPr>
            </w:pPr>
          </w:p>
        </w:tc>
        <w:tc>
          <w:tcPr>
            <w:tcW w:w="680" w:type="dxa"/>
            <w:shd w:val="clear" w:color="auto" w:fill="auto"/>
          </w:tcPr>
          <w:p w14:paraId="2C3BC2BA" w14:textId="77777777" w:rsidR="00E369B9" w:rsidRPr="00910EB1" w:rsidRDefault="00E369B9" w:rsidP="00AD4856">
            <w:pPr>
              <w:rPr>
                <w:sz w:val="20"/>
                <w:szCs w:val="20"/>
              </w:rPr>
            </w:pPr>
          </w:p>
        </w:tc>
        <w:tc>
          <w:tcPr>
            <w:tcW w:w="680" w:type="dxa"/>
            <w:shd w:val="clear" w:color="auto" w:fill="auto"/>
          </w:tcPr>
          <w:p w14:paraId="0BAA2EFE" w14:textId="77777777" w:rsidR="00E369B9" w:rsidRPr="00910EB1" w:rsidRDefault="00E369B9" w:rsidP="00AD4856">
            <w:pPr>
              <w:rPr>
                <w:sz w:val="20"/>
                <w:szCs w:val="20"/>
              </w:rPr>
            </w:pPr>
          </w:p>
        </w:tc>
        <w:tc>
          <w:tcPr>
            <w:tcW w:w="680" w:type="dxa"/>
            <w:shd w:val="clear" w:color="auto" w:fill="auto"/>
          </w:tcPr>
          <w:p w14:paraId="1AD97C73" w14:textId="77777777" w:rsidR="00E369B9" w:rsidRPr="00910EB1" w:rsidRDefault="00E369B9" w:rsidP="00AD4856">
            <w:pPr>
              <w:rPr>
                <w:sz w:val="20"/>
                <w:szCs w:val="20"/>
              </w:rPr>
            </w:pPr>
          </w:p>
        </w:tc>
        <w:tc>
          <w:tcPr>
            <w:tcW w:w="680" w:type="dxa"/>
            <w:shd w:val="clear" w:color="auto" w:fill="E2EFD9" w:themeFill="accent6" w:themeFillTint="33"/>
          </w:tcPr>
          <w:p w14:paraId="248807C5" w14:textId="77777777" w:rsidR="00E369B9" w:rsidRPr="00910EB1" w:rsidRDefault="00E369B9" w:rsidP="00AD4856">
            <w:pPr>
              <w:rPr>
                <w:sz w:val="20"/>
                <w:szCs w:val="20"/>
              </w:rPr>
            </w:pPr>
          </w:p>
        </w:tc>
        <w:tc>
          <w:tcPr>
            <w:tcW w:w="680" w:type="dxa"/>
            <w:shd w:val="clear" w:color="auto" w:fill="auto"/>
          </w:tcPr>
          <w:p w14:paraId="119EC8B1" w14:textId="77777777" w:rsidR="00E369B9" w:rsidRPr="00910EB1" w:rsidRDefault="00E369B9" w:rsidP="00AD4856">
            <w:pPr>
              <w:rPr>
                <w:sz w:val="20"/>
                <w:szCs w:val="20"/>
              </w:rPr>
            </w:pPr>
          </w:p>
        </w:tc>
        <w:tc>
          <w:tcPr>
            <w:tcW w:w="680" w:type="dxa"/>
            <w:shd w:val="clear" w:color="auto" w:fill="auto"/>
          </w:tcPr>
          <w:p w14:paraId="1385E3A7" w14:textId="77777777" w:rsidR="00E369B9" w:rsidRPr="00910EB1" w:rsidRDefault="00E369B9" w:rsidP="00AD4856">
            <w:pPr>
              <w:rPr>
                <w:sz w:val="20"/>
                <w:szCs w:val="20"/>
              </w:rPr>
            </w:pPr>
          </w:p>
        </w:tc>
        <w:tc>
          <w:tcPr>
            <w:tcW w:w="680" w:type="dxa"/>
            <w:shd w:val="clear" w:color="auto" w:fill="auto"/>
          </w:tcPr>
          <w:p w14:paraId="127B3DBC" w14:textId="77777777" w:rsidR="00E369B9" w:rsidRPr="00910EB1" w:rsidRDefault="00E369B9" w:rsidP="00AD4856">
            <w:pPr>
              <w:rPr>
                <w:sz w:val="20"/>
                <w:szCs w:val="20"/>
              </w:rPr>
            </w:pPr>
          </w:p>
        </w:tc>
        <w:tc>
          <w:tcPr>
            <w:tcW w:w="680" w:type="dxa"/>
            <w:shd w:val="clear" w:color="auto" w:fill="auto"/>
          </w:tcPr>
          <w:p w14:paraId="1CFC1464" w14:textId="77777777" w:rsidR="00E369B9" w:rsidRPr="00910EB1" w:rsidRDefault="00E369B9" w:rsidP="00AD4856">
            <w:pPr>
              <w:rPr>
                <w:sz w:val="20"/>
                <w:szCs w:val="20"/>
              </w:rPr>
            </w:pPr>
          </w:p>
        </w:tc>
        <w:tc>
          <w:tcPr>
            <w:tcW w:w="680" w:type="dxa"/>
            <w:shd w:val="clear" w:color="auto" w:fill="auto"/>
          </w:tcPr>
          <w:p w14:paraId="0DA6F18F" w14:textId="77777777" w:rsidR="00E369B9" w:rsidRPr="00910EB1" w:rsidRDefault="00E369B9" w:rsidP="00AD4856">
            <w:pPr>
              <w:rPr>
                <w:sz w:val="20"/>
                <w:szCs w:val="20"/>
              </w:rPr>
            </w:pPr>
          </w:p>
        </w:tc>
        <w:tc>
          <w:tcPr>
            <w:tcW w:w="680" w:type="dxa"/>
            <w:shd w:val="clear" w:color="auto" w:fill="auto"/>
          </w:tcPr>
          <w:p w14:paraId="588DBB63" w14:textId="77777777" w:rsidR="00E369B9" w:rsidRPr="00910EB1" w:rsidRDefault="00E369B9" w:rsidP="00AD4856">
            <w:pPr>
              <w:rPr>
                <w:sz w:val="20"/>
                <w:szCs w:val="20"/>
              </w:rPr>
            </w:pPr>
          </w:p>
        </w:tc>
      </w:tr>
      <w:tr w:rsidR="00910EB1" w:rsidRPr="00910EB1" w14:paraId="088C8967" w14:textId="77777777" w:rsidTr="00DC3A50">
        <w:tc>
          <w:tcPr>
            <w:tcW w:w="2240" w:type="dxa"/>
          </w:tcPr>
          <w:p w14:paraId="40C1888A" w14:textId="77777777" w:rsidR="00E369B9" w:rsidRPr="00910EB1" w:rsidRDefault="00E369B9" w:rsidP="00AD4856">
            <w:pPr>
              <w:rPr>
                <w:sz w:val="20"/>
                <w:szCs w:val="20"/>
              </w:rPr>
            </w:pPr>
            <w:r w:rsidRPr="00910EB1">
              <w:rPr>
                <w:sz w:val="20"/>
                <w:szCs w:val="20"/>
              </w:rPr>
              <w:t>Удовлетворенность сотрудников дебюрократизацией</w:t>
            </w:r>
          </w:p>
        </w:tc>
        <w:tc>
          <w:tcPr>
            <w:tcW w:w="680" w:type="dxa"/>
            <w:shd w:val="clear" w:color="auto" w:fill="auto"/>
          </w:tcPr>
          <w:p w14:paraId="5B9FFECE" w14:textId="77777777" w:rsidR="00E369B9" w:rsidRPr="00910EB1" w:rsidRDefault="00E369B9" w:rsidP="00AD4856">
            <w:pPr>
              <w:rPr>
                <w:sz w:val="20"/>
                <w:szCs w:val="20"/>
              </w:rPr>
            </w:pPr>
          </w:p>
        </w:tc>
        <w:tc>
          <w:tcPr>
            <w:tcW w:w="680" w:type="dxa"/>
            <w:shd w:val="clear" w:color="auto" w:fill="auto"/>
          </w:tcPr>
          <w:p w14:paraId="23FF1B86" w14:textId="77777777" w:rsidR="00E369B9" w:rsidRPr="00910EB1" w:rsidRDefault="00E369B9" w:rsidP="00AD4856">
            <w:pPr>
              <w:rPr>
                <w:sz w:val="20"/>
                <w:szCs w:val="20"/>
              </w:rPr>
            </w:pPr>
          </w:p>
        </w:tc>
        <w:tc>
          <w:tcPr>
            <w:tcW w:w="680" w:type="dxa"/>
            <w:shd w:val="clear" w:color="auto" w:fill="auto"/>
          </w:tcPr>
          <w:p w14:paraId="0CCFB2BC" w14:textId="77777777" w:rsidR="00E369B9" w:rsidRPr="00910EB1" w:rsidRDefault="00E369B9" w:rsidP="00AD4856">
            <w:pPr>
              <w:rPr>
                <w:sz w:val="20"/>
                <w:szCs w:val="20"/>
              </w:rPr>
            </w:pPr>
          </w:p>
        </w:tc>
        <w:tc>
          <w:tcPr>
            <w:tcW w:w="680" w:type="dxa"/>
            <w:shd w:val="clear" w:color="auto" w:fill="auto"/>
          </w:tcPr>
          <w:p w14:paraId="17087B9D" w14:textId="77777777" w:rsidR="00E369B9" w:rsidRPr="00910EB1" w:rsidRDefault="00E369B9" w:rsidP="00AD4856">
            <w:pPr>
              <w:rPr>
                <w:sz w:val="20"/>
                <w:szCs w:val="20"/>
              </w:rPr>
            </w:pPr>
          </w:p>
        </w:tc>
        <w:tc>
          <w:tcPr>
            <w:tcW w:w="680" w:type="dxa"/>
            <w:shd w:val="clear" w:color="auto" w:fill="FFF2CC" w:themeFill="accent4" w:themeFillTint="33"/>
          </w:tcPr>
          <w:p w14:paraId="3B7AFB0B" w14:textId="192DF9C2" w:rsidR="00E369B9" w:rsidRPr="00910EB1" w:rsidRDefault="00B66FB1" w:rsidP="00AD4856">
            <w:pPr>
              <w:rPr>
                <w:sz w:val="20"/>
                <w:szCs w:val="20"/>
              </w:rPr>
            </w:pPr>
            <w:r w:rsidRPr="00910EB1">
              <w:rPr>
                <w:rStyle w:val="ae"/>
                <w:sz w:val="20"/>
                <w:szCs w:val="20"/>
              </w:rPr>
              <w:footnoteReference w:id="8"/>
            </w:r>
          </w:p>
        </w:tc>
        <w:tc>
          <w:tcPr>
            <w:tcW w:w="680" w:type="dxa"/>
            <w:shd w:val="clear" w:color="auto" w:fill="auto"/>
          </w:tcPr>
          <w:p w14:paraId="77FDB9FF" w14:textId="77777777" w:rsidR="00E369B9" w:rsidRPr="00910EB1" w:rsidRDefault="00E369B9" w:rsidP="00AD4856">
            <w:pPr>
              <w:rPr>
                <w:sz w:val="20"/>
                <w:szCs w:val="20"/>
              </w:rPr>
            </w:pPr>
          </w:p>
        </w:tc>
        <w:tc>
          <w:tcPr>
            <w:tcW w:w="680" w:type="dxa"/>
            <w:shd w:val="clear" w:color="auto" w:fill="auto"/>
          </w:tcPr>
          <w:p w14:paraId="5BD56625" w14:textId="77777777" w:rsidR="00E369B9" w:rsidRPr="00910EB1" w:rsidRDefault="00E369B9" w:rsidP="00AD4856">
            <w:pPr>
              <w:rPr>
                <w:sz w:val="20"/>
                <w:szCs w:val="20"/>
              </w:rPr>
            </w:pPr>
          </w:p>
        </w:tc>
        <w:tc>
          <w:tcPr>
            <w:tcW w:w="680" w:type="dxa"/>
            <w:shd w:val="clear" w:color="auto" w:fill="auto"/>
          </w:tcPr>
          <w:p w14:paraId="24BC72AF" w14:textId="77777777" w:rsidR="00E369B9" w:rsidRPr="00910EB1" w:rsidRDefault="00E369B9" w:rsidP="00AD4856">
            <w:pPr>
              <w:rPr>
                <w:sz w:val="20"/>
                <w:szCs w:val="20"/>
              </w:rPr>
            </w:pPr>
          </w:p>
        </w:tc>
        <w:tc>
          <w:tcPr>
            <w:tcW w:w="680" w:type="dxa"/>
            <w:shd w:val="clear" w:color="auto" w:fill="auto"/>
          </w:tcPr>
          <w:p w14:paraId="6C8863DC" w14:textId="77777777" w:rsidR="00E369B9" w:rsidRPr="00910EB1" w:rsidRDefault="00E369B9" w:rsidP="00AD4856">
            <w:pPr>
              <w:rPr>
                <w:sz w:val="20"/>
                <w:szCs w:val="20"/>
              </w:rPr>
            </w:pPr>
          </w:p>
        </w:tc>
        <w:tc>
          <w:tcPr>
            <w:tcW w:w="680" w:type="dxa"/>
            <w:shd w:val="clear" w:color="auto" w:fill="E2EFD9" w:themeFill="accent6" w:themeFillTint="33"/>
          </w:tcPr>
          <w:p w14:paraId="476BE948" w14:textId="77777777" w:rsidR="00E369B9" w:rsidRPr="00910EB1" w:rsidRDefault="00E369B9" w:rsidP="00AD4856">
            <w:pPr>
              <w:rPr>
                <w:sz w:val="20"/>
                <w:szCs w:val="20"/>
              </w:rPr>
            </w:pPr>
          </w:p>
        </w:tc>
        <w:tc>
          <w:tcPr>
            <w:tcW w:w="680" w:type="dxa"/>
            <w:shd w:val="clear" w:color="auto" w:fill="auto"/>
          </w:tcPr>
          <w:p w14:paraId="11E13A76" w14:textId="77777777" w:rsidR="00E369B9" w:rsidRPr="00910EB1" w:rsidRDefault="00E369B9" w:rsidP="00AD4856">
            <w:pPr>
              <w:rPr>
                <w:sz w:val="20"/>
                <w:szCs w:val="20"/>
              </w:rPr>
            </w:pPr>
          </w:p>
        </w:tc>
      </w:tr>
      <w:tr w:rsidR="00910EB1" w:rsidRPr="00910EB1" w14:paraId="2BC38027" w14:textId="77777777" w:rsidTr="00DC3A50">
        <w:tc>
          <w:tcPr>
            <w:tcW w:w="2240" w:type="dxa"/>
          </w:tcPr>
          <w:p w14:paraId="127FE14E" w14:textId="77777777" w:rsidR="00E369B9" w:rsidRPr="00910EB1" w:rsidRDefault="00E369B9" w:rsidP="00AD4856">
            <w:pPr>
              <w:rPr>
                <w:sz w:val="20"/>
                <w:szCs w:val="20"/>
              </w:rPr>
            </w:pPr>
            <w:r w:rsidRPr="00910EB1">
              <w:rPr>
                <w:sz w:val="20"/>
                <w:szCs w:val="20"/>
              </w:rPr>
              <w:t>Удовлетворенность обучающихся качеством образовательной экосистемы университета</w:t>
            </w:r>
          </w:p>
        </w:tc>
        <w:tc>
          <w:tcPr>
            <w:tcW w:w="680" w:type="dxa"/>
            <w:shd w:val="clear" w:color="auto" w:fill="E2EFD9" w:themeFill="accent6" w:themeFillTint="33"/>
          </w:tcPr>
          <w:p w14:paraId="4EF3193E" w14:textId="77777777" w:rsidR="00E369B9" w:rsidRPr="00910EB1" w:rsidRDefault="00E369B9" w:rsidP="00AD4856">
            <w:pPr>
              <w:rPr>
                <w:sz w:val="20"/>
                <w:szCs w:val="20"/>
              </w:rPr>
            </w:pPr>
          </w:p>
        </w:tc>
        <w:tc>
          <w:tcPr>
            <w:tcW w:w="680" w:type="dxa"/>
            <w:shd w:val="clear" w:color="auto" w:fill="E2EFD9" w:themeFill="accent6" w:themeFillTint="33"/>
          </w:tcPr>
          <w:p w14:paraId="5F1C4A4B" w14:textId="77777777" w:rsidR="00E369B9" w:rsidRPr="00910EB1" w:rsidRDefault="00E369B9" w:rsidP="00AD4856">
            <w:pPr>
              <w:rPr>
                <w:sz w:val="20"/>
                <w:szCs w:val="20"/>
              </w:rPr>
            </w:pPr>
          </w:p>
        </w:tc>
        <w:tc>
          <w:tcPr>
            <w:tcW w:w="680" w:type="dxa"/>
            <w:shd w:val="clear" w:color="auto" w:fill="E2EFD9" w:themeFill="accent6" w:themeFillTint="33"/>
          </w:tcPr>
          <w:p w14:paraId="5B5B193A" w14:textId="77777777" w:rsidR="00E369B9" w:rsidRPr="00910EB1" w:rsidRDefault="00E369B9" w:rsidP="00AD4856">
            <w:pPr>
              <w:rPr>
                <w:sz w:val="20"/>
                <w:szCs w:val="20"/>
              </w:rPr>
            </w:pPr>
          </w:p>
        </w:tc>
        <w:tc>
          <w:tcPr>
            <w:tcW w:w="680" w:type="dxa"/>
            <w:shd w:val="clear" w:color="auto" w:fill="E2EFD9" w:themeFill="accent6" w:themeFillTint="33"/>
          </w:tcPr>
          <w:p w14:paraId="50E3BB2F" w14:textId="77777777" w:rsidR="00E369B9" w:rsidRPr="00910EB1" w:rsidRDefault="00E369B9" w:rsidP="00AD4856">
            <w:pPr>
              <w:rPr>
                <w:sz w:val="20"/>
                <w:szCs w:val="20"/>
              </w:rPr>
            </w:pPr>
          </w:p>
        </w:tc>
        <w:tc>
          <w:tcPr>
            <w:tcW w:w="680" w:type="dxa"/>
            <w:shd w:val="clear" w:color="auto" w:fill="E2EFD9" w:themeFill="accent6" w:themeFillTint="33"/>
          </w:tcPr>
          <w:p w14:paraId="4B90D03E" w14:textId="77777777" w:rsidR="00E369B9" w:rsidRPr="00910EB1" w:rsidRDefault="00E369B9" w:rsidP="00AD4856">
            <w:pPr>
              <w:rPr>
                <w:sz w:val="20"/>
                <w:szCs w:val="20"/>
              </w:rPr>
            </w:pPr>
          </w:p>
        </w:tc>
        <w:tc>
          <w:tcPr>
            <w:tcW w:w="680" w:type="dxa"/>
            <w:shd w:val="clear" w:color="auto" w:fill="E2EFD9" w:themeFill="accent6" w:themeFillTint="33"/>
          </w:tcPr>
          <w:p w14:paraId="0D91B005" w14:textId="77777777" w:rsidR="00E369B9" w:rsidRPr="00910EB1" w:rsidRDefault="00E369B9" w:rsidP="00AD4856">
            <w:pPr>
              <w:rPr>
                <w:sz w:val="20"/>
                <w:szCs w:val="20"/>
              </w:rPr>
            </w:pPr>
          </w:p>
        </w:tc>
        <w:tc>
          <w:tcPr>
            <w:tcW w:w="680" w:type="dxa"/>
            <w:shd w:val="clear" w:color="auto" w:fill="E2EFD9" w:themeFill="accent6" w:themeFillTint="33"/>
          </w:tcPr>
          <w:p w14:paraId="291A6CF6" w14:textId="77777777" w:rsidR="00E369B9" w:rsidRPr="00910EB1" w:rsidRDefault="00E369B9" w:rsidP="00AD4856">
            <w:pPr>
              <w:rPr>
                <w:sz w:val="20"/>
                <w:szCs w:val="20"/>
              </w:rPr>
            </w:pPr>
          </w:p>
        </w:tc>
        <w:tc>
          <w:tcPr>
            <w:tcW w:w="680" w:type="dxa"/>
            <w:shd w:val="clear" w:color="auto" w:fill="E2EFD9" w:themeFill="accent6" w:themeFillTint="33"/>
          </w:tcPr>
          <w:p w14:paraId="75D2D53B" w14:textId="77777777" w:rsidR="00E369B9" w:rsidRPr="00910EB1" w:rsidRDefault="00E369B9" w:rsidP="00AD4856">
            <w:pPr>
              <w:rPr>
                <w:sz w:val="20"/>
                <w:szCs w:val="20"/>
              </w:rPr>
            </w:pPr>
          </w:p>
        </w:tc>
        <w:tc>
          <w:tcPr>
            <w:tcW w:w="680" w:type="dxa"/>
            <w:shd w:val="clear" w:color="auto" w:fill="E2EFD9" w:themeFill="accent6" w:themeFillTint="33"/>
          </w:tcPr>
          <w:p w14:paraId="344B3DA8" w14:textId="77777777" w:rsidR="00E369B9" w:rsidRPr="00910EB1" w:rsidRDefault="00E369B9" w:rsidP="00AD4856">
            <w:pPr>
              <w:rPr>
                <w:sz w:val="20"/>
                <w:szCs w:val="20"/>
              </w:rPr>
            </w:pPr>
          </w:p>
        </w:tc>
        <w:tc>
          <w:tcPr>
            <w:tcW w:w="680" w:type="dxa"/>
            <w:shd w:val="clear" w:color="auto" w:fill="E2EFD9" w:themeFill="accent6" w:themeFillTint="33"/>
          </w:tcPr>
          <w:p w14:paraId="45892E5F" w14:textId="77777777" w:rsidR="00E369B9" w:rsidRPr="00910EB1" w:rsidRDefault="00E369B9" w:rsidP="00AD4856">
            <w:pPr>
              <w:rPr>
                <w:sz w:val="20"/>
                <w:szCs w:val="20"/>
              </w:rPr>
            </w:pPr>
          </w:p>
        </w:tc>
        <w:tc>
          <w:tcPr>
            <w:tcW w:w="680" w:type="dxa"/>
            <w:shd w:val="clear" w:color="auto" w:fill="E2EFD9" w:themeFill="accent6" w:themeFillTint="33"/>
          </w:tcPr>
          <w:p w14:paraId="3AC4D245" w14:textId="77777777" w:rsidR="00E369B9" w:rsidRPr="00910EB1" w:rsidRDefault="00E369B9" w:rsidP="00AD4856">
            <w:pPr>
              <w:rPr>
                <w:sz w:val="20"/>
                <w:szCs w:val="20"/>
              </w:rPr>
            </w:pPr>
          </w:p>
        </w:tc>
      </w:tr>
      <w:tr w:rsidR="00910EB1" w:rsidRPr="00910EB1" w14:paraId="693625E3" w14:textId="77777777" w:rsidTr="00DC3A50">
        <w:tc>
          <w:tcPr>
            <w:tcW w:w="2240" w:type="dxa"/>
          </w:tcPr>
          <w:p w14:paraId="06181EE7" w14:textId="77777777" w:rsidR="00E369B9" w:rsidRPr="00910EB1" w:rsidRDefault="00E369B9" w:rsidP="00AD4856">
            <w:pPr>
              <w:rPr>
                <w:sz w:val="20"/>
                <w:szCs w:val="20"/>
              </w:rPr>
            </w:pPr>
            <w:r w:rsidRPr="00910EB1">
              <w:rPr>
                <w:sz w:val="20"/>
                <w:szCs w:val="20"/>
              </w:rPr>
              <w:t>Удовлетворенность ППС образовательным менеджментом и академическим сервисом</w:t>
            </w:r>
          </w:p>
        </w:tc>
        <w:tc>
          <w:tcPr>
            <w:tcW w:w="680" w:type="dxa"/>
            <w:shd w:val="clear" w:color="auto" w:fill="auto"/>
          </w:tcPr>
          <w:p w14:paraId="66664960" w14:textId="77777777" w:rsidR="00E369B9" w:rsidRPr="00910EB1" w:rsidRDefault="00E369B9" w:rsidP="00AD4856">
            <w:pPr>
              <w:rPr>
                <w:sz w:val="20"/>
                <w:szCs w:val="20"/>
              </w:rPr>
            </w:pPr>
          </w:p>
        </w:tc>
        <w:tc>
          <w:tcPr>
            <w:tcW w:w="680" w:type="dxa"/>
            <w:shd w:val="clear" w:color="auto" w:fill="auto"/>
          </w:tcPr>
          <w:p w14:paraId="7D19D052" w14:textId="77777777" w:rsidR="00E369B9" w:rsidRPr="00910EB1" w:rsidRDefault="00E369B9" w:rsidP="00AD4856">
            <w:pPr>
              <w:rPr>
                <w:sz w:val="20"/>
                <w:szCs w:val="20"/>
              </w:rPr>
            </w:pPr>
          </w:p>
        </w:tc>
        <w:tc>
          <w:tcPr>
            <w:tcW w:w="680" w:type="dxa"/>
            <w:shd w:val="clear" w:color="auto" w:fill="auto"/>
          </w:tcPr>
          <w:p w14:paraId="6259E1EF" w14:textId="77777777" w:rsidR="00E369B9" w:rsidRPr="00910EB1" w:rsidRDefault="00E369B9" w:rsidP="00AD4856">
            <w:pPr>
              <w:rPr>
                <w:sz w:val="20"/>
                <w:szCs w:val="20"/>
              </w:rPr>
            </w:pPr>
          </w:p>
        </w:tc>
        <w:tc>
          <w:tcPr>
            <w:tcW w:w="680" w:type="dxa"/>
            <w:shd w:val="clear" w:color="auto" w:fill="auto"/>
          </w:tcPr>
          <w:p w14:paraId="2D3D6950" w14:textId="77777777" w:rsidR="00E369B9" w:rsidRPr="00910EB1" w:rsidRDefault="00E369B9" w:rsidP="00AD4856">
            <w:pPr>
              <w:rPr>
                <w:sz w:val="20"/>
                <w:szCs w:val="20"/>
              </w:rPr>
            </w:pPr>
          </w:p>
        </w:tc>
        <w:tc>
          <w:tcPr>
            <w:tcW w:w="680" w:type="dxa"/>
            <w:shd w:val="clear" w:color="auto" w:fill="E2EFD9" w:themeFill="accent6" w:themeFillTint="33"/>
          </w:tcPr>
          <w:p w14:paraId="27FDF396" w14:textId="77777777" w:rsidR="00E369B9" w:rsidRPr="00910EB1" w:rsidRDefault="00E369B9" w:rsidP="00AD4856">
            <w:pPr>
              <w:rPr>
                <w:sz w:val="20"/>
                <w:szCs w:val="20"/>
              </w:rPr>
            </w:pPr>
          </w:p>
        </w:tc>
        <w:tc>
          <w:tcPr>
            <w:tcW w:w="680" w:type="dxa"/>
            <w:shd w:val="clear" w:color="auto" w:fill="auto"/>
          </w:tcPr>
          <w:p w14:paraId="54768CF2" w14:textId="77777777" w:rsidR="00E369B9" w:rsidRPr="00910EB1" w:rsidRDefault="00E369B9" w:rsidP="00AD4856">
            <w:pPr>
              <w:rPr>
                <w:sz w:val="20"/>
                <w:szCs w:val="20"/>
              </w:rPr>
            </w:pPr>
          </w:p>
        </w:tc>
        <w:tc>
          <w:tcPr>
            <w:tcW w:w="680" w:type="dxa"/>
            <w:shd w:val="clear" w:color="auto" w:fill="auto"/>
          </w:tcPr>
          <w:p w14:paraId="6309F661" w14:textId="77777777" w:rsidR="00E369B9" w:rsidRPr="00910EB1" w:rsidRDefault="00E369B9" w:rsidP="00AD4856">
            <w:pPr>
              <w:rPr>
                <w:sz w:val="20"/>
                <w:szCs w:val="20"/>
              </w:rPr>
            </w:pPr>
          </w:p>
        </w:tc>
        <w:tc>
          <w:tcPr>
            <w:tcW w:w="680" w:type="dxa"/>
            <w:shd w:val="clear" w:color="auto" w:fill="auto"/>
          </w:tcPr>
          <w:p w14:paraId="103DD89C" w14:textId="77777777" w:rsidR="00E369B9" w:rsidRPr="00910EB1" w:rsidRDefault="00E369B9" w:rsidP="00AD4856">
            <w:pPr>
              <w:rPr>
                <w:sz w:val="20"/>
                <w:szCs w:val="20"/>
              </w:rPr>
            </w:pPr>
          </w:p>
        </w:tc>
        <w:tc>
          <w:tcPr>
            <w:tcW w:w="680" w:type="dxa"/>
            <w:shd w:val="clear" w:color="auto" w:fill="auto"/>
          </w:tcPr>
          <w:p w14:paraId="2FAB8555" w14:textId="77777777" w:rsidR="00E369B9" w:rsidRPr="00910EB1" w:rsidRDefault="00E369B9" w:rsidP="00AD4856">
            <w:pPr>
              <w:rPr>
                <w:sz w:val="20"/>
                <w:szCs w:val="20"/>
              </w:rPr>
            </w:pPr>
          </w:p>
        </w:tc>
        <w:tc>
          <w:tcPr>
            <w:tcW w:w="680" w:type="dxa"/>
            <w:shd w:val="clear" w:color="auto" w:fill="auto"/>
          </w:tcPr>
          <w:p w14:paraId="6226CB3E" w14:textId="77777777" w:rsidR="00E369B9" w:rsidRPr="00910EB1" w:rsidRDefault="00E369B9" w:rsidP="00AD4856">
            <w:pPr>
              <w:rPr>
                <w:sz w:val="20"/>
                <w:szCs w:val="20"/>
              </w:rPr>
            </w:pPr>
          </w:p>
        </w:tc>
        <w:tc>
          <w:tcPr>
            <w:tcW w:w="680" w:type="dxa"/>
            <w:shd w:val="clear" w:color="auto" w:fill="auto"/>
          </w:tcPr>
          <w:p w14:paraId="055000AA" w14:textId="77777777" w:rsidR="00E369B9" w:rsidRPr="00910EB1" w:rsidRDefault="00E369B9" w:rsidP="00AD4856">
            <w:pPr>
              <w:rPr>
                <w:sz w:val="20"/>
                <w:szCs w:val="20"/>
              </w:rPr>
            </w:pPr>
          </w:p>
        </w:tc>
      </w:tr>
      <w:tr w:rsidR="00910EB1" w:rsidRPr="00910EB1" w14:paraId="7DD42D12" w14:textId="77777777" w:rsidTr="00DC3A50">
        <w:tc>
          <w:tcPr>
            <w:tcW w:w="2240" w:type="dxa"/>
          </w:tcPr>
          <w:p w14:paraId="5D587524" w14:textId="77777777" w:rsidR="00E369B9" w:rsidRPr="00910EB1" w:rsidRDefault="00E369B9" w:rsidP="00AD4856">
            <w:pPr>
              <w:rPr>
                <w:sz w:val="20"/>
                <w:szCs w:val="20"/>
              </w:rPr>
            </w:pPr>
            <w:r w:rsidRPr="00910EB1">
              <w:rPr>
                <w:sz w:val="20"/>
                <w:szCs w:val="20"/>
              </w:rPr>
              <w:t>Удовлетворенность студентов социально-воспитательной работой вуза</w:t>
            </w:r>
          </w:p>
        </w:tc>
        <w:tc>
          <w:tcPr>
            <w:tcW w:w="680" w:type="dxa"/>
            <w:shd w:val="clear" w:color="auto" w:fill="auto"/>
          </w:tcPr>
          <w:p w14:paraId="2592D3B3" w14:textId="77777777" w:rsidR="00E369B9" w:rsidRPr="00910EB1" w:rsidRDefault="00E369B9" w:rsidP="00AD4856">
            <w:pPr>
              <w:rPr>
                <w:sz w:val="20"/>
                <w:szCs w:val="20"/>
              </w:rPr>
            </w:pPr>
          </w:p>
        </w:tc>
        <w:tc>
          <w:tcPr>
            <w:tcW w:w="680" w:type="dxa"/>
            <w:shd w:val="clear" w:color="auto" w:fill="auto"/>
          </w:tcPr>
          <w:p w14:paraId="0CD049E8" w14:textId="77777777" w:rsidR="00E369B9" w:rsidRPr="00910EB1" w:rsidRDefault="00E369B9" w:rsidP="00AD4856">
            <w:pPr>
              <w:rPr>
                <w:sz w:val="20"/>
                <w:szCs w:val="20"/>
              </w:rPr>
            </w:pPr>
          </w:p>
        </w:tc>
        <w:tc>
          <w:tcPr>
            <w:tcW w:w="680" w:type="dxa"/>
            <w:shd w:val="clear" w:color="auto" w:fill="auto"/>
          </w:tcPr>
          <w:p w14:paraId="2DAFEE86" w14:textId="77777777" w:rsidR="00E369B9" w:rsidRPr="00910EB1" w:rsidRDefault="00E369B9" w:rsidP="00AD4856">
            <w:pPr>
              <w:rPr>
                <w:sz w:val="20"/>
                <w:szCs w:val="20"/>
              </w:rPr>
            </w:pPr>
          </w:p>
        </w:tc>
        <w:tc>
          <w:tcPr>
            <w:tcW w:w="680" w:type="dxa"/>
            <w:shd w:val="clear" w:color="auto" w:fill="E2EFD9" w:themeFill="accent6" w:themeFillTint="33"/>
          </w:tcPr>
          <w:p w14:paraId="515E48B8" w14:textId="77777777" w:rsidR="00E369B9" w:rsidRPr="00910EB1" w:rsidRDefault="00E369B9" w:rsidP="00AD4856">
            <w:pPr>
              <w:rPr>
                <w:sz w:val="20"/>
                <w:szCs w:val="20"/>
              </w:rPr>
            </w:pPr>
          </w:p>
        </w:tc>
        <w:tc>
          <w:tcPr>
            <w:tcW w:w="680" w:type="dxa"/>
            <w:shd w:val="clear" w:color="auto" w:fill="auto"/>
          </w:tcPr>
          <w:p w14:paraId="2918A3F8" w14:textId="77777777" w:rsidR="00E369B9" w:rsidRPr="00910EB1" w:rsidRDefault="00E369B9" w:rsidP="00AD4856">
            <w:pPr>
              <w:rPr>
                <w:sz w:val="20"/>
                <w:szCs w:val="20"/>
              </w:rPr>
            </w:pPr>
          </w:p>
        </w:tc>
        <w:tc>
          <w:tcPr>
            <w:tcW w:w="680" w:type="dxa"/>
            <w:shd w:val="clear" w:color="auto" w:fill="auto"/>
          </w:tcPr>
          <w:p w14:paraId="315734DD" w14:textId="77777777" w:rsidR="00E369B9" w:rsidRPr="00910EB1" w:rsidRDefault="00E369B9" w:rsidP="00AD4856">
            <w:pPr>
              <w:rPr>
                <w:sz w:val="20"/>
                <w:szCs w:val="20"/>
              </w:rPr>
            </w:pPr>
          </w:p>
        </w:tc>
        <w:tc>
          <w:tcPr>
            <w:tcW w:w="680" w:type="dxa"/>
            <w:shd w:val="clear" w:color="auto" w:fill="auto"/>
          </w:tcPr>
          <w:p w14:paraId="7993DEF8" w14:textId="77777777" w:rsidR="00E369B9" w:rsidRPr="00910EB1" w:rsidRDefault="00E369B9" w:rsidP="00AD4856">
            <w:pPr>
              <w:rPr>
                <w:sz w:val="20"/>
                <w:szCs w:val="20"/>
              </w:rPr>
            </w:pPr>
          </w:p>
        </w:tc>
        <w:tc>
          <w:tcPr>
            <w:tcW w:w="680" w:type="dxa"/>
            <w:shd w:val="clear" w:color="auto" w:fill="auto"/>
          </w:tcPr>
          <w:p w14:paraId="38DDC462" w14:textId="77777777" w:rsidR="00E369B9" w:rsidRPr="00910EB1" w:rsidRDefault="00E369B9" w:rsidP="00AD4856">
            <w:pPr>
              <w:rPr>
                <w:sz w:val="20"/>
                <w:szCs w:val="20"/>
              </w:rPr>
            </w:pPr>
          </w:p>
        </w:tc>
        <w:tc>
          <w:tcPr>
            <w:tcW w:w="680" w:type="dxa"/>
            <w:shd w:val="clear" w:color="auto" w:fill="auto"/>
          </w:tcPr>
          <w:p w14:paraId="2EC3B9D8" w14:textId="77777777" w:rsidR="00E369B9" w:rsidRPr="00910EB1" w:rsidRDefault="00E369B9" w:rsidP="00AD4856">
            <w:pPr>
              <w:rPr>
                <w:sz w:val="20"/>
                <w:szCs w:val="20"/>
              </w:rPr>
            </w:pPr>
          </w:p>
        </w:tc>
        <w:tc>
          <w:tcPr>
            <w:tcW w:w="680" w:type="dxa"/>
            <w:shd w:val="clear" w:color="auto" w:fill="auto"/>
          </w:tcPr>
          <w:p w14:paraId="25BD6FEF" w14:textId="77777777" w:rsidR="00E369B9" w:rsidRPr="00910EB1" w:rsidRDefault="00E369B9" w:rsidP="00AD4856">
            <w:pPr>
              <w:rPr>
                <w:sz w:val="20"/>
                <w:szCs w:val="20"/>
              </w:rPr>
            </w:pPr>
          </w:p>
        </w:tc>
        <w:tc>
          <w:tcPr>
            <w:tcW w:w="680" w:type="dxa"/>
            <w:shd w:val="clear" w:color="auto" w:fill="auto"/>
          </w:tcPr>
          <w:p w14:paraId="6F7BDCD8" w14:textId="77777777" w:rsidR="00E369B9" w:rsidRPr="00910EB1" w:rsidRDefault="00E369B9" w:rsidP="00AD4856">
            <w:pPr>
              <w:rPr>
                <w:sz w:val="20"/>
                <w:szCs w:val="20"/>
              </w:rPr>
            </w:pPr>
          </w:p>
        </w:tc>
      </w:tr>
      <w:tr w:rsidR="00910EB1" w:rsidRPr="00910EB1" w14:paraId="2573464A" w14:textId="77777777" w:rsidTr="00DC3A50">
        <w:tc>
          <w:tcPr>
            <w:tcW w:w="2240" w:type="dxa"/>
          </w:tcPr>
          <w:p w14:paraId="45A7B7AF" w14:textId="351EBD7B" w:rsidR="008B4437" w:rsidRPr="00910EB1" w:rsidRDefault="008B4437" w:rsidP="00AD4856">
            <w:pPr>
              <w:rPr>
                <w:sz w:val="20"/>
                <w:szCs w:val="20"/>
              </w:rPr>
            </w:pPr>
            <w:r w:rsidRPr="00910EB1">
              <w:rPr>
                <w:sz w:val="20"/>
                <w:szCs w:val="20"/>
              </w:rPr>
              <w:t>Удовлетворенность сотрудников социально-воспитательной работой вуза</w:t>
            </w:r>
          </w:p>
        </w:tc>
        <w:tc>
          <w:tcPr>
            <w:tcW w:w="680" w:type="dxa"/>
            <w:shd w:val="clear" w:color="auto" w:fill="auto"/>
          </w:tcPr>
          <w:p w14:paraId="4E3E7C5B" w14:textId="77777777" w:rsidR="008B4437" w:rsidRPr="00910EB1" w:rsidRDefault="008B4437" w:rsidP="00AD4856">
            <w:pPr>
              <w:rPr>
                <w:sz w:val="20"/>
                <w:szCs w:val="20"/>
              </w:rPr>
            </w:pPr>
          </w:p>
        </w:tc>
        <w:tc>
          <w:tcPr>
            <w:tcW w:w="680" w:type="dxa"/>
            <w:shd w:val="clear" w:color="auto" w:fill="auto"/>
          </w:tcPr>
          <w:p w14:paraId="4E358959" w14:textId="77777777" w:rsidR="008B4437" w:rsidRPr="00910EB1" w:rsidRDefault="008B4437" w:rsidP="00AD4856">
            <w:pPr>
              <w:rPr>
                <w:sz w:val="20"/>
                <w:szCs w:val="20"/>
              </w:rPr>
            </w:pPr>
          </w:p>
        </w:tc>
        <w:tc>
          <w:tcPr>
            <w:tcW w:w="680" w:type="dxa"/>
            <w:shd w:val="clear" w:color="auto" w:fill="auto"/>
          </w:tcPr>
          <w:p w14:paraId="76E2F073" w14:textId="77777777" w:rsidR="008B4437" w:rsidRPr="00910EB1" w:rsidRDefault="008B4437" w:rsidP="00AD4856">
            <w:pPr>
              <w:rPr>
                <w:sz w:val="20"/>
                <w:szCs w:val="20"/>
              </w:rPr>
            </w:pPr>
          </w:p>
        </w:tc>
        <w:tc>
          <w:tcPr>
            <w:tcW w:w="680" w:type="dxa"/>
            <w:shd w:val="clear" w:color="auto" w:fill="E2EFD9" w:themeFill="accent6" w:themeFillTint="33"/>
          </w:tcPr>
          <w:p w14:paraId="7B2F52CD" w14:textId="77777777" w:rsidR="008B4437" w:rsidRPr="00910EB1" w:rsidRDefault="008B4437" w:rsidP="00AD4856">
            <w:pPr>
              <w:rPr>
                <w:sz w:val="20"/>
                <w:szCs w:val="20"/>
              </w:rPr>
            </w:pPr>
          </w:p>
        </w:tc>
        <w:tc>
          <w:tcPr>
            <w:tcW w:w="680" w:type="dxa"/>
            <w:shd w:val="clear" w:color="auto" w:fill="auto"/>
          </w:tcPr>
          <w:p w14:paraId="61887962" w14:textId="77777777" w:rsidR="008B4437" w:rsidRPr="00910EB1" w:rsidRDefault="008B4437" w:rsidP="00AD4856">
            <w:pPr>
              <w:rPr>
                <w:sz w:val="20"/>
                <w:szCs w:val="20"/>
              </w:rPr>
            </w:pPr>
          </w:p>
        </w:tc>
        <w:tc>
          <w:tcPr>
            <w:tcW w:w="680" w:type="dxa"/>
            <w:shd w:val="clear" w:color="auto" w:fill="auto"/>
          </w:tcPr>
          <w:p w14:paraId="4BA588A1" w14:textId="77777777" w:rsidR="008B4437" w:rsidRPr="00910EB1" w:rsidRDefault="008B4437" w:rsidP="00AD4856">
            <w:pPr>
              <w:rPr>
                <w:sz w:val="20"/>
                <w:szCs w:val="20"/>
              </w:rPr>
            </w:pPr>
          </w:p>
        </w:tc>
        <w:tc>
          <w:tcPr>
            <w:tcW w:w="680" w:type="dxa"/>
            <w:shd w:val="clear" w:color="auto" w:fill="auto"/>
          </w:tcPr>
          <w:p w14:paraId="28777523" w14:textId="77777777" w:rsidR="008B4437" w:rsidRPr="00910EB1" w:rsidRDefault="008B4437" w:rsidP="00AD4856">
            <w:pPr>
              <w:rPr>
                <w:sz w:val="20"/>
                <w:szCs w:val="20"/>
              </w:rPr>
            </w:pPr>
          </w:p>
        </w:tc>
        <w:tc>
          <w:tcPr>
            <w:tcW w:w="680" w:type="dxa"/>
            <w:shd w:val="clear" w:color="auto" w:fill="auto"/>
          </w:tcPr>
          <w:p w14:paraId="09D581BB" w14:textId="77777777" w:rsidR="008B4437" w:rsidRPr="00910EB1" w:rsidRDefault="008B4437" w:rsidP="00AD4856">
            <w:pPr>
              <w:rPr>
                <w:sz w:val="20"/>
                <w:szCs w:val="20"/>
              </w:rPr>
            </w:pPr>
          </w:p>
        </w:tc>
        <w:tc>
          <w:tcPr>
            <w:tcW w:w="680" w:type="dxa"/>
            <w:shd w:val="clear" w:color="auto" w:fill="auto"/>
          </w:tcPr>
          <w:p w14:paraId="5EDE9762" w14:textId="77777777" w:rsidR="008B4437" w:rsidRPr="00910EB1" w:rsidRDefault="008B4437" w:rsidP="00AD4856">
            <w:pPr>
              <w:rPr>
                <w:sz w:val="20"/>
                <w:szCs w:val="20"/>
              </w:rPr>
            </w:pPr>
          </w:p>
        </w:tc>
        <w:tc>
          <w:tcPr>
            <w:tcW w:w="680" w:type="dxa"/>
            <w:shd w:val="clear" w:color="auto" w:fill="auto"/>
          </w:tcPr>
          <w:p w14:paraId="1C626A23" w14:textId="77777777" w:rsidR="008B4437" w:rsidRPr="00910EB1" w:rsidRDefault="008B4437" w:rsidP="00AD4856">
            <w:pPr>
              <w:rPr>
                <w:sz w:val="20"/>
                <w:szCs w:val="20"/>
              </w:rPr>
            </w:pPr>
          </w:p>
        </w:tc>
        <w:tc>
          <w:tcPr>
            <w:tcW w:w="680" w:type="dxa"/>
            <w:shd w:val="clear" w:color="auto" w:fill="auto"/>
          </w:tcPr>
          <w:p w14:paraId="068E8AE6" w14:textId="77777777" w:rsidR="008B4437" w:rsidRPr="00910EB1" w:rsidRDefault="008B4437" w:rsidP="00AD4856">
            <w:pPr>
              <w:rPr>
                <w:sz w:val="20"/>
                <w:szCs w:val="20"/>
              </w:rPr>
            </w:pPr>
          </w:p>
        </w:tc>
      </w:tr>
      <w:tr w:rsidR="00910EB1" w:rsidRPr="00910EB1" w14:paraId="3A685295" w14:textId="77777777" w:rsidTr="00DC3A50">
        <w:tc>
          <w:tcPr>
            <w:tcW w:w="2240" w:type="dxa"/>
          </w:tcPr>
          <w:p w14:paraId="1749A1E7" w14:textId="3C8BB2DB" w:rsidR="00E64C9D" w:rsidRPr="00910EB1" w:rsidRDefault="00E64C9D" w:rsidP="00587F46">
            <w:pPr>
              <w:rPr>
                <w:sz w:val="20"/>
                <w:szCs w:val="20"/>
              </w:rPr>
            </w:pPr>
            <w:r w:rsidRPr="00910EB1">
              <w:rPr>
                <w:sz w:val="20"/>
                <w:szCs w:val="20"/>
              </w:rPr>
              <w:t>Удовлетворенность ученых научным менеджментом</w:t>
            </w:r>
          </w:p>
        </w:tc>
        <w:tc>
          <w:tcPr>
            <w:tcW w:w="680" w:type="dxa"/>
            <w:shd w:val="clear" w:color="auto" w:fill="auto"/>
          </w:tcPr>
          <w:p w14:paraId="7ED4C912" w14:textId="77777777" w:rsidR="00E64C9D" w:rsidRPr="00910EB1" w:rsidRDefault="00E64C9D" w:rsidP="00AD4856">
            <w:pPr>
              <w:rPr>
                <w:sz w:val="20"/>
                <w:szCs w:val="20"/>
              </w:rPr>
            </w:pPr>
          </w:p>
        </w:tc>
        <w:tc>
          <w:tcPr>
            <w:tcW w:w="680" w:type="dxa"/>
            <w:shd w:val="clear" w:color="auto" w:fill="auto"/>
          </w:tcPr>
          <w:p w14:paraId="4432B38C" w14:textId="77777777" w:rsidR="00E64C9D" w:rsidRPr="00910EB1" w:rsidRDefault="00E64C9D" w:rsidP="00AD4856">
            <w:pPr>
              <w:rPr>
                <w:sz w:val="20"/>
                <w:szCs w:val="20"/>
              </w:rPr>
            </w:pPr>
          </w:p>
        </w:tc>
        <w:tc>
          <w:tcPr>
            <w:tcW w:w="680" w:type="dxa"/>
            <w:shd w:val="clear" w:color="auto" w:fill="auto"/>
          </w:tcPr>
          <w:p w14:paraId="681ECD03" w14:textId="77777777" w:rsidR="00E64C9D" w:rsidRPr="00910EB1" w:rsidRDefault="00E64C9D" w:rsidP="00AD4856">
            <w:pPr>
              <w:rPr>
                <w:sz w:val="20"/>
                <w:szCs w:val="20"/>
              </w:rPr>
            </w:pPr>
          </w:p>
        </w:tc>
        <w:tc>
          <w:tcPr>
            <w:tcW w:w="680" w:type="dxa"/>
            <w:shd w:val="clear" w:color="auto" w:fill="auto"/>
          </w:tcPr>
          <w:p w14:paraId="00ABCD0D" w14:textId="77777777" w:rsidR="00E64C9D" w:rsidRPr="00910EB1" w:rsidRDefault="00E64C9D" w:rsidP="00AD4856">
            <w:pPr>
              <w:rPr>
                <w:sz w:val="20"/>
                <w:szCs w:val="20"/>
              </w:rPr>
            </w:pPr>
          </w:p>
        </w:tc>
        <w:tc>
          <w:tcPr>
            <w:tcW w:w="680" w:type="dxa"/>
            <w:shd w:val="clear" w:color="auto" w:fill="E2EFD9" w:themeFill="accent6" w:themeFillTint="33"/>
          </w:tcPr>
          <w:p w14:paraId="59E620D8" w14:textId="77777777" w:rsidR="00E64C9D" w:rsidRPr="00910EB1" w:rsidRDefault="00E64C9D" w:rsidP="00AD4856">
            <w:pPr>
              <w:rPr>
                <w:sz w:val="20"/>
                <w:szCs w:val="20"/>
              </w:rPr>
            </w:pPr>
          </w:p>
        </w:tc>
        <w:tc>
          <w:tcPr>
            <w:tcW w:w="680" w:type="dxa"/>
            <w:shd w:val="clear" w:color="auto" w:fill="auto"/>
          </w:tcPr>
          <w:p w14:paraId="6C86F65A" w14:textId="77777777" w:rsidR="00E64C9D" w:rsidRPr="00910EB1" w:rsidRDefault="00E64C9D" w:rsidP="00AD4856">
            <w:pPr>
              <w:rPr>
                <w:sz w:val="20"/>
                <w:szCs w:val="20"/>
              </w:rPr>
            </w:pPr>
          </w:p>
        </w:tc>
        <w:tc>
          <w:tcPr>
            <w:tcW w:w="680" w:type="dxa"/>
            <w:shd w:val="clear" w:color="auto" w:fill="auto"/>
          </w:tcPr>
          <w:p w14:paraId="10A5D7FB" w14:textId="77777777" w:rsidR="00E64C9D" w:rsidRPr="00910EB1" w:rsidRDefault="00E64C9D" w:rsidP="00AD4856">
            <w:pPr>
              <w:rPr>
                <w:sz w:val="20"/>
                <w:szCs w:val="20"/>
              </w:rPr>
            </w:pPr>
          </w:p>
        </w:tc>
        <w:tc>
          <w:tcPr>
            <w:tcW w:w="680" w:type="dxa"/>
            <w:shd w:val="clear" w:color="auto" w:fill="auto"/>
          </w:tcPr>
          <w:p w14:paraId="455B6045" w14:textId="77777777" w:rsidR="00E64C9D" w:rsidRPr="00910EB1" w:rsidRDefault="00E64C9D" w:rsidP="00AD4856">
            <w:pPr>
              <w:rPr>
                <w:sz w:val="20"/>
                <w:szCs w:val="20"/>
              </w:rPr>
            </w:pPr>
          </w:p>
        </w:tc>
        <w:tc>
          <w:tcPr>
            <w:tcW w:w="680" w:type="dxa"/>
            <w:shd w:val="clear" w:color="auto" w:fill="auto"/>
          </w:tcPr>
          <w:p w14:paraId="5D8917B9" w14:textId="77777777" w:rsidR="00E64C9D" w:rsidRPr="00910EB1" w:rsidRDefault="00E64C9D" w:rsidP="00AD4856">
            <w:pPr>
              <w:rPr>
                <w:sz w:val="20"/>
                <w:szCs w:val="20"/>
              </w:rPr>
            </w:pPr>
          </w:p>
        </w:tc>
        <w:tc>
          <w:tcPr>
            <w:tcW w:w="680" w:type="dxa"/>
            <w:shd w:val="clear" w:color="auto" w:fill="auto"/>
          </w:tcPr>
          <w:p w14:paraId="6F5FFA2F" w14:textId="77777777" w:rsidR="00E64C9D" w:rsidRPr="00910EB1" w:rsidRDefault="00E64C9D" w:rsidP="00AD4856">
            <w:pPr>
              <w:rPr>
                <w:sz w:val="20"/>
                <w:szCs w:val="20"/>
              </w:rPr>
            </w:pPr>
          </w:p>
        </w:tc>
        <w:tc>
          <w:tcPr>
            <w:tcW w:w="680" w:type="dxa"/>
            <w:shd w:val="clear" w:color="auto" w:fill="auto"/>
          </w:tcPr>
          <w:p w14:paraId="500DBF14" w14:textId="77777777" w:rsidR="00E64C9D" w:rsidRPr="00910EB1" w:rsidRDefault="00E64C9D" w:rsidP="00AD4856">
            <w:pPr>
              <w:rPr>
                <w:sz w:val="20"/>
                <w:szCs w:val="20"/>
              </w:rPr>
            </w:pPr>
          </w:p>
        </w:tc>
      </w:tr>
      <w:tr w:rsidR="00910EB1" w:rsidRPr="00910EB1" w14:paraId="195AFBA2" w14:textId="77777777" w:rsidTr="00DC3A50">
        <w:tc>
          <w:tcPr>
            <w:tcW w:w="2240" w:type="dxa"/>
          </w:tcPr>
          <w:p w14:paraId="0D8B37B6" w14:textId="4B4B9384" w:rsidR="00B00191" w:rsidRPr="00910EB1" w:rsidRDefault="00B00191" w:rsidP="00B00191">
            <w:pPr>
              <w:rPr>
                <w:sz w:val="20"/>
                <w:szCs w:val="20"/>
              </w:rPr>
            </w:pPr>
            <w:r w:rsidRPr="00910EB1">
              <w:rPr>
                <w:sz w:val="20"/>
                <w:szCs w:val="20"/>
              </w:rPr>
              <w:t xml:space="preserve">Удовлетворенность преподавателей и сотрудников немонетарной мотивацией </w:t>
            </w:r>
          </w:p>
        </w:tc>
        <w:tc>
          <w:tcPr>
            <w:tcW w:w="680" w:type="dxa"/>
            <w:shd w:val="clear" w:color="auto" w:fill="auto"/>
          </w:tcPr>
          <w:p w14:paraId="30E4E96E" w14:textId="77777777" w:rsidR="00B00191" w:rsidRPr="00910EB1" w:rsidRDefault="00B00191" w:rsidP="00B00191">
            <w:pPr>
              <w:rPr>
                <w:sz w:val="20"/>
                <w:szCs w:val="20"/>
              </w:rPr>
            </w:pPr>
          </w:p>
        </w:tc>
        <w:tc>
          <w:tcPr>
            <w:tcW w:w="680" w:type="dxa"/>
            <w:shd w:val="clear" w:color="auto" w:fill="auto"/>
          </w:tcPr>
          <w:p w14:paraId="58DBF029" w14:textId="77777777" w:rsidR="00B00191" w:rsidRPr="00910EB1" w:rsidRDefault="00B00191" w:rsidP="00B00191">
            <w:pPr>
              <w:rPr>
                <w:sz w:val="20"/>
                <w:szCs w:val="20"/>
              </w:rPr>
            </w:pPr>
          </w:p>
        </w:tc>
        <w:tc>
          <w:tcPr>
            <w:tcW w:w="680" w:type="dxa"/>
            <w:shd w:val="clear" w:color="auto" w:fill="auto"/>
          </w:tcPr>
          <w:p w14:paraId="08992E83" w14:textId="77777777" w:rsidR="00B00191" w:rsidRPr="00910EB1" w:rsidRDefault="00B00191" w:rsidP="00B00191">
            <w:pPr>
              <w:rPr>
                <w:sz w:val="20"/>
                <w:szCs w:val="20"/>
              </w:rPr>
            </w:pPr>
          </w:p>
        </w:tc>
        <w:tc>
          <w:tcPr>
            <w:tcW w:w="680" w:type="dxa"/>
            <w:shd w:val="clear" w:color="auto" w:fill="auto"/>
          </w:tcPr>
          <w:p w14:paraId="779A145B" w14:textId="77777777" w:rsidR="00B00191" w:rsidRPr="00910EB1" w:rsidRDefault="00B00191" w:rsidP="00B00191">
            <w:pPr>
              <w:rPr>
                <w:sz w:val="20"/>
                <w:szCs w:val="20"/>
              </w:rPr>
            </w:pPr>
          </w:p>
        </w:tc>
        <w:tc>
          <w:tcPr>
            <w:tcW w:w="680" w:type="dxa"/>
            <w:shd w:val="clear" w:color="auto" w:fill="FFF2CC" w:themeFill="accent4" w:themeFillTint="33"/>
          </w:tcPr>
          <w:p w14:paraId="6D0BCCCF" w14:textId="77777777" w:rsidR="00B00191" w:rsidRPr="00910EB1" w:rsidRDefault="00B00191" w:rsidP="00B00191">
            <w:pPr>
              <w:rPr>
                <w:sz w:val="20"/>
                <w:szCs w:val="20"/>
              </w:rPr>
            </w:pPr>
          </w:p>
        </w:tc>
        <w:tc>
          <w:tcPr>
            <w:tcW w:w="680" w:type="dxa"/>
            <w:shd w:val="clear" w:color="auto" w:fill="auto"/>
          </w:tcPr>
          <w:p w14:paraId="78BD14CF" w14:textId="77777777" w:rsidR="00B00191" w:rsidRPr="00910EB1" w:rsidRDefault="00B00191" w:rsidP="00B00191">
            <w:pPr>
              <w:rPr>
                <w:sz w:val="20"/>
                <w:szCs w:val="20"/>
              </w:rPr>
            </w:pPr>
          </w:p>
        </w:tc>
        <w:tc>
          <w:tcPr>
            <w:tcW w:w="680" w:type="dxa"/>
            <w:shd w:val="clear" w:color="auto" w:fill="auto"/>
          </w:tcPr>
          <w:p w14:paraId="08D453E5" w14:textId="77777777" w:rsidR="00B00191" w:rsidRPr="00910EB1" w:rsidRDefault="00B00191" w:rsidP="00B00191">
            <w:pPr>
              <w:rPr>
                <w:sz w:val="20"/>
                <w:szCs w:val="20"/>
              </w:rPr>
            </w:pPr>
          </w:p>
        </w:tc>
        <w:tc>
          <w:tcPr>
            <w:tcW w:w="680" w:type="dxa"/>
            <w:shd w:val="clear" w:color="auto" w:fill="auto"/>
          </w:tcPr>
          <w:p w14:paraId="54A3340F" w14:textId="77777777" w:rsidR="00B00191" w:rsidRPr="00910EB1" w:rsidRDefault="00B00191" w:rsidP="00B00191">
            <w:pPr>
              <w:rPr>
                <w:sz w:val="20"/>
                <w:szCs w:val="20"/>
              </w:rPr>
            </w:pPr>
          </w:p>
        </w:tc>
        <w:tc>
          <w:tcPr>
            <w:tcW w:w="680" w:type="dxa"/>
            <w:shd w:val="clear" w:color="auto" w:fill="auto"/>
          </w:tcPr>
          <w:p w14:paraId="14110250" w14:textId="77777777" w:rsidR="00B00191" w:rsidRPr="00910EB1" w:rsidRDefault="00B00191" w:rsidP="00B00191">
            <w:pPr>
              <w:rPr>
                <w:sz w:val="20"/>
                <w:szCs w:val="20"/>
              </w:rPr>
            </w:pPr>
          </w:p>
        </w:tc>
        <w:tc>
          <w:tcPr>
            <w:tcW w:w="680" w:type="dxa"/>
            <w:shd w:val="clear" w:color="auto" w:fill="auto"/>
          </w:tcPr>
          <w:p w14:paraId="6B9268E3" w14:textId="77777777" w:rsidR="00B00191" w:rsidRPr="00910EB1" w:rsidRDefault="00B00191" w:rsidP="00B00191">
            <w:pPr>
              <w:rPr>
                <w:sz w:val="20"/>
                <w:szCs w:val="20"/>
              </w:rPr>
            </w:pPr>
          </w:p>
        </w:tc>
        <w:tc>
          <w:tcPr>
            <w:tcW w:w="680" w:type="dxa"/>
            <w:shd w:val="clear" w:color="auto" w:fill="E2EFD9" w:themeFill="accent6" w:themeFillTint="33"/>
          </w:tcPr>
          <w:p w14:paraId="6ACEC4A6" w14:textId="77777777" w:rsidR="00B00191" w:rsidRPr="00910EB1" w:rsidRDefault="00B00191" w:rsidP="00B00191">
            <w:pPr>
              <w:rPr>
                <w:sz w:val="20"/>
                <w:szCs w:val="20"/>
              </w:rPr>
            </w:pPr>
          </w:p>
        </w:tc>
      </w:tr>
      <w:tr w:rsidR="00910EB1" w:rsidRPr="00910EB1" w14:paraId="3C506299" w14:textId="77777777" w:rsidTr="00DC3A50">
        <w:tc>
          <w:tcPr>
            <w:tcW w:w="2240" w:type="dxa"/>
          </w:tcPr>
          <w:p w14:paraId="52874C16" w14:textId="5B64702D" w:rsidR="00B00191" w:rsidRPr="00910EB1" w:rsidRDefault="00B00191" w:rsidP="00B00191">
            <w:pPr>
              <w:rPr>
                <w:sz w:val="20"/>
                <w:szCs w:val="20"/>
              </w:rPr>
            </w:pPr>
            <w:r w:rsidRPr="00910EB1">
              <w:rPr>
                <w:sz w:val="20"/>
                <w:szCs w:val="20"/>
              </w:rPr>
              <w:t>Удовлетворенность студентов образовательным менеджментом и академическим сервисом не менее 80% ежегодно</w:t>
            </w:r>
          </w:p>
        </w:tc>
        <w:tc>
          <w:tcPr>
            <w:tcW w:w="680" w:type="dxa"/>
            <w:shd w:val="clear" w:color="auto" w:fill="auto"/>
          </w:tcPr>
          <w:p w14:paraId="2B7ECEB8" w14:textId="77777777" w:rsidR="00B00191" w:rsidRPr="00910EB1" w:rsidRDefault="00B00191" w:rsidP="00B00191">
            <w:pPr>
              <w:rPr>
                <w:sz w:val="20"/>
                <w:szCs w:val="20"/>
              </w:rPr>
            </w:pPr>
          </w:p>
        </w:tc>
        <w:tc>
          <w:tcPr>
            <w:tcW w:w="680" w:type="dxa"/>
            <w:shd w:val="clear" w:color="auto" w:fill="auto"/>
          </w:tcPr>
          <w:p w14:paraId="3ACD43CF" w14:textId="77777777" w:rsidR="00B00191" w:rsidRPr="00910EB1" w:rsidRDefault="00B00191" w:rsidP="00B00191">
            <w:pPr>
              <w:rPr>
                <w:sz w:val="20"/>
                <w:szCs w:val="20"/>
              </w:rPr>
            </w:pPr>
          </w:p>
        </w:tc>
        <w:tc>
          <w:tcPr>
            <w:tcW w:w="680" w:type="dxa"/>
            <w:shd w:val="clear" w:color="auto" w:fill="auto"/>
          </w:tcPr>
          <w:p w14:paraId="6FAF234E" w14:textId="77777777" w:rsidR="00B00191" w:rsidRPr="00910EB1" w:rsidRDefault="00B00191" w:rsidP="00B00191">
            <w:pPr>
              <w:rPr>
                <w:sz w:val="20"/>
                <w:szCs w:val="20"/>
              </w:rPr>
            </w:pPr>
          </w:p>
        </w:tc>
        <w:tc>
          <w:tcPr>
            <w:tcW w:w="680" w:type="dxa"/>
            <w:shd w:val="clear" w:color="auto" w:fill="auto"/>
          </w:tcPr>
          <w:p w14:paraId="2CEA4FA3" w14:textId="77777777" w:rsidR="00B00191" w:rsidRPr="00910EB1" w:rsidRDefault="00B00191" w:rsidP="00B00191">
            <w:pPr>
              <w:rPr>
                <w:sz w:val="20"/>
                <w:szCs w:val="20"/>
              </w:rPr>
            </w:pPr>
          </w:p>
        </w:tc>
        <w:tc>
          <w:tcPr>
            <w:tcW w:w="680" w:type="dxa"/>
            <w:shd w:val="clear" w:color="auto" w:fill="FFF2CC" w:themeFill="accent4" w:themeFillTint="33"/>
          </w:tcPr>
          <w:p w14:paraId="33FDF410" w14:textId="77777777" w:rsidR="00B00191" w:rsidRPr="00910EB1" w:rsidRDefault="00B00191" w:rsidP="00B00191">
            <w:pPr>
              <w:rPr>
                <w:sz w:val="20"/>
                <w:szCs w:val="20"/>
              </w:rPr>
            </w:pPr>
          </w:p>
        </w:tc>
        <w:tc>
          <w:tcPr>
            <w:tcW w:w="680" w:type="dxa"/>
            <w:shd w:val="clear" w:color="auto" w:fill="auto"/>
          </w:tcPr>
          <w:p w14:paraId="3088C71B" w14:textId="77777777" w:rsidR="00B00191" w:rsidRPr="00910EB1" w:rsidRDefault="00B00191" w:rsidP="00B00191">
            <w:pPr>
              <w:rPr>
                <w:sz w:val="20"/>
                <w:szCs w:val="20"/>
              </w:rPr>
            </w:pPr>
          </w:p>
        </w:tc>
        <w:tc>
          <w:tcPr>
            <w:tcW w:w="680" w:type="dxa"/>
            <w:shd w:val="clear" w:color="auto" w:fill="auto"/>
          </w:tcPr>
          <w:p w14:paraId="0A4B209E" w14:textId="77777777" w:rsidR="00B00191" w:rsidRPr="00910EB1" w:rsidRDefault="00B00191" w:rsidP="00B00191">
            <w:pPr>
              <w:rPr>
                <w:sz w:val="20"/>
                <w:szCs w:val="20"/>
              </w:rPr>
            </w:pPr>
          </w:p>
        </w:tc>
        <w:tc>
          <w:tcPr>
            <w:tcW w:w="680" w:type="dxa"/>
            <w:shd w:val="clear" w:color="auto" w:fill="auto"/>
          </w:tcPr>
          <w:p w14:paraId="7F2EFDA6" w14:textId="77777777" w:rsidR="00B00191" w:rsidRPr="00910EB1" w:rsidRDefault="00B00191" w:rsidP="00B00191">
            <w:pPr>
              <w:rPr>
                <w:sz w:val="20"/>
                <w:szCs w:val="20"/>
              </w:rPr>
            </w:pPr>
          </w:p>
        </w:tc>
        <w:tc>
          <w:tcPr>
            <w:tcW w:w="680" w:type="dxa"/>
            <w:shd w:val="clear" w:color="auto" w:fill="auto"/>
          </w:tcPr>
          <w:p w14:paraId="48C5C89C" w14:textId="77777777" w:rsidR="00B00191" w:rsidRPr="00910EB1" w:rsidRDefault="00B00191" w:rsidP="00B00191">
            <w:pPr>
              <w:rPr>
                <w:sz w:val="20"/>
                <w:szCs w:val="20"/>
              </w:rPr>
            </w:pPr>
          </w:p>
        </w:tc>
        <w:tc>
          <w:tcPr>
            <w:tcW w:w="680" w:type="dxa"/>
            <w:shd w:val="clear" w:color="auto" w:fill="auto"/>
          </w:tcPr>
          <w:p w14:paraId="66ADD386" w14:textId="77777777" w:rsidR="00B00191" w:rsidRPr="00910EB1" w:rsidRDefault="00B00191" w:rsidP="00B00191">
            <w:pPr>
              <w:rPr>
                <w:sz w:val="20"/>
                <w:szCs w:val="20"/>
              </w:rPr>
            </w:pPr>
          </w:p>
        </w:tc>
        <w:tc>
          <w:tcPr>
            <w:tcW w:w="680" w:type="dxa"/>
            <w:shd w:val="clear" w:color="auto" w:fill="E2EFD9" w:themeFill="accent6" w:themeFillTint="33"/>
          </w:tcPr>
          <w:p w14:paraId="3598A721" w14:textId="77777777" w:rsidR="00B00191" w:rsidRPr="00910EB1" w:rsidRDefault="00B00191" w:rsidP="00B00191">
            <w:pPr>
              <w:rPr>
                <w:sz w:val="20"/>
                <w:szCs w:val="20"/>
              </w:rPr>
            </w:pPr>
          </w:p>
        </w:tc>
      </w:tr>
    </w:tbl>
    <w:p w14:paraId="71C89ED7" w14:textId="62DE6583" w:rsidR="00DB76E0" w:rsidRPr="00910EB1" w:rsidRDefault="00DB76E0" w:rsidP="00AD4856"/>
    <w:p w14:paraId="08E9508C" w14:textId="77777777" w:rsidR="00DB76E0" w:rsidRPr="00910EB1" w:rsidRDefault="00DB76E0">
      <w:pPr>
        <w:spacing w:after="160" w:line="259" w:lineRule="auto"/>
        <w:jc w:val="left"/>
      </w:pPr>
      <w:r w:rsidRPr="00910EB1">
        <w:br w:type="page"/>
      </w:r>
    </w:p>
    <w:p w14:paraId="3668FF6B" w14:textId="79C3CB4B" w:rsidR="00E369B9" w:rsidRPr="00910EB1" w:rsidRDefault="00DB76E0" w:rsidP="00DB76E0">
      <w:pPr>
        <w:pStyle w:val="1"/>
        <w:spacing w:before="0" w:after="0"/>
        <w:ind w:firstLine="993"/>
        <w:jc w:val="center"/>
        <w:rPr>
          <w:rFonts w:ascii="Times New Roman" w:hAnsi="Times New Roman" w:cs="Times New Roman"/>
          <w:sz w:val="24"/>
          <w:szCs w:val="24"/>
        </w:rPr>
      </w:pPr>
      <w:bookmarkStart w:id="5" w:name="_Toc196744956"/>
      <w:r w:rsidRPr="00910EB1">
        <w:rPr>
          <w:rFonts w:ascii="Times New Roman" w:hAnsi="Times New Roman" w:cs="Times New Roman"/>
          <w:sz w:val="24"/>
          <w:szCs w:val="24"/>
        </w:rPr>
        <w:lastRenderedPageBreak/>
        <w:t>3. Обработка результатов анкетирования</w:t>
      </w:r>
      <w:bookmarkEnd w:id="5"/>
    </w:p>
    <w:p w14:paraId="675B048A" w14:textId="77777777" w:rsidR="00DB76E0" w:rsidRPr="00910EB1" w:rsidRDefault="00DB76E0" w:rsidP="00DB76E0"/>
    <w:p w14:paraId="20E38937" w14:textId="158A3C85" w:rsidR="00AD39F7" w:rsidRPr="00910EB1" w:rsidRDefault="00AD39F7" w:rsidP="00155F11">
      <w:pPr>
        <w:ind w:firstLine="720"/>
        <w:rPr>
          <w:bCs/>
        </w:rPr>
      </w:pPr>
      <w:r w:rsidRPr="00910EB1">
        <w:rPr>
          <w:bCs/>
        </w:rPr>
        <w:t xml:space="preserve">В процессе </w:t>
      </w:r>
      <w:r w:rsidRPr="00910EB1">
        <w:rPr>
          <w:b/>
          <w:bCs/>
        </w:rPr>
        <w:t>проведения обработки данных</w:t>
      </w:r>
      <w:r w:rsidRPr="00910EB1">
        <w:rPr>
          <w:bCs/>
        </w:rPr>
        <w:t xml:space="preserve"> </w:t>
      </w:r>
      <w:r w:rsidRPr="00910EB1">
        <w:t>следует учитывать 5 основных правил:</w:t>
      </w:r>
    </w:p>
    <w:p w14:paraId="5413BFAC" w14:textId="77777777" w:rsidR="00AD39F7" w:rsidRPr="00910EB1" w:rsidRDefault="00AD39F7" w:rsidP="00155F11">
      <w:pPr>
        <w:ind w:firstLine="720"/>
        <w:rPr>
          <w:bCs/>
        </w:rPr>
      </w:pPr>
      <w:r w:rsidRPr="00910EB1">
        <w:rPr>
          <w:bCs/>
        </w:rPr>
        <w:t>1. Осуществляется контрольная проверка анкет с точки зрения полноты их заполнения.</w:t>
      </w:r>
    </w:p>
    <w:p w14:paraId="14AD0846" w14:textId="77777777" w:rsidR="00AD39F7" w:rsidRPr="00910EB1" w:rsidRDefault="00AD39F7" w:rsidP="00155F11">
      <w:pPr>
        <w:ind w:firstLine="720"/>
        <w:rPr>
          <w:bCs/>
        </w:rPr>
      </w:pPr>
      <w:r w:rsidRPr="00910EB1">
        <w:rPr>
          <w:bCs/>
        </w:rPr>
        <w:t xml:space="preserve">2. Осуществляется ручная обработка открытых вопросов анкеты с целью их смысловой группировки. </w:t>
      </w:r>
    </w:p>
    <w:p w14:paraId="4D23104A" w14:textId="77777777" w:rsidR="00AD39F7" w:rsidRPr="00910EB1" w:rsidRDefault="00AD39F7" w:rsidP="00155F11">
      <w:pPr>
        <w:ind w:firstLine="720"/>
        <w:rPr>
          <w:bCs/>
        </w:rPr>
      </w:pPr>
      <w:r w:rsidRPr="00910EB1">
        <w:rPr>
          <w:bCs/>
        </w:rPr>
        <w:t>3. Осуществляется компьютерная обработка результатов анкетирования.</w:t>
      </w:r>
    </w:p>
    <w:p w14:paraId="5534BCD3" w14:textId="77777777" w:rsidR="00AD39F7" w:rsidRPr="00910EB1" w:rsidRDefault="00AD39F7" w:rsidP="00155F11">
      <w:pPr>
        <w:ind w:firstLine="720"/>
        <w:rPr>
          <w:bCs/>
        </w:rPr>
      </w:pPr>
      <w:r w:rsidRPr="00910EB1">
        <w:rPr>
          <w:bCs/>
        </w:rPr>
        <w:t>4. Осуществляется анализ полученных результатов анкетирования с целью выявления основных тенденций и проблемных аспектов исследуемой темы.</w:t>
      </w:r>
    </w:p>
    <w:p w14:paraId="633CD19A" w14:textId="45C924CE" w:rsidR="00AD39F7" w:rsidRPr="00910EB1" w:rsidRDefault="00AD39F7" w:rsidP="00155F11">
      <w:pPr>
        <w:ind w:firstLine="720"/>
        <w:rPr>
          <w:bCs/>
        </w:rPr>
      </w:pPr>
      <w:r w:rsidRPr="00910EB1">
        <w:rPr>
          <w:bCs/>
        </w:rPr>
        <w:t>5. Определяются коррективные и превентивные меры, направленные на решение выявленных в ходе исследования проблем.</w:t>
      </w:r>
    </w:p>
    <w:p w14:paraId="09FFBF58" w14:textId="51267163" w:rsidR="00990368" w:rsidRPr="00910EB1" w:rsidRDefault="00531B99" w:rsidP="00155F11">
      <w:pPr>
        <w:ind w:firstLine="720"/>
        <w:rPr>
          <w:bCs/>
        </w:rPr>
      </w:pPr>
      <w:r w:rsidRPr="00910EB1">
        <w:rPr>
          <w:bCs/>
        </w:rPr>
        <w:t xml:space="preserve">Обработка данных осуществляется </w:t>
      </w:r>
      <w:r w:rsidR="00990368" w:rsidRPr="00910EB1">
        <w:rPr>
          <w:bCs/>
        </w:rPr>
        <w:t xml:space="preserve">в среде </w:t>
      </w:r>
      <w:r w:rsidR="00990368" w:rsidRPr="00910EB1">
        <w:rPr>
          <w:bCs/>
          <w:lang w:val="en-US"/>
        </w:rPr>
        <w:t>IBM</w:t>
      </w:r>
      <w:r w:rsidR="00990368" w:rsidRPr="00910EB1">
        <w:rPr>
          <w:bCs/>
        </w:rPr>
        <w:t xml:space="preserve"> </w:t>
      </w:r>
      <w:r w:rsidR="00990368" w:rsidRPr="00910EB1">
        <w:rPr>
          <w:bCs/>
          <w:lang w:val="en-US"/>
        </w:rPr>
        <w:t>SPSS</w:t>
      </w:r>
      <w:r w:rsidR="00990368" w:rsidRPr="00910EB1">
        <w:rPr>
          <w:bCs/>
        </w:rPr>
        <w:t xml:space="preserve"> посредством ввода вопросов анкеты и ответов респо</w:t>
      </w:r>
      <w:r w:rsidR="00155F11" w:rsidRPr="00910EB1">
        <w:rPr>
          <w:bCs/>
        </w:rPr>
        <w:t xml:space="preserve">ндентов </w:t>
      </w:r>
      <w:r w:rsidR="00990368" w:rsidRPr="00910EB1">
        <w:rPr>
          <w:bCs/>
        </w:rPr>
        <w:t>следующими структурными подразделениями университета:</w:t>
      </w:r>
    </w:p>
    <w:p w14:paraId="335C5402" w14:textId="77777777" w:rsidR="00990368" w:rsidRPr="00910EB1" w:rsidRDefault="00990368" w:rsidP="00E25F31">
      <w:pPr>
        <w:pStyle w:val="a4"/>
        <w:numPr>
          <w:ilvl w:val="0"/>
          <w:numId w:val="33"/>
        </w:numPr>
        <w:ind w:left="0" w:firstLine="1134"/>
        <w:jc w:val="both"/>
        <w:rPr>
          <w:bCs/>
          <w:sz w:val="24"/>
          <w:szCs w:val="24"/>
        </w:rPr>
      </w:pPr>
      <w:r w:rsidRPr="00910EB1">
        <w:rPr>
          <w:bCs/>
          <w:sz w:val="24"/>
          <w:szCs w:val="24"/>
        </w:rPr>
        <w:t xml:space="preserve">Центр менеджмента качества и аккредитации / Центр устойчивого развития – для видов анкетирования, закрепленных за Членом Правления – Проректором по академическим вопросам </w:t>
      </w:r>
    </w:p>
    <w:p w14:paraId="780F9DAD" w14:textId="77777777" w:rsidR="00990368" w:rsidRPr="00910EB1" w:rsidRDefault="00990368" w:rsidP="00E25F31">
      <w:pPr>
        <w:pStyle w:val="a4"/>
        <w:numPr>
          <w:ilvl w:val="0"/>
          <w:numId w:val="33"/>
        </w:numPr>
        <w:ind w:left="0" w:firstLine="1134"/>
        <w:jc w:val="both"/>
        <w:rPr>
          <w:bCs/>
          <w:sz w:val="24"/>
          <w:szCs w:val="24"/>
        </w:rPr>
      </w:pPr>
      <w:r w:rsidRPr="00910EB1">
        <w:rPr>
          <w:bCs/>
          <w:sz w:val="24"/>
          <w:szCs w:val="24"/>
        </w:rPr>
        <w:t>Отдел педагогического мониторинга – для видов анкетирования, закрепленных за Членом Правления – Проректором по науке и инновациям, Членом Правления – Проректором по социально-воспитательной работе, – для видов анкетирования, Членом Правления – Проректором по стратегическому развитию и цифровизации.</w:t>
      </w:r>
    </w:p>
    <w:p w14:paraId="2E0BF5F8" w14:textId="65AFE12D" w:rsidR="00531B99" w:rsidRPr="00910EB1" w:rsidRDefault="00531B99" w:rsidP="00155F11">
      <w:pPr>
        <w:ind w:firstLine="720"/>
        <w:rPr>
          <w:bCs/>
        </w:rPr>
      </w:pPr>
      <w:r w:rsidRPr="00910EB1">
        <w:rPr>
          <w:bCs/>
        </w:rPr>
        <w:t>При обработке данных используется описательная статистика, одномерный и двумерный анализ данных для установления причинно-следственных связей.</w:t>
      </w:r>
    </w:p>
    <w:p w14:paraId="0FC03CAC" w14:textId="29CCFFBA" w:rsidR="00AD39F7" w:rsidRPr="00910EB1" w:rsidRDefault="00332CC6" w:rsidP="00155F11">
      <w:pPr>
        <w:ind w:firstLine="720"/>
        <w:rPr>
          <w:b/>
          <w:bCs/>
          <w:kern w:val="32"/>
        </w:rPr>
      </w:pPr>
      <w:r w:rsidRPr="00910EB1">
        <w:rPr>
          <w:bCs/>
        </w:rPr>
        <w:t>После окончания статистической обработки данных аналитический отчет передается независимому наблюдателю</w:t>
      </w:r>
      <w:r w:rsidR="00155F11" w:rsidRPr="00910EB1">
        <w:rPr>
          <w:bCs/>
        </w:rPr>
        <w:t xml:space="preserve"> (СВА или комплаенс-службе) </w:t>
      </w:r>
      <w:r w:rsidRPr="00910EB1">
        <w:rPr>
          <w:bCs/>
        </w:rPr>
        <w:t>для выборочной проверки соответствия полученных результатов необработанным ответам респондентов.</w:t>
      </w:r>
      <w:r w:rsidR="00155F11" w:rsidRPr="00910EB1">
        <w:rPr>
          <w:bCs/>
        </w:rPr>
        <w:t xml:space="preserve"> </w:t>
      </w:r>
      <w:r w:rsidRPr="00910EB1">
        <w:rPr>
          <w:bCs/>
        </w:rPr>
        <w:t>Далее независимый наблюдатель составляет заключение о соответствии, после чего результаты анкетирования считаются достоверными и могут учитываться при оценке деятельности и разработке рекомендаций по ее совершенствованию</w:t>
      </w:r>
      <w:r w:rsidR="001A231D" w:rsidRPr="00910EB1">
        <w:rPr>
          <w:bCs/>
        </w:rPr>
        <w:t xml:space="preserve">. </w:t>
      </w:r>
      <w:r w:rsidR="00AD39F7" w:rsidRPr="00910EB1">
        <w:br w:type="page"/>
      </w:r>
    </w:p>
    <w:p w14:paraId="7C35D9A3" w14:textId="057B9D8C" w:rsidR="00DB76E0" w:rsidRPr="00910EB1" w:rsidRDefault="00DB76E0" w:rsidP="000F2FCC">
      <w:pPr>
        <w:pStyle w:val="1"/>
        <w:spacing w:before="0" w:after="0"/>
        <w:jc w:val="center"/>
        <w:rPr>
          <w:rFonts w:ascii="Times New Roman" w:hAnsi="Times New Roman" w:cs="Times New Roman"/>
          <w:sz w:val="24"/>
          <w:szCs w:val="24"/>
        </w:rPr>
      </w:pPr>
      <w:bookmarkStart w:id="6" w:name="_Toc196744957"/>
      <w:bookmarkStart w:id="7" w:name="_Toc194244451"/>
      <w:bookmarkStart w:id="8" w:name="_Toc194244444"/>
      <w:r w:rsidRPr="00910EB1">
        <w:rPr>
          <w:rFonts w:ascii="Times New Roman" w:hAnsi="Times New Roman" w:cs="Times New Roman"/>
          <w:sz w:val="24"/>
          <w:szCs w:val="24"/>
        </w:rPr>
        <w:lastRenderedPageBreak/>
        <w:t>4. Социологический инструментарий</w:t>
      </w:r>
      <w:bookmarkEnd w:id="6"/>
    </w:p>
    <w:p w14:paraId="7257A640" w14:textId="77777777" w:rsidR="00DB76E0" w:rsidRPr="00910EB1" w:rsidRDefault="00DB76E0" w:rsidP="000F2FCC"/>
    <w:p w14:paraId="57E8B050" w14:textId="50307D37" w:rsidR="00447444" w:rsidRPr="00910EB1" w:rsidRDefault="00DC3A50" w:rsidP="000F2FCC">
      <w:pPr>
        <w:pStyle w:val="1"/>
        <w:spacing w:before="0" w:after="0"/>
        <w:jc w:val="center"/>
        <w:rPr>
          <w:rFonts w:ascii="Times New Roman" w:hAnsi="Times New Roman" w:cs="Times New Roman"/>
          <w:sz w:val="24"/>
          <w:szCs w:val="24"/>
        </w:rPr>
      </w:pPr>
      <w:bookmarkStart w:id="9" w:name="_Toc196744958"/>
      <w:r w:rsidRPr="00910EB1">
        <w:rPr>
          <w:rFonts w:ascii="Times New Roman" w:hAnsi="Times New Roman" w:cs="Times New Roman"/>
          <w:sz w:val="24"/>
          <w:szCs w:val="24"/>
        </w:rPr>
        <w:t xml:space="preserve">4.1 </w:t>
      </w:r>
      <w:r w:rsidR="00447444" w:rsidRPr="00910EB1">
        <w:rPr>
          <w:rFonts w:ascii="Times New Roman" w:hAnsi="Times New Roman" w:cs="Times New Roman"/>
          <w:sz w:val="24"/>
          <w:szCs w:val="24"/>
        </w:rPr>
        <w:t xml:space="preserve">Социологический инструментарий к исследованию: </w:t>
      </w:r>
      <w:bookmarkEnd w:id="7"/>
      <w:r w:rsidR="00E82C14" w:rsidRPr="00910EB1">
        <w:rPr>
          <w:rFonts w:ascii="Times New Roman" w:hAnsi="Times New Roman" w:cs="Times New Roman"/>
          <w:sz w:val="24"/>
          <w:szCs w:val="24"/>
        </w:rPr>
        <w:t xml:space="preserve">«Удовлетворенность работодателей качеством подготовки выпускников НАО «Карагандинский технический университет имени Абылкаса </w:t>
      </w:r>
      <w:proofErr w:type="spellStart"/>
      <w:r w:rsidR="00E82C14" w:rsidRPr="00910EB1">
        <w:rPr>
          <w:rFonts w:ascii="Times New Roman" w:hAnsi="Times New Roman" w:cs="Times New Roman"/>
          <w:sz w:val="24"/>
          <w:szCs w:val="24"/>
        </w:rPr>
        <w:t>Сагинова</w:t>
      </w:r>
      <w:proofErr w:type="spellEnd"/>
      <w:r w:rsidR="00E82C14" w:rsidRPr="00910EB1">
        <w:rPr>
          <w:rFonts w:ascii="Times New Roman" w:hAnsi="Times New Roman" w:cs="Times New Roman"/>
          <w:sz w:val="24"/>
          <w:szCs w:val="24"/>
        </w:rPr>
        <w:t>»»</w:t>
      </w:r>
      <w:bookmarkEnd w:id="9"/>
    </w:p>
    <w:p w14:paraId="6792F4B1" w14:textId="77777777" w:rsidR="00E82C14" w:rsidRPr="00910EB1" w:rsidRDefault="00E82C14" w:rsidP="000F2FCC">
      <w:pPr>
        <w:rPr>
          <w:lang w:val="kk-KZ"/>
        </w:rPr>
      </w:pPr>
    </w:p>
    <w:p w14:paraId="14C0C1E2" w14:textId="5D2FCF54" w:rsidR="00447444" w:rsidRPr="00910EB1" w:rsidRDefault="00447444" w:rsidP="00DC3A50">
      <w:pPr>
        <w:ind w:firstLine="708"/>
        <w:rPr>
          <w:bCs/>
        </w:rPr>
      </w:pPr>
      <w:r w:rsidRPr="00910EB1">
        <w:rPr>
          <w:b/>
          <w:bCs/>
          <w:i/>
          <w:iCs/>
        </w:rPr>
        <w:t>Объект</w:t>
      </w:r>
      <w:r w:rsidRPr="00910EB1">
        <w:rPr>
          <w:b/>
          <w:bCs/>
          <w:i/>
        </w:rPr>
        <w:t xml:space="preserve"> исследования:</w:t>
      </w:r>
      <w:r w:rsidRPr="00910EB1">
        <w:rPr>
          <w:bCs/>
        </w:rPr>
        <w:t xml:space="preserve"> организации различного профиля в г.</w:t>
      </w:r>
      <w:r w:rsidR="00B222E4" w:rsidRPr="00910EB1">
        <w:rPr>
          <w:bCs/>
        </w:rPr>
        <w:t xml:space="preserve"> </w:t>
      </w:r>
      <w:r w:rsidRPr="00910EB1">
        <w:rPr>
          <w:bCs/>
        </w:rPr>
        <w:t>Караганд</w:t>
      </w:r>
      <w:r w:rsidR="00DA3457" w:rsidRPr="00910EB1">
        <w:rPr>
          <w:bCs/>
        </w:rPr>
        <w:t>ы</w:t>
      </w:r>
      <w:r w:rsidRPr="00910EB1">
        <w:rPr>
          <w:bCs/>
        </w:rPr>
        <w:t xml:space="preserve"> и городах Карагандинской области, в которых работают выпускники </w:t>
      </w:r>
      <w:r w:rsidR="00E82C14" w:rsidRPr="00910EB1">
        <w:rPr>
          <w:bCs/>
          <w:lang w:val="kk-KZ"/>
        </w:rPr>
        <w:t>НАО «Карагандинский технический университет имени Абылкаса Сагинова»</w:t>
      </w:r>
      <w:r w:rsidRPr="00910EB1">
        <w:rPr>
          <w:bCs/>
        </w:rPr>
        <w:t xml:space="preserve">. </w:t>
      </w:r>
    </w:p>
    <w:p w14:paraId="41DAC641" w14:textId="77777777" w:rsidR="00447444" w:rsidRPr="00910EB1" w:rsidRDefault="00447444" w:rsidP="00DC3A50">
      <w:pPr>
        <w:ind w:firstLine="708"/>
        <w:rPr>
          <w:b/>
          <w:bCs/>
          <w:i/>
        </w:rPr>
      </w:pPr>
    </w:p>
    <w:p w14:paraId="00F48C93" w14:textId="77777777" w:rsidR="00447444" w:rsidRPr="00910EB1" w:rsidRDefault="00447444" w:rsidP="00DC3A50">
      <w:pPr>
        <w:ind w:firstLine="708"/>
        <w:rPr>
          <w:bCs/>
        </w:rPr>
      </w:pPr>
      <w:r w:rsidRPr="00910EB1">
        <w:rPr>
          <w:b/>
          <w:bCs/>
          <w:i/>
        </w:rPr>
        <w:t>Предмет исследования:</w:t>
      </w:r>
      <w:r w:rsidRPr="00910EB1">
        <w:rPr>
          <w:bCs/>
        </w:rPr>
        <w:t xml:space="preserve"> степень удовлетворенности работодателей качеством подготовки выпускников университета. </w:t>
      </w:r>
    </w:p>
    <w:p w14:paraId="40C19887" w14:textId="77777777" w:rsidR="00447444" w:rsidRPr="00910EB1" w:rsidRDefault="00447444" w:rsidP="00DC3A50">
      <w:pPr>
        <w:ind w:firstLine="708"/>
        <w:rPr>
          <w:b/>
          <w:bCs/>
          <w:i/>
          <w:iCs/>
        </w:rPr>
      </w:pPr>
    </w:p>
    <w:p w14:paraId="5E054491" w14:textId="77777777" w:rsidR="00447444" w:rsidRPr="00910EB1" w:rsidRDefault="00447444" w:rsidP="00DC3A50">
      <w:pPr>
        <w:ind w:firstLine="708"/>
        <w:rPr>
          <w:b/>
          <w:bCs/>
          <w:i/>
          <w:iCs/>
        </w:rPr>
      </w:pPr>
      <w:r w:rsidRPr="00910EB1">
        <w:rPr>
          <w:b/>
          <w:bCs/>
          <w:i/>
          <w:iCs/>
        </w:rPr>
        <w:t xml:space="preserve">Практические цели исследования: </w:t>
      </w:r>
    </w:p>
    <w:p w14:paraId="0B244599" w14:textId="3DF9862D" w:rsidR="00447444" w:rsidRPr="00910EB1" w:rsidRDefault="00447444" w:rsidP="00DC3A50">
      <w:pPr>
        <w:numPr>
          <w:ilvl w:val="0"/>
          <w:numId w:val="2"/>
        </w:numPr>
        <w:tabs>
          <w:tab w:val="clear" w:pos="1819"/>
        </w:tabs>
        <w:ind w:left="0" w:firstLine="708"/>
        <w:rPr>
          <w:bCs/>
        </w:rPr>
      </w:pPr>
      <w:r w:rsidRPr="00910EB1">
        <w:rPr>
          <w:bCs/>
        </w:rPr>
        <w:t xml:space="preserve">Выявить степень соответствия качества подготовки выпускников </w:t>
      </w:r>
      <w:r w:rsidR="00E82C14" w:rsidRPr="00910EB1">
        <w:rPr>
          <w:bCs/>
          <w:lang w:val="kk-KZ"/>
        </w:rPr>
        <w:t>НАО «Карагандинский технический университет имени Абылкаса Сагинова»</w:t>
      </w:r>
      <w:r w:rsidR="00E82C14" w:rsidRPr="00910EB1">
        <w:t xml:space="preserve"> </w:t>
      </w:r>
      <w:r w:rsidRPr="00910EB1">
        <w:rPr>
          <w:bCs/>
        </w:rPr>
        <w:t>требованиям работодателей.</w:t>
      </w:r>
    </w:p>
    <w:p w14:paraId="098EA6AC" w14:textId="77777777" w:rsidR="00447444" w:rsidRPr="00910EB1" w:rsidRDefault="00447444" w:rsidP="00DC3A50">
      <w:pPr>
        <w:numPr>
          <w:ilvl w:val="0"/>
          <w:numId w:val="2"/>
        </w:numPr>
        <w:tabs>
          <w:tab w:val="clear" w:pos="1819"/>
        </w:tabs>
        <w:ind w:left="0" w:firstLine="708"/>
        <w:rPr>
          <w:bCs/>
        </w:rPr>
      </w:pPr>
      <w:r w:rsidRPr="00910EB1">
        <w:rPr>
          <w:bCs/>
        </w:rPr>
        <w:t>Разработать практические рекомендации, направленные на совершенствование подготовки выпускников университета.</w:t>
      </w:r>
    </w:p>
    <w:p w14:paraId="409CCEC7" w14:textId="77777777" w:rsidR="00447444" w:rsidRPr="00910EB1" w:rsidRDefault="00447444" w:rsidP="00DC3A50">
      <w:pPr>
        <w:ind w:firstLine="708"/>
        <w:rPr>
          <w:b/>
          <w:bCs/>
          <w:i/>
          <w:iCs/>
        </w:rPr>
      </w:pPr>
    </w:p>
    <w:p w14:paraId="5AB58E45" w14:textId="3C5923E9" w:rsidR="00447444" w:rsidRPr="00910EB1" w:rsidRDefault="00447444" w:rsidP="00DC3A50">
      <w:pPr>
        <w:ind w:firstLine="708"/>
        <w:rPr>
          <w:b/>
          <w:bCs/>
          <w:i/>
          <w:iCs/>
        </w:rPr>
      </w:pPr>
      <w:r w:rsidRPr="00910EB1">
        <w:rPr>
          <w:b/>
          <w:bCs/>
          <w:i/>
          <w:iCs/>
        </w:rPr>
        <w:t>Задач</w:t>
      </w:r>
      <w:r w:rsidR="00DA3457" w:rsidRPr="00910EB1">
        <w:rPr>
          <w:b/>
          <w:bCs/>
          <w:i/>
          <w:iCs/>
        </w:rPr>
        <w:t>ами</w:t>
      </w:r>
      <w:r w:rsidRPr="00910EB1">
        <w:rPr>
          <w:b/>
          <w:bCs/>
          <w:i/>
          <w:iCs/>
        </w:rPr>
        <w:t xml:space="preserve"> исследования</w:t>
      </w:r>
      <w:r w:rsidR="00DA3457" w:rsidRPr="00910EB1">
        <w:rPr>
          <w:b/>
          <w:bCs/>
          <w:i/>
          <w:iCs/>
        </w:rPr>
        <w:t xml:space="preserve"> является выявление влияния на… </w:t>
      </w:r>
    </w:p>
    <w:p w14:paraId="021FCF14" w14:textId="62C06A02" w:rsidR="00447444" w:rsidRPr="00910EB1" w:rsidRDefault="00447444" w:rsidP="00DC3A50">
      <w:pPr>
        <w:pStyle w:val="a4"/>
        <w:numPr>
          <w:ilvl w:val="0"/>
          <w:numId w:val="13"/>
        </w:numPr>
        <w:ind w:left="0" w:firstLine="708"/>
        <w:rPr>
          <w:bCs/>
          <w:sz w:val="24"/>
          <w:szCs w:val="24"/>
        </w:rPr>
      </w:pPr>
      <w:r w:rsidRPr="00910EB1">
        <w:rPr>
          <w:bCs/>
          <w:sz w:val="24"/>
          <w:szCs w:val="24"/>
        </w:rPr>
        <w:t>удовлетворенность работодателей уровня полученных выпускниками теоретических знаний</w:t>
      </w:r>
      <w:r w:rsidR="00DA3457" w:rsidRPr="00910EB1">
        <w:rPr>
          <w:bCs/>
          <w:sz w:val="24"/>
          <w:szCs w:val="24"/>
        </w:rPr>
        <w:t>;</w:t>
      </w:r>
    </w:p>
    <w:p w14:paraId="0AAFC1E5" w14:textId="2EFDFDB8" w:rsidR="00DA3457" w:rsidRPr="00910EB1" w:rsidRDefault="00DA3457" w:rsidP="00DC3A50">
      <w:pPr>
        <w:pStyle w:val="a4"/>
        <w:numPr>
          <w:ilvl w:val="0"/>
          <w:numId w:val="13"/>
        </w:numPr>
        <w:ind w:left="0" w:firstLine="708"/>
        <w:rPr>
          <w:bCs/>
          <w:sz w:val="24"/>
          <w:szCs w:val="24"/>
        </w:rPr>
      </w:pPr>
      <w:r w:rsidRPr="00910EB1">
        <w:rPr>
          <w:bCs/>
          <w:sz w:val="24"/>
          <w:szCs w:val="24"/>
        </w:rPr>
        <w:t>удовлетворенность работодателей уровня приобретенных выпускниками практических умений и навыков;</w:t>
      </w:r>
    </w:p>
    <w:p w14:paraId="60FB4173" w14:textId="1FCC14F2" w:rsidR="00DA3457" w:rsidRPr="00910EB1" w:rsidRDefault="00DA3457" w:rsidP="00DC3A50">
      <w:pPr>
        <w:pStyle w:val="a4"/>
        <w:numPr>
          <w:ilvl w:val="0"/>
          <w:numId w:val="13"/>
        </w:numPr>
        <w:ind w:left="0" w:firstLine="708"/>
        <w:rPr>
          <w:bCs/>
          <w:sz w:val="24"/>
          <w:szCs w:val="24"/>
        </w:rPr>
      </w:pPr>
      <w:r w:rsidRPr="00910EB1">
        <w:rPr>
          <w:bCs/>
          <w:sz w:val="24"/>
          <w:szCs w:val="24"/>
        </w:rPr>
        <w:t>удовлетворенность работодателей уровня личностного развития выпускников.</w:t>
      </w:r>
    </w:p>
    <w:p w14:paraId="6CE79B3C" w14:textId="77777777" w:rsidR="00447444" w:rsidRPr="00910EB1" w:rsidRDefault="00447444" w:rsidP="00DC3A50">
      <w:pPr>
        <w:ind w:firstLine="708"/>
        <w:rPr>
          <w:b/>
          <w:bCs/>
          <w:i/>
          <w:iCs/>
        </w:rPr>
      </w:pPr>
    </w:p>
    <w:p w14:paraId="0C3B35A0" w14:textId="77777777" w:rsidR="00447444" w:rsidRPr="00910EB1" w:rsidRDefault="00447444" w:rsidP="00DC3A50">
      <w:pPr>
        <w:ind w:firstLine="708"/>
        <w:rPr>
          <w:b/>
          <w:bCs/>
          <w:i/>
          <w:iCs/>
        </w:rPr>
      </w:pPr>
      <w:r w:rsidRPr="00910EB1">
        <w:rPr>
          <w:b/>
          <w:bCs/>
          <w:i/>
          <w:iCs/>
        </w:rPr>
        <w:t xml:space="preserve">Ожидаемые результаты: </w:t>
      </w:r>
    </w:p>
    <w:p w14:paraId="5684F318" w14:textId="5BB142CD" w:rsidR="00447444" w:rsidRPr="00910EB1" w:rsidRDefault="00447444" w:rsidP="00DC3A50">
      <w:pPr>
        <w:ind w:firstLine="708"/>
      </w:pPr>
      <w:r w:rsidRPr="00910EB1">
        <w:t xml:space="preserve"> 1. Результаты данного социологического исследования позволят выявить степень удовлетворенности работодателей качеством подготовки выпускников </w:t>
      </w:r>
      <w:r w:rsidR="00E82C14" w:rsidRPr="00910EB1">
        <w:rPr>
          <w:bCs/>
          <w:lang w:val="kk-KZ"/>
        </w:rPr>
        <w:t>НАО «Карагандинский технический университет имени Абылкаса Сагинова»</w:t>
      </w:r>
      <w:r w:rsidRPr="00910EB1">
        <w:t>.</w:t>
      </w:r>
    </w:p>
    <w:p w14:paraId="456ED3DC" w14:textId="77777777" w:rsidR="00447444" w:rsidRPr="00910EB1" w:rsidRDefault="00447444" w:rsidP="00DC3A50">
      <w:pPr>
        <w:ind w:firstLine="708"/>
      </w:pPr>
      <w:r w:rsidRPr="00910EB1">
        <w:t>2. Результаты данного социологического исследования позволят обозначить проблемные аспекты практической подготовки студентов и магистрантов.</w:t>
      </w:r>
    </w:p>
    <w:p w14:paraId="47C2673A" w14:textId="77777777" w:rsidR="00447444" w:rsidRPr="00910EB1" w:rsidRDefault="00447444" w:rsidP="00DC3A50">
      <w:pPr>
        <w:ind w:firstLine="708"/>
      </w:pPr>
      <w:r w:rsidRPr="00910EB1">
        <w:t>3. Результаты данного социологического исследования позволят разработать коррективные меры по совершенствованию организации учебного процесса в вузе в аспекте его практической направленности.</w:t>
      </w:r>
    </w:p>
    <w:p w14:paraId="07FF00C7" w14:textId="254386B3" w:rsidR="00447444" w:rsidRPr="00910EB1" w:rsidRDefault="00447444" w:rsidP="00DC3A50">
      <w:pPr>
        <w:ind w:firstLine="708"/>
      </w:pPr>
      <w:r w:rsidRPr="00910EB1">
        <w:t xml:space="preserve">4. Результаты данного социологического исследования позволят повысить степень удовлетворенности потенциальных работодателей качеством подготовки выпускников </w:t>
      </w:r>
      <w:r w:rsidR="00E82C14" w:rsidRPr="00910EB1">
        <w:rPr>
          <w:bCs/>
          <w:lang w:val="kk-KZ"/>
        </w:rPr>
        <w:t>НАО «Карагандинский технический университет имени Абылкаса Сагинова»</w:t>
      </w:r>
      <w:r w:rsidR="00E82C14" w:rsidRPr="00910EB1">
        <w:t xml:space="preserve"> </w:t>
      </w:r>
      <w:r w:rsidRPr="00910EB1">
        <w:t>и их заинтересованность в сотрудничестве с университетом.</w:t>
      </w:r>
    </w:p>
    <w:p w14:paraId="3D65554D" w14:textId="27FB90E4" w:rsidR="002E1A8D" w:rsidRPr="00910EB1" w:rsidRDefault="002E1A8D" w:rsidP="00DC3A50">
      <w:pPr>
        <w:ind w:firstLine="567"/>
      </w:pPr>
      <w:r w:rsidRPr="00910EB1">
        <w:t>Общий процент удовлетворенности работодателей устанавливается на основании средней оценки респондентов</w:t>
      </w:r>
      <w:r w:rsidR="004907FA" w:rsidRPr="00910EB1">
        <w:t xml:space="preserve"> на вопросы №2 и 3 по всем пунктам</w:t>
      </w:r>
      <w:r w:rsidRPr="00910EB1">
        <w:t>:</w:t>
      </w:r>
    </w:p>
    <w:p w14:paraId="703D2039" w14:textId="77777777" w:rsidR="001A231D" w:rsidRPr="00910EB1" w:rsidRDefault="001A231D" w:rsidP="00DC3A50">
      <w:pPr>
        <w:jc w:val="center"/>
        <w:rPr>
          <w:i/>
        </w:rPr>
      </w:pPr>
      <w:r w:rsidRPr="00910EB1">
        <w:t xml:space="preserve">Процент удовлетворённости = </w:t>
      </w:r>
      <m:oMath>
        <m:d>
          <m:dPr>
            <m:ctrlPr>
              <w:rPr>
                <w:rFonts w:ascii="Cambria Math" w:hAnsi="Cambria Math"/>
                <w:i/>
              </w:rPr>
            </m:ctrlPr>
          </m:dPr>
          <m:e>
            <m:f>
              <m:fPr>
                <m:ctrlPr>
                  <w:rPr>
                    <w:rFonts w:ascii="Cambria Math" w:hAnsi="Cambria Math"/>
                    <w:i/>
                  </w:rPr>
                </m:ctrlPr>
              </m:fPr>
              <m:num>
                <m:r>
                  <w:rPr>
                    <w:rFonts w:ascii="Cambria Math" w:hAnsi="Cambria Math"/>
                  </w:rPr>
                  <m:t>Уср-У</m:t>
                </m:r>
                <m:r>
                  <w:rPr>
                    <w:rFonts w:ascii="Cambria Math" w:hAnsi="Cambria Math"/>
                    <w:lang w:val="en-US"/>
                  </w:rPr>
                  <m:t>min</m:t>
                </m:r>
              </m:num>
              <m:den>
                <m:r>
                  <w:rPr>
                    <w:rFonts w:ascii="Cambria Math" w:hAnsi="Cambria Math"/>
                  </w:rPr>
                  <m:t>У</m:t>
                </m:r>
                <m:r>
                  <w:rPr>
                    <w:rFonts w:ascii="Cambria Math" w:hAnsi="Cambria Math"/>
                    <w:lang w:val="en-US"/>
                  </w:rPr>
                  <m:t>max</m:t>
                </m:r>
                <m:r>
                  <w:rPr>
                    <w:rFonts w:ascii="Cambria Math" w:hAnsi="Cambria Math"/>
                  </w:rPr>
                  <m:t>-У</m:t>
                </m:r>
                <m:r>
                  <w:rPr>
                    <w:rFonts w:ascii="Cambria Math" w:hAnsi="Cambria Math"/>
                    <w:lang w:val="en-US"/>
                  </w:rPr>
                  <m:t>min</m:t>
                </m:r>
              </m:den>
            </m:f>
          </m:e>
        </m:d>
        <m:r>
          <w:rPr>
            <w:rFonts w:ascii="Cambria Math" w:hAnsi="Cambria Math"/>
          </w:rPr>
          <m:t>*100%</m:t>
        </m:r>
      </m:oMath>
    </w:p>
    <w:p w14:paraId="740A110E" w14:textId="77777777" w:rsidR="001A231D" w:rsidRPr="00910EB1" w:rsidRDefault="001A231D" w:rsidP="00DC3A50">
      <w:pPr>
        <w:jc w:val="left"/>
      </w:pPr>
      <w:r w:rsidRPr="00910EB1">
        <w:t>где:</w:t>
      </w:r>
    </w:p>
    <w:p w14:paraId="413D4B15" w14:textId="77777777" w:rsidR="001A231D" w:rsidRPr="00910EB1" w:rsidRDefault="001A231D" w:rsidP="00DC3A50">
      <w:pPr>
        <w:numPr>
          <w:ilvl w:val="0"/>
          <w:numId w:val="32"/>
        </w:numPr>
        <w:ind w:left="0" w:firstLine="567"/>
        <w:jc w:val="left"/>
        <w:rPr>
          <w:i/>
          <w:iCs/>
        </w:rPr>
      </w:pPr>
      <w:proofErr w:type="spellStart"/>
      <w:r w:rsidRPr="00910EB1">
        <w:rPr>
          <w:i/>
          <w:iCs/>
        </w:rPr>
        <w:t>Уср</w:t>
      </w:r>
      <w:proofErr w:type="spellEnd"/>
      <w:r w:rsidRPr="00910EB1">
        <w:rPr>
          <w:i/>
          <w:iCs/>
        </w:rPr>
        <w:t xml:space="preserve">. — среднее значение по шкале </w:t>
      </w:r>
      <w:proofErr w:type="spellStart"/>
      <w:r w:rsidRPr="00910EB1">
        <w:rPr>
          <w:i/>
          <w:iCs/>
        </w:rPr>
        <w:t>Лайкерта</w:t>
      </w:r>
      <w:proofErr w:type="spellEnd"/>
    </w:p>
    <w:p w14:paraId="67764E5A" w14:textId="77777777" w:rsidR="001A231D" w:rsidRPr="00910EB1" w:rsidRDefault="001A231D" w:rsidP="00DC3A50">
      <w:pPr>
        <w:numPr>
          <w:ilvl w:val="0"/>
          <w:numId w:val="32"/>
        </w:numPr>
        <w:ind w:left="0" w:firstLine="567"/>
        <w:jc w:val="left"/>
        <w:rPr>
          <w:i/>
          <w:iCs/>
        </w:rPr>
      </w:pPr>
      <w:proofErr w:type="spellStart"/>
      <w:r w:rsidRPr="00910EB1">
        <w:rPr>
          <w:i/>
          <w:iCs/>
        </w:rPr>
        <w:t>Уmin</w:t>
      </w:r>
      <w:proofErr w:type="spellEnd"/>
      <w:r w:rsidRPr="00910EB1">
        <w:rPr>
          <w:i/>
          <w:iCs/>
        </w:rPr>
        <w:t xml:space="preserve"> — минимально возможное значение</w:t>
      </w:r>
    </w:p>
    <w:p w14:paraId="40A8B7D9" w14:textId="77777777" w:rsidR="001A231D" w:rsidRPr="00910EB1" w:rsidRDefault="001A231D" w:rsidP="00DC3A50">
      <w:pPr>
        <w:numPr>
          <w:ilvl w:val="0"/>
          <w:numId w:val="32"/>
        </w:numPr>
        <w:ind w:left="0" w:firstLine="567"/>
        <w:jc w:val="left"/>
        <w:rPr>
          <w:i/>
          <w:iCs/>
        </w:rPr>
      </w:pPr>
      <w:proofErr w:type="spellStart"/>
      <w:r w:rsidRPr="00910EB1">
        <w:rPr>
          <w:i/>
          <w:iCs/>
        </w:rPr>
        <w:t>Уmax</w:t>
      </w:r>
      <w:proofErr w:type="spellEnd"/>
      <w:r w:rsidRPr="00910EB1">
        <w:rPr>
          <w:i/>
          <w:iCs/>
        </w:rPr>
        <w:t xml:space="preserve"> — максимально возможное значение</w:t>
      </w:r>
    </w:p>
    <w:p w14:paraId="23A1E1EA" w14:textId="77777777" w:rsidR="001A231D" w:rsidRPr="00910EB1" w:rsidRDefault="001A231D" w:rsidP="00DC3A50">
      <w:pPr>
        <w:ind w:firstLine="567"/>
      </w:pPr>
    </w:p>
    <w:p w14:paraId="14649EEF" w14:textId="77777777" w:rsidR="001A231D" w:rsidRPr="00910EB1" w:rsidRDefault="001A231D" w:rsidP="00DC3A50">
      <w:pPr>
        <w:ind w:firstLine="567"/>
        <w:rPr>
          <w:b/>
          <w:bCs/>
        </w:rPr>
      </w:pPr>
      <w:r w:rsidRPr="00910EB1">
        <w:rPr>
          <w:b/>
          <w:bCs/>
        </w:rPr>
        <w:t>Интерпретация:</w:t>
      </w:r>
    </w:p>
    <w:p w14:paraId="7331F0E4" w14:textId="77777777" w:rsidR="001A231D" w:rsidRPr="00910EB1" w:rsidRDefault="001A231D" w:rsidP="00DC3A50">
      <w:pPr>
        <w:ind w:firstLine="567"/>
      </w:pPr>
      <w:r w:rsidRPr="00910EB1">
        <w:t>0–20% — крайне низкая удовлетворенность</w:t>
      </w:r>
    </w:p>
    <w:p w14:paraId="5DF35243" w14:textId="77777777" w:rsidR="001A231D" w:rsidRPr="00910EB1" w:rsidRDefault="001A231D" w:rsidP="00DC3A50">
      <w:pPr>
        <w:ind w:firstLine="567"/>
      </w:pPr>
      <w:r w:rsidRPr="00910EB1">
        <w:lastRenderedPageBreak/>
        <w:t>21–40% — низкая</w:t>
      </w:r>
    </w:p>
    <w:p w14:paraId="5AA7C2DC" w14:textId="77777777" w:rsidR="001A231D" w:rsidRPr="00910EB1" w:rsidRDefault="001A231D" w:rsidP="00DC3A50">
      <w:pPr>
        <w:ind w:firstLine="567"/>
      </w:pPr>
      <w:r w:rsidRPr="00910EB1">
        <w:t>41–60% — умеренная</w:t>
      </w:r>
    </w:p>
    <w:p w14:paraId="70EB48B0" w14:textId="77777777" w:rsidR="001A231D" w:rsidRPr="00910EB1" w:rsidRDefault="001A231D" w:rsidP="00DC3A50">
      <w:pPr>
        <w:ind w:firstLine="567"/>
      </w:pPr>
      <w:r w:rsidRPr="00910EB1">
        <w:t>61–80% — высокая</w:t>
      </w:r>
    </w:p>
    <w:p w14:paraId="0D506ED1" w14:textId="77777777" w:rsidR="001A231D" w:rsidRPr="00910EB1" w:rsidRDefault="001A231D" w:rsidP="00DC3A50">
      <w:pPr>
        <w:ind w:firstLine="567"/>
      </w:pPr>
      <w:r w:rsidRPr="00910EB1">
        <w:t>81–100% — очень высокая</w:t>
      </w:r>
    </w:p>
    <w:p w14:paraId="18E434BC" w14:textId="1D5EB28E" w:rsidR="00447444" w:rsidRPr="00910EB1" w:rsidRDefault="00447444" w:rsidP="00AD4856">
      <w:pPr>
        <w:jc w:val="left"/>
      </w:pPr>
      <w:r w:rsidRPr="00910EB1">
        <w:br w:type="page"/>
      </w:r>
    </w:p>
    <w:p w14:paraId="54F4AFB3" w14:textId="60A6E243" w:rsidR="00E82C14" w:rsidRPr="00910EB1" w:rsidRDefault="00E82C14" w:rsidP="00DC3A50">
      <w:pPr>
        <w:jc w:val="center"/>
        <w:rPr>
          <w:b/>
          <w:bCs/>
        </w:rPr>
      </w:pPr>
      <w:r w:rsidRPr="00910EB1">
        <w:rPr>
          <w:b/>
          <w:bCs/>
        </w:rPr>
        <w:lastRenderedPageBreak/>
        <w:t>АНКЕТА</w:t>
      </w:r>
    </w:p>
    <w:p w14:paraId="2A621823" w14:textId="77777777" w:rsidR="00E82C14" w:rsidRPr="00910EB1" w:rsidRDefault="00E82C14" w:rsidP="00DC3A50">
      <w:pPr>
        <w:jc w:val="center"/>
        <w:rPr>
          <w:b/>
          <w:lang w:val="kk-KZ"/>
        </w:rPr>
      </w:pPr>
      <w:r w:rsidRPr="00910EB1">
        <w:rPr>
          <w:b/>
          <w:lang w:val="kk-KZ"/>
        </w:rPr>
        <w:t>Уважаемый работодатель!</w:t>
      </w:r>
    </w:p>
    <w:p w14:paraId="1044BDC0" w14:textId="77777777" w:rsidR="00E82C14" w:rsidRPr="00910EB1" w:rsidRDefault="00E82C14" w:rsidP="00DC3A50">
      <w:pPr>
        <w:jc w:val="center"/>
        <w:rPr>
          <w:b/>
          <w:lang w:val="kk-KZ"/>
        </w:rPr>
      </w:pPr>
    </w:p>
    <w:p w14:paraId="383029B8" w14:textId="77777777" w:rsidR="00E82C14" w:rsidRPr="00910EB1" w:rsidRDefault="00E82C14" w:rsidP="00DC3A50">
      <w:pPr>
        <w:rPr>
          <w:lang w:val="kk-KZ"/>
        </w:rPr>
      </w:pPr>
      <w:r w:rsidRPr="00910EB1">
        <w:rPr>
          <w:lang w:val="kk-KZ"/>
        </w:rPr>
        <w:t xml:space="preserve">В целях обеспечения обратной связи университета с работодателями просим Вас принять участие в социологическом исследовании </w:t>
      </w:r>
      <w:r w:rsidRPr="00910EB1">
        <w:rPr>
          <w:b/>
          <w:bCs/>
          <w:u w:val="single"/>
          <w:lang w:val="kk-KZ"/>
        </w:rPr>
        <w:t>«Удовлетворенность работодателей качеством подготовки выпускников НАО «Карагандинский технический университет имени Абылкаса Сагинова»»</w:t>
      </w:r>
      <w:r w:rsidRPr="00910EB1">
        <w:rPr>
          <w:lang w:val="kk-KZ"/>
        </w:rPr>
        <w:t>, результаты которого будут использованы для совершенствования нашей образовательной деятельности.</w:t>
      </w:r>
    </w:p>
    <w:p w14:paraId="2ABD4FD0" w14:textId="77777777" w:rsidR="00E82C14" w:rsidRPr="00910EB1" w:rsidRDefault="00E82C14" w:rsidP="00AD4856">
      <w:pPr>
        <w:ind w:firstLine="426"/>
        <w:jc w:val="center"/>
        <w:rPr>
          <w:lang w:val="kk-KZ"/>
        </w:rPr>
      </w:pPr>
      <w:r w:rsidRPr="00910EB1">
        <w:t>Заранее благодарим за участие!</w:t>
      </w:r>
    </w:p>
    <w:p w14:paraId="3BAB9B7B" w14:textId="77777777" w:rsidR="00E82C14" w:rsidRPr="00910EB1" w:rsidRDefault="00E82C14" w:rsidP="00AD4856">
      <w:pPr>
        <w:ind w:hanging="720"/>
        <w:rPr>
          <w:lang w:val="kk-KZ"/>
        </w:rPr>
      </w:pPr>
    </w:p>
    <w:p w14:paraId="41788B03" w14:textId="77777777" w:rsidR="00E82C14" w:rsidRPr="00910EB1" w:rsidRDefault="00E82C14" w:rsidP="005C3EE5">
      <w:pPr>
        <w:pStyle w:val="a4"/>
        <w:numPr>
          <w:ilvl w:val="0"/>
          <w:numId w:val="3"/>
        </w:numPr>
        <w:tabs>
          <w:tab w:val="left" w:pos="360"/>
        </w:tabs>
        <w:ind w:left="0" w:firstLine="426"/>
        <w:jc w:val="both"/>
        <w:rPr>
          <w:b/>
          <w:bCs/>
          <w:sz w:val="24"/>
          <w:szCs w:val="24"/>
        </w:rPr>
      </w:pPr>
      <w:r w:rsidRPr="00910EB1">
        <w:rPr>
          <w:b/>
          <w:bCs/>
          <w:sz w:val="24"/>
          <w:szCs w:val="24"/>
        </w:rPr>
        <w:t>В будущем году выпускников каких факультетов Вы хотели бы принять на работу:</w:t>
      </w:r>
    </w:p>
    <w:p w14:paraId="4879B6F3" w14:textId="77777777" w:rsidR="00E82C14" w:rsidRPr="00910EB1" w:rsidRDefault="00E82C14" w:rsidP="00AD4856">
      <w:pPr>
        <w:tabs>
          <w:tab w:val="left" w:pos="360"/>
        </w:tabs>
        <w:ind w:hanging="720"/>
        <w:rPr>
          <w:b/>
          <w:bCs/>
        </w:rPr>
      </w:pPr>
    </w:p>
    <w:tbl>
      <w:tblPr>
        <w:tblStyle w:val="a7"/>
        <w:tblW w:w="9640" w:type="dxa"/>
        <w:tblInd w:w="-34" w:type="dxa"/>
        <w:tblLook w:val="04A0" w:firstRow="1" w:lastRow="0" w:firstColumn="1" w:lastColumn="0" w:noHBand="0" w:noVBand="1"/>
      </w:tblPr>
      <w:tblGrid>
        <w:gridCol w:w="795"/>
        <w:gridCol w:w="2861"/>
        <w:gridCol w:w="5984"/>
      </w:tblGrid>
      <w:tr w:rsidR="00910EB1" w:rsidRPr="00910EB1" w14:paraId="51A50A26" w14:textId="77777777" w:rsidTr="0066502E">
        <w:tc>
          <w:tcPr>
            <w:tcW w:w="795" w:type="dxa"/>
            <w:vMerge w:val="restart"/>
          </w:tcPr>
          <w:p w14:paraId="006C5F59" w14:textId="77777777" w:rsidR="00E82C14" w:rsidRPr="00910EB1" w:rsidRDefault="00E82C14" w:rsidP="00E25F31">
            <w:pPr>
              <w:pStyle w:val="a4"/>
              <w:numPr>
                <w:ilvl w:val="0"/>
                <w:numId w:val="7"/>
              </w:numPr>
              <w:ind w:hanging="720"/>
              <w:rPr>
                <w:sz w:val="24"/>
                <w:szCs w:val="24"/>
              </w:rPr>
            </w:pPr>
          </w:p>
        </w:tc>
        <w:tc>
          <w:tcPr>
            <w:tcW w:w="2861" w:type="dxa"/>
            <w:vMerge w:val="restart"/>
          </w:tcPr>
          <w:p w14:paraId="58928F5B" w14:textId="77777777" w:rsidR="00E82C14" w:rsidRPr="00910EB1" w:rsidRDefault="00E82C14" w:rsidP="00AD4856">
            <w:pPr>
              <w:ind w:firstLine="91"/>
            </w:pPr>
            <w:r w:rsidRPr="00910EB1">
              <w:t>Архитектурно-строительный (АСФ)</w:t>
            </w:r>
          </w:p>
        </w:tc>
        <w:tc>
          <w:tcPr>
            <w:tcW w:w="5984" w:type="dxa"/>
          </w:tcPr>
          <w:p w14:paraId="09926E7B" w14:textId="77777777" w:rsidR="00E82C14" w:rsidRPr="00910EB1" w:rsidRDefault="00E82C14" w:rsidP="00AD4856">
            <w:r w:rsidRPr="00910EB1">
              <w:t>6В021 Искусство</w:t>
            </w:r>
          </w:p>
        </w:tc>
      </w:tr>
      <w:tr w:rsidR="00910EB1" w:rsidRPr="00910EB1" w14:paraId="4EF8352B" w14:textId="77777777" w:rsidTr="0066502E">
        <w:tc>
          <w:tcPr>
            <w:tcW w:w="795" w:type="dxa"/>
            <w:vMerge/>
          </w:tcPr>
          <w:p w14:paraId="438326C0" w14:textId="77777777" w:rsidR="00E82C14" w:rsidRPr="00910EB1" w:rsidRDefault="00E82C14" w:rsidP="00AD4856">
            <w:pPr>
              <w:ind w:left="360" w:hanging="720"/>
            </w:pPr>
          </w:p>
        </w:tc>
        <w:tc>
          <w:tcPr>
            <w:tcW w:w="2861" w:type="dxa"/>
            <w:vMerge/>
          </w:tcPr>
          <w:p w14:paraId="19727084" w14:textId="77777777" w:rsidR="00E82C14" w:rsidRPr="00910EB1" w:rsidRDefault="00E82C14" w:rsidP="00AD4856">
            <w:pPr>
              <w:ind w:firstLine="91"/>
            </w:pPr>
          </w:p>
        </w:tc>
        <w:tc>
          <w:tcPr>
            <w:tcW w:w="5984" w:type="dxa"/>
          </w:tcPr>
          <w:p w14:paraId="5653267C" w14:textId="77777777" w:rsidR="00E82C14" w:rsidRPr="00910EB1" w:rsidRDefault="00E82C14" w:rsidP="00AD4856">
            <w:r w:rsidRPr="00910EB1">
              <w:rPr>
                <w:lang w:val="kk-KZ"/>
              </w:rPr>
              <w:t>6В073 Архитектура и строительство</w:t>
            </w:r>
          </w:p>
        </w:tc>
      </w:tr>
      <w:tr w:rsidR="00910EB1" w:rsidRPr="00910EB1" w14:paraId="24A6B204" w14:textId="77777777" w:rsidTr="0066502E">
        <w:tc>
          <w:tcPr>
            <w:tcW w:w="795" w:type="dxa"/>
            <w:vMerge w:val="restart"/>
          </w:tcPr>
          <w:p w14:paraId="231C8F76" w14:textId="77777777" w:rsidR="00E82C14" w:rsidRPr="00910EB1" w:rsidRDefault="00E82C14" w:rsidP="00E25F31">
            <w:pPr>
              <w:pStyle w:val="a4"/>
              <w:numPr>
                <w:ilvl w:val="0"/>
                <w:numId w:val="7"/>
              </w:numPr>
              <w:ind w:hanging="720"/>
              <w:rPr>
                <w:sz w:val="24"/>
                <w:szCs w:val="24"/>
              </w:rPr>
            </w:pPr>
          </w:p>
        </w:tc>
        <w:tc>
          <w:tcPr>
            <w:tcW w:w="2861" w:type="dxa"/>
            <w:vMerge w:val="restart"/>
          </w:tcPr>
          <w:p w14:paraId="19B8575E" w14:textId="77777777" w:rsidR="00E82C14" w:rsidRPr="00910EB1" w:rsidRDefault="00E82C14" w:rsidP="00AD4856">
            <w:pPr>
              <w:ind w:firstLine="91"/>
            </w:pPr>
            <w:r w:rsidRPr="00910EB1">
              <w:t>Горный (ГФ)</w:t>
            </w:r>
          </w:p>
        </w:tc>
        <w:tc>
          <w:tcPr>
            <w:tcW w:w="5984" w:type="dxa"/>
          </w:tcPr>
          <w:p w14:paraId="4FFC7F26" w14:textId="77777777" w:rsidR="00E82C14" w:rsidRPr="00910EB1" w:rsidRDefault="00E82C14" w:rsidP="00AD4856">
            <w:r w:rsidRPr="00910EB1">
              <w:rPr>
                <w:lang w:val="kk-KZ"/>
              </w:rPr>
              <w:t>6В072 Производственные и обрабатывающие отрасли</w:t>
            </w:r>
          </w:p>
        </w:tc>
      </w:tr>
      <w:tr w:rsidR="00910EB1" w:rsidRPr="00910EB1" w14:paraId="66132202" w14:textId="77777777" w:rsidTr="0066502E">
        <w:tc>
          <w:tcPr>
            <w:tcW w:w="795" w:type="dxa"/>
            <w:vMerge/>
          </w:tcPr>
          <w:p w14:paraId="2A081BCC" w14:textId="77777777" w:rsidR="00E82C14" w:rsidRPr="00910EB1" w:rsidRDefault="00E82C14" w:rsidP="00E25F31">
            <w:pPr>
              <w:pStyle w:val="a4"/>
              <w:numPr>
                <w:ilvl w:val="0"/>
                <w:numId w:val="7"/>
              </w:numPr>
              <w:ind w:hanging="720"/>
              <w:rPr>
                <w:sz w:val="24"/>
                <w:szCs w:val="24"/>
              </w:rPr>
            </w:pPr>
          </w:p>
        </w:tc>
        <w:tc>
          <w:tcPr>
            <w:tcW w:w="2861" w:type="dxa"/>
            <w:vMerge/>
          </w:tcPr>
          <w:p w14:paraId="141F1A82" w14:textId="77777777" w:rsidR="00E82C14" w:rsidRPr="00910EB1" w:rsidRDefault="00E82C14" w:rsidP="00AD4856">
            <w:pPr>
              <w:ind w:firstLine="91"/>
            </w:pPr>
          </w:p>
        </w:tc>
        <w:tc>
          <w:tcPr>
            <w:tcW w:w="5984" w:type="dxa"/>
          </w:tcPr>
          <w:p w14:paraId="0848A5F3" w14:textId="77777777" w:rsidR="00E82C14" w:rsidRPr="00910EB1" w:rsidRDefault="00E82C14" w:rsidP="00AD4856">
            <w:pPr>
              <w:rPr>
                <w:lang w:val="kk-KZ"/>
              </w:rPr>
            </w:pPr>
            <w:r w:rsidRPr="00910EB1">
              <w:rPr>
                <w:lang w:val="kk-KZ"/>
              </w:rPr>
              <w:t>6В073 Архитектура и строительство</w:t>
            </w:r>
          </w:p>
        </w:tc>
      </w:tr>
      <w:tr w:rsidR="00910EB1" w:rsidRPr="00910EB1" w14:paraId="18EB3719" w14:textId="77777777" w:rsidTr="0066502E">
        <w:tc>
          <w:tcPr>
            <w:tcW w:w="795" w:type="dxa"/>
            <w:vMerge/>
          </w:tcPr>
          <w:p w14:paraId="070C928D" w14:textId="77777777" w:rsidR="00E82C14" w:rsidRPr="00910EB1" w:rsidRDefault="00E82C14" w:rsidP="00E25F31">
            <w:pPr>
              <w:pStyle w:val="a4"/>
              <w:numPr>
                <w:ilvl w:val="0"/>
                <w:numId w:val="7"/>
              </w:numPr>
              <w:ind w:hanging="720"/>
              <w:rPr>
                <w:sz w:val="24"/>
                <w:szCs w:val="24"/>
              </w:rPr>
            </w:pPr>
          </w:p>
        </w:tc>
        <w:tc>
          <w:tcPr>
            <w:tcW w:w="2861" w:type="dxa"/>
            <w:vMerge/>
          </w:tcPr>
          <w:p w14:paraId="085EED50" w14:textId="77777777" w:rsidR="00E82C14" w:rsidRPr="00910EB1" w:rsidRDefault="00E82C14" w:rsidP="00AD4856">
            <w:pPr>
              <w:ind w:firstLine="91"/>
            </w:pPr>
          </w:p>
        </w:tc>
        <w:tc>
          <w:tcPr>
            <w:tcW w:w="5984" w:type="dxa"/>
          </w:tcPr>
          <w:p w14:paraId="3CC2D17B" w14:textId="77777777" w:rsidR="00E82C14" w:rsidRPr="00910EB1" w:rsidRDefault="00E82C14" w:rsidP="00AD4856">
            <w:pPr>
              <w:rPr>
                <w:lang w:val="kk-KZ"/>
              </w:rPr>
            </w:pPr>
            <w:r w:rsidRPr="00910EB1">
              <w:rPr>
                <w:lang w:val="kk-KZ"/>
              </w:rPr>
              <w:t>6В112 Гигиена и охрана труда на производстве</w:t>
            </w:r>
          </w:p>
        </w:tc>
      </w:tr>
      <w:tr w:rsidR="00910EB1" w:rsidRPr="00910EB1" w14:paraId="29D595D9" w14:textId="77777777" w:rsidTr="0066502E">
        <w:trPr>
          <w:trHeight w:val="591"/>
        </w:trPr>
        <w:tc>
          <w:tcPr>
            <w:tcW w:w="795" w:type="dxa"/>
            <w:vMerge w:val="restart"/>
          </w:tcPr>
          <w:p w14:paraId="12AD84A4" w14:textId="77777777" w:rsidR="00E82C14" w:rsidRPr="00910EB1" w:rsidRDefault="00E82C14" w:rsidP="00E25F31">
            <w:pPr>
              <w:pStyle w:val="a4"/>
              <w:numPr>
                <w:ilvl w:val="0"/>
                <w:numId w:val="7"/>
              </w:numPr>
              <w:ind w:hanging="720"/>
              <w:rPr>
                <w:sz w:val="24"/>
                <w:szCs w:val="24"/>
              </w:rPr>
            </w:pPr>
          </w:p>
        </w:tc>
        <w:tc>
          <w:tcPr>
            <w:tcW w:w="2861" w:type="dxa"/>
            <w:vMerge w:val="restart"/>
          </w:tcPr>
          <w:p w14:paraId="25C630CA" w14:textId="77777777" w:rsidR="00E82C14" w:rsidRPr="00910EB1" w:rsidRDefault="00E82C14" w:rsidP="00AD4856">
            <w:pPr>
              <w:ind w:firstLine="91"/>
            </w:pPr>
            <w:r w:rsidRPr="00910EB1">
              <w:t>Машиностроительный (МФ)</w:t>
            </w:r>
          </w:p>
        </w:tc>
        <w:tc>
          <w:tcPr>
            <w:tcW w:w="5984" w:type="dxa"/>
          </w:tcPr>
          <w:p w14:paraId="3F4A8B7A" w14:textId="77777777" w:rsidR="00E82C14" w:rsidRPr="00910EB1" w:rsidRDefault="00E82C14" w:rsidP="00AD4856">
            <w:r w:rsidRPr="00910EB1">
              <w:rPr>
                <w:lang w:val="kk-KZ"/>
              </w:rPr>
              <w:t>6В075 Стандартизация, сертификация и метрология (по отраслям)</w:t>
            </w:r>
          </w:p>
        </w:tc>
      </w:tr>
      <w:tr w:rsidR="00910EB1" w:rsidRPr="00910EB1" w14:paraId="64556E74" w14:textId="77777777" w:rsidTr="0066502E">
        <w:trPr>
          <w:trHeight w:val="314"/>
        </w:trPr>
        <w:tc>
          <w:tcPr>
            <w:tcW w:w="795" w:type="dxa"/>
            <w:vMerge/>
          </w:tcPr>
          <w:p w14:paraId="01E26719" w14:textId="77777777" w:rsidR="00E82C14" w:rsidRPr="00910EB1" w:rsidRDefault="00E82C14" w:rsidP="00E25F31">
            <w:pPr>
              <w:pStyle w:val="a4"/>
              <w:numPr>
                <w:ilvl w:val="0"/>
                <w:numId w:val="7"/>
              </w:numPr>
              <w:ind w:hanging="720"/>
              <w:rPr>
                <w:sz w:val="24"/>
                <w:szCs w:val="24"/>
              </w:rPr>
            </w:pPr>
          </w:p>
        </w:tc>
        <w:tc>
          <w:tcPr>
            <w:tcW w:w="2861" w:type="dxa"/>
            <w:vMerge/>
          </w:tcPr>
          <w:p w14:paraId="6599E593" w14:textId="77777777" w:rsidR="00E82C14" w:rsidRPr="00910EB1" w:rsidRDefault="00E82C14" w:rsidP="00AD4856">
            <w:pPr>
              <w:ind w:firstLine="91"/>
            </w:pPr>
          </w:p>
        </w:tc>
        <w:tc>
          <w:tcPr>
            <w:tcW w:w="5984" w:type="dxa"/>
          </w:tcPr>
          <w:p w14:paraId="5C091AC9" w14:textId="77777777" w:rsidR="00E82C14" w:rsidRPr="00910EB1" w:rsidRDefault="00E82C14" w:rsidP="00AD4856">
            <w:pPr>
              <w:rPr>
                <w:lang w:val="kk-KZ"/>
              </w:rPr>
            </w:pPr>
            <w:r w:rsidRPr="00910EB1">
              <w:rPr>
                <w:lang w:val="kk-KZ"/>
              </w:rPr>
              <w:t>6В071 Инженерия и инженерное дело</w:t>
            </w:r>
          </w:p>
        </w:tc>
      </w:tr>
      <w:tr w:rsidR="00910EB1" w:rsidRPr="00910EB1" w14:paraId="0FB77206" w14:textId="77777777" w:rsidTr="0066502E">
        <w:trPr>
          <w:trHeight w:val="234"/>
        </w:trPr>
        <w:tc>
          <w:tcPr>
            <w:tcW w:w="795" w:type="dxa"/>
            <w:vMerge/>
          </w:tcPr>
          <w:p w14:paraId="3C7B4563" w14:textId="77777777" w:rsidR="00E82C14" w:rsidRPr="00910EB1" w:rsidRDefault="00E82C14" w:rsidP="00E25F31">
            <w:pPr>
              <w:pStyle w:val="a4"/>
              <w:numPr>
                <w:ilvl w:val="0"/>
                <w:numId w:val="7"/>
              </w:numPr>
              <w:ind w:hanging="720"/>
              <w:rPr>
                <w:sz w:val="24"/>
                <w:szCs w:val="24"/>
              </w:rPr>
            </w:pPr>
          </w:p>
        </w:tc>
        <w:tc>
          <w:tcPr>
            <w:tcW w:w="2861" w:type="dxa"/>
            <w:vMerge/>
          </w:tcPr>
          <w:p w14:paraId="6021BA5C" w14:textId="77777777" w:rsidR="00E82C14" w:rsidRPr="00910EB1" w:rsidRDefault="00E82C14" w:rsidP="00AD4856">
            <w:pPr>
              <w:ind w:firstLine="91"/>
            </w:pPr>
          </w:p>
        </w:tc>
        <w:tc>
          <w:tcPr>
            <w:tcW w:w="5984" w:type="dxa"/>
          </w:tcPr>
          <w:p w14:paraId="08F73BA2" w14:textId="77777777" w:rsidR="00E82C14" w:rsidRPr="00910EB1" w:rsidRDefault="00E82C14" w:rsidP="00AD4856">
            <w:pPr>
              <w:rPr>
                <w:lang w:val="kk-KZ"/>
              </w:rPr>
            </w:pPr>
            <w:r w:rsidRPr="00910EB1">
              <w:rPr>
                <w:lang w:val="kk-KZ"/>
              </w:rPr>
              <w:t>6В072 Производственные и обрабатывающие отрасли</w:t>
            </w:r>
          </w:p>
        </w:tc>
      </w:tr>
      <w:tr w:rsidR="00910EB1" w:rsidRPr="00910EB1" w14:paraId="75D3AF14" w14:textId="77777777" w:rsidTr="0066502E">
        <w:trPr>
          <w:trHeight w:val="353"/>
        </w:trPr>
        <w:tc>
          <w:tcPr>
            <w:tcW w:w="795" w:type="dxa"/>
            <w:vMerge/>
          </w:tcPr>
          <w:p w14:paraId="0B9DFE30" w14:textId="77777777" w:rsidR="00E82C14" w:rsidRPr="00910EB1" w:rsidRDefault="00E82C14" w:rsidP="00E25F31">
            <w:pPr>
              <w:pStyle w:val="a4"/>
              <w:numPr>
                <w:ilvl w:val="0"/>
                <w:numId w:val="7"/>
              </w:numPr>
              <w:ind w:hanging="720"/>
              <w:rPr>
                <w:sz w:val="24"/>
                <w:szCs w:val="24"/>
              </w:rPr>
            </w:pPr>
          </w:p>
        </w:tc>
        <w:tc>
          <w:tcPr>
            <w:tcW w:w="2861" w:type="dxa"/>
            <w:vMerge/>
          </w:tcPr>
          <w:p w14:paraId="472D3F25" w14:textId="77777777" w:rsidR="00E82C14" w:rsidRPr="00910EB1" w:rsidRDefault="00E82C14" w:rsidP="00AD4856">
            <w:pPr>
              <w:ind w:firstLine="91"/>
            </w:pPr>
          </w:p>
        </w:tc>
        <w:tc>
          <w:tcPr>
            <w:tcW w:w="5984" w:type="dxa"/>
          </w:tcPr>
          <w:p w14:paraId="2DDC41C3" w14:textId="77777777" w:rsidR="00E82C14" w:rsidRPr="00910EB1" w:rsidRDefault="00E82C14" w:rsidP="00AD4856">
            <w:pPr>
              <w:rPr>
                <w:lang w:val="kk-KZ"/>
              </w:rPr>
            </w:pPr>
            <w:r w:rsidRPr="00910EB1">
              <w:t>6В061 Информационно-коммуникационные технологии</w:t>
            </w:r>
          </w:p>
        </w:tc>
      </w:tr>
      <w:tr w:rsidR="00910EB1" w:rsidRPr="00910EB1" w14:paraId="421BD695" w14:textId="77777777" w:rsidTr="0066502E">
        <w:trPr>
          <w:trHeight w:val="277"/>
        </w:trPr>
        <w:tc>
          <w:tcPr>
            <w:tcW w:w="795" w:type="dxa"/>
            <w:vMerge w:val="restart"/>
          </w:tcPr>
          <w:p w14:paraId="54F078EB" w14:textId="77777777" w:rsidR="00E82C14" w:rsidRPr="00910EB1" w:rsidRDefault="00E82C14" w:rsidP="00E25F31">
            <w:pPr>
              <w:pStyle w:val="a4"/>
              <w:numPr>
                <w:ilvl w:val="0"/>
                <w:numId w:val="7"/>
              </w:numPr>
              <w:ind w:hanging="720"/>
              <w:rPr>
                <w:sz w:val="24"/>
                <w:szCs w:val="24"/>
              </w:rPr>
            </w:pPr>
          </w:p>
        </w:tc>
        <w:tc>
          <w:tcPr>
            <w:tcW w:w="2861" w:type="dxa"/>
            <w:vMerge w:val="restart"/>
          </w:tcPr>
          <w:p w14:paraId="285BA384" w14:textId="77777777" w:rsidR="00E82C14" w:rsidRPr="00910EB1" w:rsidRDefault="00E82C14" w:rsidP="00AD4856">
            <w:pPr>
              <w:ind w:firstLine="91"/>
            </w:pPr>
            <w:r w:rsidRPr="00910EB1">
              <w:t>Транспортно-дорожный (ТДФ)</w:t>
            </w:r>
          </w:p>
        </w:tc>
        <w:tc>
          <w:tcPr>
            <w:tcW w:w="5984" w:type="dxa"/>
          </w:tcPr>
          <w:p w14:paraId="5E9CD81E" w14:textId="77777777" w:rsidR="00E82C14" w:rsidRPr="00910EB1" w:rsidRDefault="00E82C14" w:rsidP="00AD4856">
            <w:r w:rsidRPr="00910EB1">
              <w:rPr>
                <w:lang w:val="kk-KZ"/>
              </w:rPr>
              <w:t>6В113 Транспортные услуги</w:t>
            </w:r>
          </w:p>
        </w:tc>
      </w:tr>
      <w:tr w:rsidR="00910EB1" w:rsidRPr="00910EB1" w14:paraId="7D2762C7" w14:textId="77777777" w:rsidTr="0066502E">
        <w:trPr>
          <w:trHeight w:val="270"/>
        </w:trPr>
        <w:tc>
          <w:tcPr>
            <w:tcW w:w="795" w:type="dxa"/>
            <w:vMerge/>
          </w:tcPr>
          <w:p w14:paraId="4103EA3F" w14:textId="77777777" w:rsidR="00E82C14" w:rsidRPr="00910EB1" w:rsidRDefault="00E82C14" w:rsidP="00E25F31">
            <w:pPr>
              <w:pStyle w:val="a4"/>
              <w:numPr>
                <w:ilvl w:val="0"/>
                <w:numId w:val="7"/>
              </w:numPr>
              <w:ind w:hanging="720"/>
              <w:rPr>
                <w:sz w:val="24"/>
                <w:szCs w:val="24"/>
              </w:rPr>
            </w:pPr>
          </w:p>
        </w:tc>
        <w:tc>
          <w:tcPr>
            <w:tcW w:w="2861" w:type="dxa"/>
            <w:vMerge/>
          </w:tcPr>
          <w:p w14:paraId="4E3E3DBD" w14:textId="77777777" w:rsidR="00E82C14" w:rsidRPr="00910EB1" w:rsidRDefault="00E82C14" w:rsidP="00AD4856">
            <w:pPr>
              <w:ind w:firstLine="91"/>
            </w:pPr>
          </w:p>
        </w:tc>
        <w:tc>
          <w:tcPr>
            <w:tcW w:w="5984" w:type="dxa"/>
          </w:tcPr>
          <w:p w14:paraId="44D3671B" w14:textId="77777777" w:rsidR="00E82C14" w:rsidRPr="00910EB1" w:rsidRDefault="00E82C14" w:rsidP="00AD4856">
            <w:pPr>
              <w:rPr>
                <w:lang w:val="kk-KZ"/>
              </w:rPr>
            </w:pPr>
            <w:r w:rsidRPr="00910EB1">
              <w:rPr>
                <w:lang w:val="kk-KZ"/>
              </w:rPr>
              <w:t>6В071 Инженерия и инженерное дело</w:t>
            </w:r>
          </w:p>
        </w:tc>
      </w:tr>
      <w:tr w:rsidR="00910EB1" w:rsidRPr="00910EB1" w14:paraId="5AAE6763" w14:textId="77777777" w:rsidTr="0066502E">
        <w:trPr>
          <w:trHeight w:val="300"/>
        </w:trPr>
        <w:tc>
          <w:tcPr>
            <w:tcW w:w="795" w:type="dxa"/>
            <w:vMerge/>
          </w:tcPr>
          <w:p w14:paraId="6B0562AD" w14:textId="77777777" w:rsidR="00E82C14" w:rsidRPr="00910EB1" w:rsidRDefault="00E82C14" w:rsidP="00E25F31">
            <w:pPr>
              <w:pStyle w:val="a4"/>
              <w:numPr>
                <w:ilvl w:val="0"/>
                <w:numId w:val="7"/>
              </w:numPr>
              <w:ind w:hanging="720"/>
              <w:rPr>
                <w:sz w:val="24"/>
                <w:szCs w:val="24"/>
              </w:rPr>
            </w:pPr>
          </w:p>
        </w:tc>
        <w:tc>
          <w:tcPr>
            <w:tcW w:w="2861" w:type="dxa"/>
            <w:vMerge/>
          </w:tcPr>
          <w:p w14:paraId="48A786C0" w14:textId="77777777" w:rsidR="00E82C14" w:rsidRPr="00910EB1" w:rsidRDefault="00E82C14" w:rsidP="00AD4856">
            <w:pPr>
              <w:ind w:firstLine="91"/>
            </w:pPr>
          </w:p>
        </w:tc>
        <w:tc>
          <w:tcPr>
            <w:tcW w:w="5984" w:type="dxa"/>
          </w:tcPr>
          <w:p w14:paraId="5DE94FFC" w14:textId="77777777" w:rsidR="00E82C14" w:rsidRPr="00910EB1" w:rsidRDefault="00E82C14" w:rsidP="00AD4856">
            <w:pPr>
              <w:rPr>
                <w:lang w:val="kk-KZ"/>
              </w:rPr>
            </w:pPr>
            <w:r w:rsidRPr="00910EB1">
              <w:rPr>
                <w:lang w:val="kk-KZ"/>
              </w:rPr>
              <w:t>6В072 Производственные и обрабатывающие отрасли</w:t>
            </w:r>
          </w:p>
        </w:tc>
      </w:tr>
      <w:tr w:rsidR="00910EB1" w:rsidRPr="00910EB1" w14:paraId="43BE0ACE" w14:textId="77777777" w:rsidTr="0066502E">
        <w:tc>
          <w:tcPr>
            <w:tcW w:w="795" w:type="dxa"/>
          </w:tcPr>
          <w:p w14:paraId="6FC12FEE" w14:textId="77777777" w:rsidR="00E82C14" w:rsidRPr="00910EB1" w:rsidRDefault="00E82C14" w:rsidP="00E25F31">
            <w:pPr>
              <w:pStyle w:val="a4"/>
              <w:numPr>
                <w:ilvl w:val="0"/>
                <w:numId w:val="7"/>
              </w:numPr>
              <w:ind w:hanging="720"/>
              <w:rPr>
                <w:sz w:val="24"/>
                <w:szCs w:val="24"/>
              </w:rPr>
            </w:pPr>
          </w:p>
        </w:tc>
        <w:tc>
          <w:tcPr>
            <w:tcW w:w="2861" w:type="dxa"/>
          </w:tcPr>
          <w:p w14:paraId="6158BE09" w14:textId="77777777" w:rsidR="00E82C14" w:rsidRPr="00910EB1" w:rsidRDefault="00E82C14" w:rsidP="00AD4856">
            <w:pPr>
              <w:ind w:firstLine="91"/>
            </w:pPr>
            <w:r w:rsidRPr="00910EB1">
              <w:t>Инженерной экономики и менеджмента (ФИЭМ)</w:t>
            </w:r>
          </w:p>
        </w:tc>
        <w:tc>
          <w:tcPr>
            <w:tcW w:w="5984" w:type="dxa"/>
          </w:tcPr>
          <w:p w14:paraId="247F53C9" w14:textId="77777777" w:rsidR="00E82C14" w:rsidRPr="00910EB1" w:rsidRDefault="00E82C14" w:rsidP="00AD4856">
            <w:r w:rsidRPr="00910EB1">
              <w:t>6В041 Бизнес и управление</w:t>
            </w:r>
          </w:p>
        </w:tc>
      </w:tr>
      <w:tr w:rsidR="00910EB1" w:rsidRPr="00910EB1" w14:paraId="30516E9F" w14:textId="77777777" w:rsidTr="0066502E">
        <w:trPr>
          <w:trHeight w:val="287"/>
        </w:trPr>
        <w:tc>
          <w:tcPr>
            <w:tcW w:w="795" w:type="dxa"/>
            <w:vMerge w:val="restart"/>
          </w:tcPr>
          <w:p w14:paraId="6CB150EF" w14:textId="77777777" w:rsidR="00E82C14" w:rsidRPr="00910EB1" w:rsidRDefault="00E82C14" w:rsidP="00E25F31">
            <w:pPr>
              <w:pStyle w:val="a4"/>
              <w:numPr>
                <w:ilvl w:val="0"/>
                <w:numId w:val="7"/>
              </w:numPr>
              <w:ind w:hanging="720"/>
              <w:rPr>
                <w:sz w:val="24"/>
                <w:szCs w:val="24"/>
              </w:rPr>
            </w:pPr>
          </w:p>
        </w:tc>
        <w:tc>
          <w:tcPr>
            <w:tcW w:w="2861" w:type="dxa"/>
            <w:vMerge w:val="restart"/>
          </w:tcPr>
          <w:p w14:paraId="697AC154" w14:textId="77777777" w:rsidR="00E82C14" w:rsidRPr="00910EB1" w:rsidRDefault="00E82C14" w:rsidP="00AD4856">
            <w:pPr>
              <w:ind w:firstLine="91"/>
            </w:pPr>
            <w:r w:rsidRPr="00910EB1">
              <w:t>Инновационных технологий (ФИТ)</w:t>
            </w:r>
          </w:p>
        </w:tc>
        <w:tc>
          <w:tcPr>
            <w:tcW w:w="5984" w:type="dxa"/>
          </w:tcPr>
          <w:p w14:paraId="2557B1EC" w14:textId="77777777" w:rsidR="00E82C14" w:rsidRPr="00910EB1" w:rsidRDefault="00E82C14" w:rsidP="00AD4856">
            <w:r w:rsidRPr="00910EB1">
              <w:t>6В051 Биологические и смежные науки</w:t>
            </w:r>
          </w:p>
        </w:tc>
      </w:tr>
      <w:tr w:rsidR="00910EB1" w:rsidRPr="00910EB1" w14:paraId="6D023097" w14:textId="77777777" w:rsidTr="0066502E">
        <w:trPr>
          <w:trHeight w:val="299"/>
        </w:trPr>
        <w:tc>
          <w:tcPr>
            <w:tcW w:w="795" w:type="dxa"/>
            <w:vMerge/>
          </w:tcPr>
          <w:p w14:paraId="3F0D92F8" w14:textId="77777777" w:rsidR="00E82C14" w:rsidRPr="00910EB1" w:rsidRDefault="00E82C14" w:rsidP="00E25F31">
            <w:pPr>
              <w:pStyle w:val="a4"/>
              <w:numPr>
                <w:ilvl w:val="0"/>
                <w:numId w:val="7"/>
              </w:numPr>
              <w:ind w:hanging="720"/>
              <w:rPr>
                <w:sz w:val="24"/>
                <w:szCs w:val="24"/>
              </w:rPr>
            </w:pPr>
          </w:p>
        </w:tc>
        <w:tc>
          <w:tcPr>
            <w:tcW w:w="2861" w:type="dxa"/>
            <w:vMerge/>
          </w:tcPr>
          <w:p w14:paraId="06CBF955" w14:textId="77777777" w:rsidR="00E82C14" w:rsidRPr="00910EB1" w:rsidRDefault="00E82C14" w:rsidP="00AD4856">
            <w:pPr>
              <w:ind w:firstLine="91"/>
            </w:pPr>
          </w:p>
        </w:tc>
        <w:tc>
          <w:tcPr>
            <w:tcW w:w="5984" w:type="dxa"/>
          </w:tcPr>
          <w:p w14:paraId="5A28DF0F" w14:textId="77777777" w:rsidR="00E82C14" w:rsidRPr="00910EB1" w:rsidRDefault="00E82C14" w:rsidP="00AD4856">
            <w:r w:rsidRPr="00910EB1">
              <w:t>6В061 Информационно-коммуникационные технологии</w:t>
            </w:r>
            <w:r w:rsidRPr="00910EB1">
              <w:rPr>
                <w:lang w:val="kk-KZ"/>
              </w:rPr>
              <w:t xml:space="preserve"> </w:t>
            </w:r>
          </w:p>
        </w:tc>
      </w:tr>
      <w:tr w:rsidR="00910EB1" w:rsidRPr="00910EB1" w14:paraId="09399401" w14:textId="77777777" w:rsidTr="0066502E">
        <w:trPr>
          <w:trHeight w:val="399"/>
        </w:trPr>
        <w:tc>
          <w:tcPr>
            <w:tcW w:w="795" w:type="dxa"/>
            <w:vMerge/>
          </w:tcPr>
          <w:p w14:paraId="080F1183" w14:textId="77777777" w:rsidR="00E82C14" w:rsidRPr="00910EB1" w:rsidRDefault="00E82C14" w:rsidP="00E25F31">
            <w:pPr>
              <w:pStyle w:val="a4"/>
              <w:numPr>
                <w:ilvl w:val="0"/>
                <w:numId w:val="7"/>
              </w:numPr>
              <w:ind w:hanging="720"/>
              <w:rPr>
                <w:sz w:val="24"/>
                <w:szCs w:val="24"/>
              </w:rPr>
            </w:pPr>
          </w:p>
        </w:tc>
        <w:tc>
          <w:tcPr>
            <w:tcW w:w="2861" w:type="dxa"/>
            <w:vMerge/>
          </w:tcPr>
          <w:p w14:paraId="451F7D6C" w14:textId="77777777" w:rsidR="00E82C14" w:rsidRPr="00910EB1" w:rsidRDefault="00E82C14" w:rsidP="00AD4856">
            <w:pPr>
              <w:ind w:firstLine="91"/>
            </w:pPr>
          </w:p>
        </w:tc>
        <w:tc>
          <w:tcPr>
            <w:tcW w:w="5984" w:type="dxa"/>
          </w:tcPr>
          <w:p w14:paraId="641B5FDD" w14:textId="77777777" w:rsidR="00E82C14" w:rsidRPr="00910EB1" w:rsidRDefault="00E82C14" w:rsidP="00AD4856">
            <w:r w:rsidRPr="00910EB1">
              <w:t>6В063 Информационная безопасность</w:t>
            </w:r>
            <w:r w:rsidRPr="00910EB1">
              <w:rPr>
                <w:lang w:val="kk-KZ"/>
              </w:rPr>
              <w:t xml:space="preserve"> </w:t>
            </w:r>
          </w:p>
        </w:tc>
      </w:tr>
      <w:tr w:rsidR="00910EB1" w:rsidRPr="00910EB1" w14:paraId="55630DD3" w14:textId="77777777" w:rsidTr="0066502E">
        <w:trPr>
          <w:trHeight w:val="277"/>
        </w:trPr>
        <w:tc>
          <w:tcPr>
            <w:tcW w:w="795" w:type="dxa"/>
            <w:vMerge/>
          </w:tcPr>
          <w:p w14:paraId="00EFA15D" w14:textId="77777777" w:rsidR="00E82C14" w:rsidRPr="00910EB1" w:rsidRDefault="00E82C14" w:rsidP="00E25F31">
            <w:pPr>
              <w:pStyle w:val="a4"/>
              <w:numPr>
                <w:ilvl w:val="0"/>
                <w:numId w:val="7"/>
              </w:numPr>
              <w:ind w:hanging="720"/>
              <w:rPr>
                <w:sz w:val="24"/>
                <w:szCs w:val="24"/>
              </w:rPr>
            </w:pPr>
          </w:p>
        </w:tc>
        <w:tc>
          <w:tcPr>
            <w:tcW w:w="2861" w:type="dxa"/>
            <w:vMerge/>
          </w:tcPr>
          <w:p w14:paraId="040E2CB4" w14:textId="77777777" w:rsidR="00E82C14" w:rsidRPr="00910EB1" w:rsidRDefault="00E82C14" w:rsidP="00AD4856">
            <w:pPr>
              <w:ind w:firstLine="91"/>
            </w:pPr>
          </w:p>
        </w:tc>
        <w:tc>
          <w:tcPr>
            <w:tcW w:w="5984" w:type="dxa"/>
          </w:tcPr>
          <w:p w14:paraId="2ED5A68C" w14:textId="77777777" w:rsidR="00E82C14" w:rsidRPr="00910EB1" w:rsidRDefault="00E82C14" w:rsidP="00AD4856">
            <w:r w:rsidRPr="00910EB1">
              <w:rPr>
                <w:lang w:val="kk-KZ"/>
              </w:rPr>
              <w:t>6В071 Инженерия и инженерное дело</w:t>
            </w:r>
          </w:p>
        </w:tc>
      </w:tr>
      <w:tr w:rsidR="00910EB1" w:rsidRPr="00910EB1" w14:paraId="5AF3CA33" w14:textId="77777777" w:rsidTr="0066502E">
        <w:trPr>
          <w:trHeight w:val="213"/>
        </w:trPr>
        <w:tc>
          <w:tcPr>
            <w:tcW w:w="795" w:type="dxa"/>
            <w:vMerge/>
          </w:tcPr>
          <w:p w14:paraId="541644B6" w14:textId="77777777" w:rsidR="00E82C14" w:rsidRPr="00910EB1" w:rsidRDefault="00E82C14" w:rsidP="00E25F31">
            <w:pPr>
              <w:pStyle w:val="a4"/>
              <w:numPr>
                <w:ilvl w:val="0"/>
                <w:numId w:val="7"/>
              </w:numPr>
              <w:ind w:hanging="720"/>
              <w:rPr>
                <w:sz w:val="24"/>
                <w:szCs w:val="24"/>
              </w:rPr>
            </w:pPr>
          </w:p>
        </w:tc>
        <w:tc>
          <w:tcPr>
            <w:tcW w:w="2861" w:type="dxa"/>
            <w:vMerge/>
          </w:tcPr>
          <w:p w14:paraId="7556CF3C" w14:textId="77777777" w:rsidR="00E82C14" w:rsidRPr="00910EB1" w:rsidRDefault="00E82C14" w:rsidP="00AD4856">
            <w:pPr>
              <w:ind w:firstLine="91"/>
            </w:pPr>
          </w:p>
        </w:tc>
        <w:tc>
          <w:tcPr>
            <w:tcW w:w="5984" w:type="dxa"/>
          </w:tcPr>
          <w:p w14:paraId="1E5917D3" w14:textId="77777777" w:rsidR="00E82C14" w:rsidRPr="00910EB1" w:rsidRDefault="00E82C14" w:rsidP="00AD4856">
            <w:r w:rsidRPr="00910EB1">
              <w:rPr>
                <w:lang w:val="kk-KZ"/>
              </w:rPr>
              <w:t>6В072 Производственные и обрабатывающие отрасли</w:t>
            </w:r>
          </w:p>
        </w:tc>
      </w:tr>
      <w:tr w:rsidR="00910EB1" w:rsidRPr="00910EB1" w14:paraId="445358CF" w14:textId="77777777" w:rsidTr="0066502E">
        <w:trPr>
          <w:trHeight w:val="289"/>
        </w:trPr>
        <w:tc>
          <w:tcPr>
            <w:tcW w:w="795" w:type="dxa"/>
            <w:vMerge w:val="restart"/>
          </w:tcPr>
          <w:p w14:paraId="55A0EA7B" w14:textId="77777777" w:rsidR="00E82C14" w:rsidRPr="00910EB1" w:rsidRDefault="00E82C14" w:rsidP="00E25F31">
            <w:pPr>
              <w:pStyle w:val="a4"/>
              <w:numPr>
                <w:ilvl w:val="0"/>
                <w:numId w:val="7"/>
              </w:numPr>
              <w:ind w:hanging="720"/>
              <w:rPr>
                <w:sz w:val="24"/>
                <w:szCs w:val="24"/>
              </w:rPr>
            </w:pPr>
          </w:p>
        </w:tc>
        <w:tc>
          <w:tcPr>
            <w:tcW w:w="2861" w:type="dxa"/>
            <w:vMerge w:val="restart"/>
          </w:tcPr>
          <w:p w14:paraId="1950565D" w14:textId="77777777" w:rsidR="00E82C14" w:rsidRPr="00910EB1" w:rsidRDefault="00E82C14" w:rsidP="00AD4856">
            <w:pPr>
              <w:ind w:firstLine="91"/>
            </w:pPr>
            <w:r w:rsidRPr="00910EB1">
              <w:t>Энергетики, автоматики и телекоммуникаций (ФЭАТ)</w:t>
            </w:r>
          </w:p>
        </w:tc>
        <w:tc>
          <w:tcPr>
            <w:tcW w:w="5984" w:type="dxa"/>
          </w:tcPr>
          <w:p w14:paraId="3A0DF3EB" w14:textId="77777777" w:rsidR="00E82C14" w:rsidRPr="00910EB1" w:rsidRDefault="00E82C14" w:rsidP="00AD4856">
            <w:r w:rsidRPr="00910EB1">
              <w:t>6В062 Телекоммуникации</w:t>
            </w:r>
          </w:p>
        </w:tc>
      </w:tr>
      <w:tr w:rsidR="00910EB1" w:rsidRPr="00910EB1" w14:paraId="57A3C7BC" w14:textId="77777777" w:rsidTr="0066502E">
        <w:trPr>
          <w:trHeight w:val="225"/>
        </w:trPr>
        <w:tc>
          <w:tcPr>
            <w:tcW w:w="795" w:type="dxa"/>
            <w:vMerge/>
          </w:tcPr>
          <w:p w14:paraId="4C82E041" w14:textId="77777777" w:rsidR="00E82C14" w:rsidRPr="00910EB1" w:rsidRDefault="00E82C14" w:rsidP="00E25F31">
            <w:pPr>
              <w:pStyle w:val="a4"/>
              <w:numPr>
                <w:ilvl w:val="0"/>
                <w:numId w:val="7"/>
              </w:numPr>
              <w:ind w:hanging="720"/>
              <w:rPr>
                <w:sz w:val="24"/>
                <w:szCs w:val="24"/>
              </w:rPr>
            </w:pPr>
          </w:p>
        </w:tc>
        <w:tc>
          <w:tcPr>
            <w:tcW w:w="2861" w:type="dxa"/>
            <w:vMerge/>
          </w:tcPr>
          <w:p w14:paraId="53E1FC66" w14:textId="77777777" w:rsidR="00E82C14" w:rsidRPr="00910EB1" w:rsidRDefault="00E82C14" w:rsidP="00AD4856">
            <w:pPr>
              <w:ind w:hanging="720"/>
            </w:pPr>
          </w:p>
        </w:tc>
        <w:tc>
          <w:tcPr>
            <w:tcW w:w="5984" w:type="dxa"/>
          </w:tcPr>
          <w:p w14:paraId="1F9CA647" w14:textId="77777777" w:rsidR="00E82C14" w:rsidRPr="00910EB1" w:rsidRDefault="00E82C14" w:rsidP="00AD4856">
            <w:pPr>
              <w:rPr>
                <w:lang w:val="kk-KZ"/>
              </w:rPr>
            </w:pPr>
            <w:r w:rsidRPr="00910EB1">
              <w:rPr>
                <w:lang w:val="kk-KZ"/>
              </w:rPr>
              <w:t>6В071 Инженерия и инженерное дело</w:t>
            </w:r>
          </w:p>
        </w:tc>
      </w:tr>
    </w:tbl>
    <w:p w14:paraId="3E00A8FA" w14:textId="77777777" w:rsidR="005B28D7" w:rsidRPr="00910EB1" w:rsidRDefault="005B28D7" w:rsidP="00AD4856">
      <w:pPr>
        <w:tabs>
          <w:tab w:val="left" w:pos="360"/>
        </w:tabs>
        <w:ind w:hanging="720"/>
        <w:rPr>
          <w:b/>
          <w:bCs/>
        </w:rPr>
      </w:pPr>
    </w:p>
    <w:p w14:paraId="5DE2F7AE" w14:textId="158B4176" w:rsidR="002E1A8D" w:rsidRPr="00910EB1" w:rsidRDefault="002E1A8D" w:rsidP="005C3EE5">
      <w:pPr>
        <w:pStyle w:val="a4"/>
        <w:numPr>
          <w:ilvl w:val="0"/>
          <w:numId w:val="3"/>
        </w:numPr>
        <w:tabs>
          <w:tab w:val="left" w:pos="360"/>
        </w:tabs>
        <w:ind w:left="0" w:firstLine="426"/>
        <w:jc w:val="both"/>
        <w:rPr>
          <w:b/>
          <w:bCs/>
          <w:sz w:val="24"/>
          <w:szCs w:val="24"/>
        </w:rPr>
      </w:pPr>
      <w:r w:rsidRPr="00910EB1">
        <w:rPr>
          <w:b/>
          <w:bCs/>
          <w:sz w:val="24"/>
          <w:szCs w:val="24"/>
        </w:rPr>
        <w:t>Оцените по 5-балльной шкале, где 5 – да, 1 – нет:</w:t>
      </w:r>
    </w:p>
    <w:p w14:paraId="1A5B0E8F" w14:textId="77777777" w:rsidR="005C3EE5" w:rsidRPr="00910EB1" w:rsidRDefault="005C3EE5" w:rsidP="005C3EE5">
      <w:pPr>
        <w:pStyle w:val="a4"/>
        <w:tabs>
          <w:tab w:val="left" w:pos="360"/>
        </w:tabs>
        <w:ind w:left="426"/>
        <w:jc w:val="both"/>
        <w:rPr>
          <w:b/>
          <w:bCs/>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
        <w:gridCol w:w="1384"/>
        <w:gridCol w:w="1168"/>
        <w:gridCol w:w="1277"/>
        <w:gridCol w:w="566"/>
      </w:tblGrid>
      <w:tr w:rsidR="00910EB1" w:rsidRPr="00910EB1" w14:paraId="6775B977" w14:textId="77777777" w:rsidTr="0066502E">
        <w:tc>
          <w:tcPr>
            <w:tcW w:w="4820" w:type="dxa"/>
          </w:tcPr>
          <w:p w14:paraId="10C8044C" w14:textId="58886264" w:rsidR="002E1A8D" w:rsidRPr="00910EB1" w:rsidRDefault="002E1A8D" w:rsidP="007A2D95">
            <w:pPr>
              <w:pStyle w:val="a5"/>
              <w:ind w:left="174"/>
            </w:pPr>
          </w:p>
        </w:tc>
        <w:tc>
          <w:tcPr>
            <w:tcW w:w="425" w:type="dxa"/>
          </w:tcPr>
          <w:p w14:paraId="64599D11" w14:textId="0F4D4C55" w:rsidR="002E1A8D" w:rsidRPr="00910EB1" w:rsidRDefault="002E1A8D" w:rsidP="005C3EE5">
            <w:pPr>
              <w:pStyle w:val="a5"/>
              <w:ind w:left="-105"/>
              <w:jc w:val="center"/>
              <w:rPr>
                <w:b w:val="0"/>
                <w:bCs w:val="0"/>
              </w:rPr>
            </w:pPr>
            <w:r w:rsidRPr="00910EB1">
              <w:rPr>
                <w:b w:val="0"/>
                <w:bCs w:val="0"/>
              </w:rPr>
              <w:t>Да</w:t>
            </w:r>
          </w:p>
        </w:tc>
        <w:tc>
          <w:tcPr>
            <w:tcW w:w="1384" w:type="dxa"/>
          </w:tcPr>
          <w:p w14:paraId="5CEB7DA0" w14:textId="7BA43197" w:rsidR="002E1A8D" w:rsidRPr="00910EB1" w:rsidRDefault="002E1A8D" w:rsidP="002E1A8D">
            <w:pPr>
              <w:pStyle w:val="a5"/>
              <w:jc w:val="center"/>
              <w:rPr>
                <w:b w:val="0"/>
                <w:bCs w:val="0"/>
              </w:rPr>
            </w:pPr>
            <w:r w:rsidRPr="00910EB1">
              <w:rPr>
                <w:b w:val="0"/>
                <w:bCs w:val="0"/>
              </w:rPr>
              <w:t>Скорее да, чем нет</w:t>
            </w:r>
          </w:p>
        </w:tc>
        <w:tc>
          <w:tcPr>
            <w:tcW w:w="1168" w:type="dxa"/>
          </w:tcPr>
          <w:p w14:paraId="513F44E8" w14:textId="5C55BF6D" w:rsidR="002E1A8D" w:rsidRPr="00910EB1" w:rsidRDefault="005C3EE5" w:rsidP="005C3EE5">
            <w:pPr>
              <w:pStyle w:val="a5"/>
              <w:ind w:left="-78"/>
              <w:jc w:val="center"/>
              <w:rPr>
                <w:b w:val="0"/>
                <w:bCs w:val="0"/>
              </w:rPr>
            </w:pPr>
            <w:r w:rsidRPr="00910EB1">
              <w:rPr>
                <w:b w:val="0"/>
                <w:bCs w:val="0"/>
              </w:rPr>
              <w:t>Ч</w:t>
            </w:r>
            <w:r w:rsidR="002E1A8D" w:rsidRPr="00910EB1">
              <w:rPr>
                <w:b w:val="0"/>
                <w:bCs w:val="0"/>
              </w:rPr>
              <w:t>астично</w:t>
            </w:r>
          </w:p>
        </w:tc>
        <w:tc>
          <w:tcPr>
            <w:tcW w:w="1277" w:type="dxa"/>
          </w:tcPr>
          <w:p w14:paraId="48EE9E38" w14:textId="57D70AB9" w:rsidR="002E1A8D" w:rsidRPr="00910EB1" w:rsidRDefault="002E1A8D" w:rsidP="005C3EE5">
            <w:pPr>
              <w:pStyle w:val="a5"/>
              <w:ind w:left="-107"/>
              <w:jc w:val="center"/>
              <w:rPr>
                <w:b w:val="0"/>
                <w:bCs w:val="0"/>
              </w:rPr>
            </w:pPr>
            <w:r w:rsidRPr="00910EB1">
              <w:rPr>
                <w:b w:val="0"/>
                <w:bCs w:val="0"/>
              </w:rPr>
              <w:t>Скорее нет, чем да</w:t>
            </w:r>
          </w:p>
        </w:tc>
        <w:tc>
          <w:tcPr>
            <w:tcW w:w="566" w:type="dxa"/>
          </w:tcPr>
          <w:p w14:paraId="053899ED" w14:textId="4B1D67E2" w:rsidR="002E1A8D" w:rsidRPr="00910EB1" w:rsidRDefault="002E1A8D" w:rsidP="005C3EE5">
            <w:pPr>
              <w:pStyle w:val="a5"/>
              <w:ind w:left="-70"/>
              <w:jc w:val="center"/>
              <w:rPr>
                <w:b w:val="0"/>
                <w:bCs w:val="0"/>
              </w:rPr>
            </w:pPr>
            <w:r w:rsidRPr="00910EB1">
              <w:rPr>
                <w:b w:val="0"/>
                <w:bCs w:val="0"/>
              </w:rPr>
              <w:t>нет</w:t>
            </w:r>
          </w:p>
        </w:tc>
      </w:tr>
      <w:tr w:rsidR="00910EB1" w:rsidRPr="00910EB1" w14:paraId="409E1313" w14:textId="77777777" w:rsidTr="0066502E">
        <w:tc>
          <w:tcPr>
            <w:tcW w:w="4820" w:type="dxa"/>
          </w:tcPr>
          <w:p w14:paraId="2A58F60E" w14:textId="2016E227" w:rsidR="002E1A8D" w:rsidRPr="00910EB1" w:rsidRDefault="002E1A8D" w:rsidP="00E25F31">
            <w:pPr>
              <w:pStyle w:val="a5"/>
              <w:numPr>
                <w:ilvl w:val="0"/>
                <w:numId w:val="5"/>
              </w:numPr>
              <w:tabs>
                <w:tab w:val="left" w:pos="360"/>
              </w:tabs>
              <w:ind w:left="0" w:firstLine="0"/>
              <w:rPr>
                <w:b w:val="0"/>
                <w:bCs w:val="0"/>
              </w:rPr>
            </w:pPr>
            <w:r w:rsidRPr="00910EB1">
              <w:rPr>
                <w:b w:val="0"/>
                <w:bCs w:val="0"/>
              </w:rPr>
              <w:t>Удовлетворены ли Вы подготовкой выпускников нашего университета?</w:t>
            </w:r>
          </w:p>
        </w:tc>
        <w:tc>
          <w:tcPr>
            <w:tcW w:w="425" w:type="dxa"/>
          </w:tcPr>
          <w:p w14:paraId="31E4392D" w14:textId="13D95EE2" w:rsidR="002E1A8D" w:rsidRPr="00910EB1" w:rsidRDefault="002E1A8D" w:rsidP="002E1A8D">
            <w:pPr>
              <w:pStyle w:val="a5"/>
              <w:numPr>
                <w:ilvl w:val="12"/>
                <w:numId w:val="0"/>
              </w:numPr>
              <w:ind w:left="174"/>
              <w:jc w:val="center"/>
            </w:pPr>
            <w:r w:rsidRPr="00910EB1">
              <w:rPr>
                <w:b w:val="0"/>
                <w:bCs w:val="0"/>
              </w:rPr>
              <w:t>5</w:t>
            </w:r>
          </w:p>
        </w:tc>
        <w:tc>
          <w:tcPr>
            <w:tcW w:w="1384" w:type="dxa"/>
          </w:tcPr>
          <w:p w14:paraId="1B722EC5" w14:textId="19593B46" w:rsidR="002E1A8D" w:rsidRPr="00910EB1" w:rsidRDefault="002E1A8D" w:rsidP="002E1A8D">
            <w:pPr>
              <w:pStyle w:val="a5"/>
              <w:numPr>
                <w:ilvl w:val="12"/>
                <w:numId w:val="0"/>
              </w:numPr>
              <w:ind w:left="174"/>
              <w:jc w:val="center"/>
            </w:pPr>
            <w:r w:rsidRPr="00910EB1">
              <w:rPr>
                <w:b w:val="0"/>
                <w:bCs w:val="0"/>
              </w:rPr>
              <w:t>4</w:t>
            </w:r>
          </w:p>
        </w:tc>
        <w:tc>
          <w:tcPr>
            <w:tcW w:w="1168" w:type="dxa"/>
          </w:tcPr>
          <w:p w14:paraId="0678F09F" w14:textId="30ECF25C" w:rsidR="002E1A8D" w:rsidRPr="00910EB1" w:rsidRDefault="002E1A8D" w:rsidP="002E1A8D">
            <w:pPr>
              <w:pStyle w:val="a5"/>
              <w:numPr>
                <w:ilvl w:val="12"/>
                <w:numId w:val="0"/>
              </w:numPr>
              <w:ind w:left="174"/>
              <w:jc w:val="center"/>
            </w:pPr>
            <w:r w:rsidRPr="00910EB1">
              <w:rPr>
                <w:b w:val="0"/>
                <w:bCs w:val="0"/>
              </w:rPr>
              <w:t>3</w:t>
            </w:r>
          </w:p>
        </w:tc>
        <w:tc>
          <w:tcPr>
            <w:tcW w:w="1277" w:type="dxa"/>
          </w:tcPr>
          <w:p w14:paraId="68B3A7F3" w14:textId="4BD89579" w:rsidR="002E1A8D" w:rsidRPr="00910EB1" w:rsidRDefault="002E1A8D" w:rsidP="002E1A8D">
            <w:pPr>
              <w:pStyle w:val="a5"/>
              <w:numPr>
                <w:ilvl w:val="12"/>
                <w:numId w:val="0"/>
              </w:numPr>
              <w:ind w:left="174"/>
              <w:jc w:val="center"/>
            </w:pPr>
            <w:r w:rsidRPr="00910EB1">
              <w:rPr>
                <w:b w:val="0"/>
                <w:bCs w:val="0"/>
              </w:rPr>
              <w:t>2</w:t>
            </w:r>
          </w:p>
        </w:tc>
        <w:tc>
          <w:tcPr>
            <w:tcW w:w="566" w:type="dxa"/>
          </w:tcPr>
          <w:p w14:paraId="4F3F0B37" w14:textId="2C74B304" w:rsidR="002E1A8D" w:rsidRPr="00910EB1" w:rsidRDefault="002E1A8D" w:rsidP="002E1A8D">
            <w:pPr>
              <w:pStyle w:val="a5"/>
              <w:numPr>
                <w:ilvl w:val="12"/>
                <w:numId w:val="0"/>
              </w:numPr>
              <w:ind w:left="174"/>
              <w:jc w:val="center"/>
            </w:pPr>
            <w:r w:rsidRPr="00910EB1">
              <w:rPr>
                <w:b w:val="0"/>
                <w:bCs w:val="0"/>
              </w:rPr>
              <w:t>1</w:t>
            </w:r>
          </w:p>
        </w:tc>
      </w:tr>
      <w:tr w:rsidR="00910EB1" w:rsidRPr="00910EB1" w14:paraId="51E3148D" w14:textId="77777777" w:rsidTr="0066502E">
        <w:tc>
          <w:tcPr>
            <w:tcW w:w="4820" w:type="dxa"/>
          </w:tcPr>
          <w:p w14:paraId="0B4E8E6E" w14:textId="1E7ECE35" w:rsidR="002E1A8D" w:rsidRPr="00910EB1" w:rsidRDefault="005C3EE5" w:rsidP="00E25F31">
            <w:pPr>
              <w:pStyle w:val="a4"/>
              <w:numPr>
                <w:ilvl w:val="0"/>
                <w:numId w:val="5"/>
              </w:numPr>
              <w:tabs>
                <w:tab w:val="left" w:pos="360"/>
              </w:tabs>
              <w:ind w:left="0" w:firstLine="0"/>
              <w:jc w:val="both"/>
              <w:rPr>
                <w:sz w:val="24"/>
                <w:szCs w:val="24"/>
              </w:rPr>
            </w:pPr>
            <w:r w:rsidRPr="00910EB1">
              <w:rPr>
                <w:sz w:val="24"/>
                <w:szCs w:val="24"/>
              </w:rPr>
              <w:t>Как Вы считаете, достаточно ли знаний, полученных нашими выпускниками для успешной работы?</w:t>
            </w:r>
          </w:p>
        </w:tc>
        <w:tc>
          <w:tcPr>
            <w:tcW w:w="425" w:type="dxa"/>
          </w:tcPr>
          <w:p w14:paraId="5FBAD339" w14:textId="08F45685" w:rsidR="002E1A8D" w:rsidRPr="00910EB1" w:rsidRDefault="002E1A8D" w:rsidP="002E1A8D">
            <w:pPr>
              <w:pStyle w:val="a5"/>
              <w:numPr>
                <w:ilvl w:val="12"/>
                <w:numId w:val="0"/>
              </w:numPr>
              <w:ind w:left="174"/>
              <w:jc w:val="center"/>
            </w:pPr>
            <w:r w:rsidRPr="00910EB1">
              <w:rPr>
                <w:b w:val="0"/>
                <w:bCs w:val="0"/>
              </w:rPr>
              <w:t>5</w:t>
            </w:r>
          </w:p>
        </w:tc>
        <w:tc>
          <w:tcPr>
            <w:tcW w:w="1384" w:type="dxa"/>
          </w:tcPr>
          <w:p w14:paraId="1D461391" w14:textId="62D6E534" w:rsidR="002E1A8D" w:rsidRPr="00910EB1" w:rsidRDefault="002E1A8D" w:rsidP="002E1A8D">
            <w:pPr>
              <w:pStyle w:val="a5"/>
              <w:numPr>
                <w:ilvl w:val="12"/>
                <w:numId w:val="0"/>
              </w:numPr>
              <w:ind w:left="174"/>
              <w:jc w:val="center"/>
            </w:pPr>
            <w:r w:rsidRPr="00910EB1">
              <w:rPr>
                <w:b w:val="0"/>
                <w:bCs w:val="0"/>
              </w:rPr>
              <w:t>4</w:t>
            </w:r>
          </w:p>
        </w:tc>
        <w:tc>
          <w:tcPr>
            <w:tcW w:w="1168" w:type="dxa"/>
          </w:tcPr>
          <w:p w14:paraId="24695DB2" w14:textId="1E949B11" w:rsidR="002E1A8D" w:rsidRPr="00910EB1" w:rsidRDefault="002E1A8D" w:rsidP="002E1A8D">
            <w:pPr>
              <w:pStyle w:val="a5"/>
              <w:numPr>
                <w:ilvl w:val="12"/>
                <w:numId w:val="0"/>
              </w:numPr>
              <w:ind w:left="174"/>
              <w:jc w:val="center"/>
            </w:pPr>
            <w:r w:rsidRPr="00910EB1">
              <w:rPr>
                <w:b w:val="0"/>
                <w:bCs w:val="0"/>
              </w:rPr>
              <w:t>3</w:t>
            </w:r>
          </w:p>
        </w:tc>
        <w:tc>
          <w:tcPr>
            <w:tcW w:w="1277" w:type="dxa"/>
          </w:tcPr>
          <w:p w14:paraId="793C3C18" w14:textId="11518C67" w:rsidR="002E1A8D" w:rsidRPr="00910EB1" w:rsidRDefault="002E1A8D" w:rsidP="002E1A8D">
            <w:pPr>
              <w:pStyle w:val="a5"/>
              <w:numPr>
                <w:ilvl w:val="12"/>
                <w:numId w:val="0"/>
              </w:numPr>
              <w:ind w:left="174"/>
              <w:jc w:val="center"/>
            </w:pPr>
            <w:r w:rsidRPr="00910EB1">
              <w:rPr>
                <w:b w:val="0"/>
                <w:bCs w:val="0"/>
              </w:rPr>
              <w:t>2</w:t>
            </w:r>
          </w:p>
        </w:tc>
        <w:tc>
          <w:tcPr>
            <w:tcW w:w="566" w:type="dxa"/>
          </w:tcPr>
          <w:p w14:paraId="16DA5B09" w14:textId="65012FE7" w:rsidR="002E1A8D" w:rsidRPr="00910EB1" w:rsidRDefault="002E1A8D" w:rsidP="002E1A8D">
            <w:pPr>
              <w:pStyle w:val="a5"/>
              <w:numPr>
                <w:ilvl w:val="12"/>
                <w:numId w:val="0"/>
              </w:numPr>
              <w:ind w:left="174"/>
              <w:jc w:val="center"/>
            </w:pPr>
            <w:r w:rsidRPr="00910EB1">
              <w:rPr>
                <w:b w:val="0"/>
                <w:bCs w:val="0"/>
              </w:rPr>
              <w:t>1</w:t>
            </w:r>
          </w:p>
        </w:tc>
      </w:tr>
      <w:tr w:rsidR="00910EB1" w:rsidRPr="00910EB1" w14:paraId="6606F658" w14:textId="77777777" w:rsidTr="0066502E">
        <w:tc>
          <w:tcPr>
            <w:tcW w:w="4820" w:type="dxa"/>
          </w:tcPr>
          <w:p w14:paraId="0F984C7A" w14:textId="212B7E3D" w:rsidR="002E1A8D" w:rsidRPr="00910EB1" w:rsidRDefault="005C3EE5" w:rsidP="00E25F31">
            <w:pPr>
              <w:pStyle w:val="a5"/>
              <w:numPr>
                <w:ilvl w:val="0"/>
                <w:numId w:val="5"/>
              </w:numPr>
              <w:tabs>
                <w:tab w:val="left" w:pos="360"/>
              </w:tabs>
              <w:ind w:left="0" w:firstLine="0"/>
              <w:rPr>
                <w:b w:val="0"/>
                <w:bCs w:val="0"/>
              </w:rPr>
            </w:pPr>
            <w:r w:rsidRPr="00910EB1">
              <w:rPr>
                <w:b w:val="0"/>
                <w:bCs w:val="0"/>
              </w:rPr>
              <w:t>Возникало ли у Вас желание оставить работать студента-практиканта на Вашем предприятии после окончания практики?</w:t>
            </w:r>
          </w:p>
        </w:tc>
        <w:tc>
          <w:tcPr>
            <w:tcW w:w="425" w:type="dxa"/>
          </w:tcPr>
          <w:p w14:paraId="60BAA355" w14:textId="472BA0AC" w:rsidR="002E1A8D" w:rsidRPr="00910EB1" w:rsidRDefault="002E1A8D" w:rsidP="002E1A8D">
            <w:pPr>
              <w:pStyle w:val="a5"/>
              <w:ind w:left="174"/>
              <w:jc w:val="center"/>
            </w:pPr>
            <w:r w:rsidRPr="00910EB1">
              <w:rPr>
                <w:b w:val="0"/>
                <w:bCs w:val="0"/>
              </w:rPr>
              <w:t>5</w:t>
            </w:r>
          </w:p>
        </w:tc>
        <w:tc>
          <w:tcPr>
            <w:tcW w:w="1384" w:type="dxa"/>
          </w:tcPr>
          <w:p w14:paraId="7318EADD" w14:textId="289894F7" w:rsidR="002E1A8D" w:rsidRPr="00910EB1" w:rsidRDefault="002E1A8D" w:rsidP="002E1A8D">
            <w:pPr>
              <w:pStyle w:val="a5"/>
              <w:ind w:left="174"/>
              <w:jc w:val="center"/>
            </w:pPr>
            <w:r w:rsidRPr="00910EB1">
              <w:rPr>
                <w:b w:val="0"/>
                <w:bCs w:val="0"/>
              </w:rPr>
              <w:t>4</w:t>
            </w:r>
          </w:p>
        </w:tc>
        <w:tc>
          <w:tcPr>
            <w:tcW w:w="1168" w:type="dxa"/>
          </w:tcPr>
          <w:p w14:paraId="1DF70B36" w14:textId="537D36F4" w:rsidR="002E1A8D" w:rsidRPr="00910EB1" w:rsidRDefault="002E1A8D" w:rsidP="002E1A8D">
            <w:pPr>
              <w:pStyle w:val="a5"/>
              <w:ind w:left="174"/>
              <w:jc w:val="center"/>
            </w:pPr>
            <w:r w:rsidRPr="00910EB1">
              <w:rPr>
                <w:b w:val="0"/>
                <w:bCs w:val="0"/>
              </w:rPr>
              <w:t>3</w:t>
            </w:r>
          </w:p>
        </w:tc>
        <w:tc>
          <w:tcPr>
            <w:tcW w:w="1277" w:type="dxa"/>
          </w:tcPr>
          <w:p w14:paraId="2975D1E3" w14:textId="1A01F390" w:rsidR="002E1A8D" w:rsidRPr="00910EB1" w:rsidRDefault="002E1A8D" w:rsidP="002E1A8D">
            <w:pPr>
              <w:pStyle w:val="a5"/>
              <w:ind w:left="174"/>
              <w:jc w:val="center"/>
            </w:pPr>
            <w:r w:rsidRPr="00910EB1">
              <w:rPr>
                <w:b w:val="0"/>
                <w:bCs w:val="0"/>
              </w:rPr>
              <w:t>2</w:t>
            </w:r>
          </w:p>
        </w:tc>
        <w:tc>
          <w:tcPr>
            <w:tcW w:w="566" w:type="dxa"/>
          </w:tcPr>
          <w:p w14:paraId="2801BEF1" w14:textId="395667AE" w:rsidR="002E1A8D" w:rsidRPr="00910EB1" w:rsidRDefault="002E1A8D" w:rsidP="002E1A8D">
            <w:pPr>
              <w:pStyle w:val="a5"/>
              <w:ind w:left="174"/>
              <w:jc w:val="center"/>
            </w:pPr>
            <w:r w:rsidRPr="00910EB1">
              <w:rPr>
                <w:b w:val="0"/>
                <w:bCs w:val="0"/>
              </w:rPr>
              <w:t>1</w:t>
            </w:r>
          </w:p>
        </w:tc>
      </w:tr>
      <w:tr w:rsidR="00910EB1" w:rsidRPr="00910EB1" w14:paraId="06F353EA" w14:textId="77777777" w:rsidTr="0066502E">
        <w:tc>
          <w:tcPr>
            <w:tcW w:w="4820" w:type="dxa"/>
          </w:tcPr>
          <w:p w14:paraId="34258328" w14:textId="3DA8E55F" w:rsidR="002E1A8D" w:rsidRPr="00910EB1" w:rsidRDefault="005C3EE5" w:rsidP="00E25F31">
            <w:pPr>
              <w:pStyle w:val="a5"/>
              <w:numPr>
                <w:ilvl w:val="0"/>
                <w:numId w:val="5"/>
              </w:numPr>
              <w:tabs>
                <w:tab w:val="left" w:pos="360"/>
              </w:tabs>
              <w:ind w:left="0" w:firstLine="0"/>
              <w:rPr>
                <w:b w:val="0"/>
                <w:bCs w:val="0"/>
              </w:rPr>
            </w:pPr>
            <w:r w:rsidRPr="00910EB1">
              <w:rPr>
                <w:b w:val="0"/>
                <w:bCs w:val="0"/>
              </w:rPr>
              <w:lastRenderedPageBreak/>
              <w:t>Как Вы считаете, приносят ли студенты-практиканты пользу Вашему предприятию при прохождении практики?</w:t>
            </w:r>
          </w:p>
        </w:tc>
        <w:tc>
          <w:tcPr>
            <w:tcW w:w="425" w:type="dxa"/>
          </w:tcPr>
          <w:p w14:paraId="1E2572AB" w14:textId="66EF6025" w:rsidR="002E1A8D" w:rsidRPr="00910EB1" w:rsidRDefault="002E1A8D" w:rsidP="002E1A8D">
            <w:pPr>
              <w:pStyle w:val="a5"/>
              <w:numPr>
                <w:ilvl w:val="12"/>
                <w:numId w:val="0"/>
              </w:numPr>
              <w:ind w:left="174"/>
              <w:jc w:val="center"/>
            </w:pPr>
            <w:r w:rsidRPr="00910EB1">
              <w:rPr>
                <w:b w:val="0"/>
                <w:bCs w:val="0"/>
              </w:rPr>
              <w:t>5</w:t>
            </w:r>
          </w:p>
        </w:tc>
        <w:tc>
          <w:tcPr>
            <w:tcW w:w="1384" w:type="dxa"/>
          </w:tcPr>
          <w:p w14:paraId="1DACDB7F" w14:textId="582F05F9" w:rsidR="002E1A8D" w:rsidRPr="00910EB1" w:rsidRDefault="002E1A8D" w:rsidP="002E1A8D">
            <w:pPr>
              <w:pStyle w:val="a5"/>
              <w:numPr>
                <w:ilvl w:val="12"/>
                <w:numId w:val="0"/>
              </w:numPr>
              <w:ind w:left="174"/>
              <w:jc w:val="center"/>
            </w:pPr>
            <w:r w:rsidRPr="00910EB1">
              <w:rPr>
                <w:b w:val="0"/>
                <w:bCs w:val="0"/>
              </w:rPr>
              <w:t>4</w:t>
            </w:r>
          </w:p>
        </w:tc>
        <w:tc>
          <w:tcPr>
            <w:tcW w:w="1168" w:type="dxa"/>
          </w:tcPr>
          <w:p w14:paraId="0B6D54A8" w14:textId="1EDB70C1" w:rsidR="002E1A8D" w:rsidRPr="00910EB1" w:rsidRDefault="002E1A8D" w:rsidP="002E1A8D">
            <w:pPr>
              <w:pStyle w:val="a5"/>
              <w:numPr>
                <w:ilvl w:val="12"/>
                <w:numId w:val="0"/>
              </w:numPr>
              <w:ind w:left="174"/>
              <w:jc w:val="center"/>
            </w:pPr>
            <w:r w:rsidRPr="00910EB1">
              <w:rPr>
                <w:b w:val="0"/>
                <w:bCs w:val="0"/>
              </w:rPr>
              <w:t>3</w:t>
            </w:r>
          </w:p>
        </w:tc>
        <w:tc>
          <w:tcPr>
            <w:tcW w:w="1277" w:type="dxa"/>
          </w:tcPr>
          <w:p w14:paraId="7C556960" w14:textId="7740D2B3" w:rsidR="002E1A8D" w:rsidRPr="00910EB1" w:rsidRDefault="002E1A8D" w:rsidP="002E1A8D">
            <w:pPr>
              <w:pStyle w:val="a5"/>
              <w:numPr>
                <w:ilvl w:val="12"/>
                <w:numId w:val="0"/>
              </w:numPr>
              <w:ind w:left="174"/>
              <w:jc w:val="center"/>
            </w:pPr>
            <w:r w:rsidRPr="00910EB1">
              <w:rPr>
                <w:b w:val="0"/>
                <w:bCs w:val="0"/>
              </w:rPr>
              <w:t>2</w:t>
            </w:r>
          </w:p>
        </w:tc>
        <w:tc>
          <w:tcPr>
            <w:tcW w:w="566" w:type="dxa"/>
          </w:tcPr>
          <w:p w14:paraId="73B8787D" w14:textId="0B7DE164" w:rsidR="002E1A8D" w:rsidRPr="00910EB1" w:rsidRDefault="002E1A8D" w:rsidP="002E1A8D">
            <w:pPr>
              <w:pStyle w:val="a5"/>
              <w:numPr>
                <w:ilvl w:val="12"/>
                <w:numId w:val="0"/>
              </w:numPr>
              <w:ind w:left="174"/>
              <w:jc w:val="center"/>
            </w:pPr>
            <w:r w:rsidRPr="00910EB1">
              <w:rPr>
                <w:b w:val="0"/>
                <w:bCs w:val="0"/>
              </w:rPr>
              <w:t>1</w:t>
            </w:r>
          </w:p>
        </w:tc>
      </w:tr>
    </w:tbl>
    <w:p w14:paraId="50AD83DC" w14:textId="1FA58C7C" w:rsidR="002E1A8D" w:rsidRPr="00910EB1" w:rsidRDefault="002E1A8D" w:rsidP="002E1A8D">
      <w:pPr>
        <w:pStyle w:val="a4"/>
        <w:tabs>
          <w:tab w:val="left" w:pos="360"/>
        </w:tabs>
        <w:jc w:val="both"/>
        <w:rPr>
          <w:b/>
          <w:bCs/>
          <w:sz w:val="24"/>
          <w:szCs w:val="24"/>
        </w:rPr>
      </w:pPr>
    </w:p>
    <w:p w14:paraId="01595183" w14:textId="43CE328E" w:rsidR="00E82C14" w:rsidRPr="00910EB1" w:rsidRDefault="00E82C14" w:rsidP="00AD4856">
      <w:pPr>
        <w:pStyle w:val="a5"/>
        <w:numPr>
          <w:ilvl w:val="0"/>
          <w:numId w:val="3"/>
        </w:numPr>
        <w:ind w:left="0" w:firstLine="426"/>
        <w:rPr>
          <w:b w:val="0"/>
          <w:bCs w:val="0"/>
        </w:rPr>
      </w:pPr>
      <w:r w:rsidRPr="00910EB1">
        <w:t>Если у Вас работают выпускники нашего вуза, то как вы оцениваете (по пятибалльной шкале</w:t>
      </w:r>
      <w:r w:rsidR="004907FA" w:rsidRPr="00910EB1">
        <w:t xml:space="preserve">, где 5- максимальная и 1 – минимальная </w:t>
      </w:r>
      <w:proofErr w:type="gramStart"/>
      <w:r w:rsidR="004907FA" w:rsidRPr="00910EB1">
        <w:t xml:space="preserve">оценки </w:t>
      </w:r>
      <w:r w:rsidRPr="00910EB1">
        <w:t>)</w:t>
      </w:r>
      <w:proofErr w:type="gramEnd"/>
      <w:r w:rsidRPr="00910EB1">
        <w:t>…</w:t>
      </w:r>
    </w:p>
    <w:p w14:paraId="5A98AE35" w14:textId="77777777" w:rsidR="00E82C14" w:rsidRPr="00910EB1" w:rsidRDefault="00E82C14" w:rsidP="00AD4856">
      <w:pPr>
        <w:pStyle w:val="a5"/>
        <w:ind w:firstLine="426"/>
        <w:rPr>
          <w:b w:val="0"/>
          <w:bCs w:val="0"/>
        </w:rPr>
      </w:pPr>
    </w:p>
    <w:tbl>
      <w:tblPr>
        <w:tblW w:w="9321"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7"/>
        <w:gridCol w:w="1026"/>
        <w:gridCol w:w="851"/>
        <w:gridCol w:w="850"/>
        <w:gridCol w:w="758"/>
        <w:gridCol w:w="759"/>
      </w:tblGrid>
      <w:tr w:rsidR="00910EB1" w:rsidRPr="00910EB1" w14:paraId="3FC5139B" w14:textId="77777777" w:rsidTr="005C3EE5">
        <w:tc>
          <w:tcPr>
            <w:tcW w:w="5077" w:type="dxa"/>
          </w:tcPr>
          <w:p w14:paraId="2E601A1F" w14:textId="77777777" w:rsidR="00E82C14" w:rsidRPr="00910EB1" w:rsidRDefault="00E82C14" w:rsidP="00AD4856">
            <w:pPr>
              <w:numPr>
                <w:ilvl w:val="0"/>
                <w:numId w:val="4"/>
              </w:numPr>
              <w:tabs>
                <w:tab w:val="left" w:pos="360"/>
              </w:tabs>
              <w:autoSpaceDE w:val="0"/>
              <w:autoSpaceDN w:val="0"/>
              <w:ind w:left="113" w:firstLine="11"/>
            </w:pPr>
            <w:r w:rsidRPr="00910EB1">
              <w:t>общий уровень их профессиональной подготовки</w:t>
            </w:r>
          </w:p>
        </w:tc>
        <w:tc>
          <w:tcPr>
            <w:tcW w:w="1026" w:type="dxa"/>
          </w:tcPr>
          <w:p w14:paraId="37D6E7A9" w14:textId="77777777" w:rsidR="00E82C14" w:rsidRPr="00910EB1" w:rsidRDefault="00E82C14" w:rsidP="00AD4856">
            <w:pPr>
              <w:numPr>
                <w:ilvl w:val="12"/>
                <w:numId w:val="0"/>
              </w:numPr>
              <w:ind w:left="113" w:firstLine="11"/>
              <w:jc w:val="center"/>
              <w:rPr>
                <w:b/>
                <w:bCs/>
              </w:rPr>
            </w:pPr>
            <w:r w:rsidRPr="00910EB1">
              <w:rPr>
                <w:b/>
                <w:bCs/>
              </w:rPr>
              <w:t>5</w:t>
            </w:r>
          </w:p>
        </w:tc>
        <w:tc>
          <w:tcPr>
            <w:tcW w:w="851" w:type="dxa"/>
          </w:tcPr>
          <w:p w14:paraId="4A821469" w14:textId="77777777" w:rsidR="00E82C14" w:rsidRPr="00910EB1" w:rsidRDefault="00E82C14" w:rsidP="00AD4856">
            <w:pPr>
              <w:numPr>
                <w:ilvl w:val="12"/>
                <w:numId w:val="0"/>
              </w:numPr>
              <w:ind w:left="113" w:firstLine="11"/>
              <w:jc w:val="center"/>
              <w:rPr>
                <w:b/>
                <w:bCs/>
              </w:rPr>
            </w:pPr>
            <w:r w:rsidRPr="00910EB1">
              <w:rPr>
                <w:b/>
                <w:bCs/>
              </w:rPr>
              <w:t>4</w:t>
            </w:r>
          </w:p>
        </w:tc>
        <w:tc>
          <w:tcPr>
            <w:tcW w:w="850" w:type="dxa"/>
            <w:tcBorders>
              <w:right w:val="single" w:sz="4" w:space="0" w:color="auto"/>
            </w:tcBorders>
          </w:tcPr>
          <w:p w14:paraId="7B55EE10" w14:textId="77777777" w:rsidR="00E82C14" w:rsidRPr="00910EB1" w:rsidRDefault="00E82C14" w:rsidP="00AD4856">
            <w:pPr>
              <w:numPr>
                <w:ilvl w:val="12"/>
                <w:numId w:val="0"/>
              </w:numPr>
              <w:ind w:left="113" w:firstLine="11"/>
              <w:jc w:val="center"/>
              <w:rPr>
                <w:b/>
                <w:bCs/>
              </w:rPr>
            </w:pPr>
            <w:r w:rsidRPr="00910EB1">
              <w:rPr>
                <w:b/>
                <w:bCs/>
              </w:rPr>
              <w:t>3</w:t>
            </w:r>
          </w:p>
        </w:tc>
        <w:tc>
          <w:tcPr>
            <w:tcW w:w="758" w:type="dxa"/>
          </w:tcPr>
          <w:p w14:paraId="2A9AC790" w14:textId="77777777" w:rsidR="00E82C14" w:rsidRPr="00910EB1" w:rsidRDefault="00E82C14" w:rsidP="00AD4856">
            <w:pPr>
              <w:numPr>
                <w:ilvl w:val="12"/>
                <w:numId w:val="0"/>
              </w:numPr>
              <w:ind w:left="113" w:firstLine="11"/>
              <w:jc w:val="center"/>
              <w:rPr>
                <w:b/>
                <w:bCs/>
              </w:rPr>
            </w:pPr>
            <w:r w:rsidRPr="00910EB1">
              <w:rPr>
                <w:b/>
                <w:bCs/>
              </w:rPr>
              <w:t>2</w:t>
            </w:r>
          </w:p>
        </w:tc>
        <w:tc>
          <w:tcPr>
            <w:tcW w:w="759" w:type="dxa"/>
          </w:tcPr>
          <w:p w14:paraId="0EE69A96" w14:textId="77777777" w:rsidR="00E82C14" w:rsidRPr="00910EB1" w:rsidRDefault="00E82C14" w:rsidP="00AD4856">
            <w:pPr>
              <w:numPr>
                <w:ilvl w:val="12"/>
                <w:numId w:val="0"/>
              </w:numPr>
              <w:ind w:left="113" w:firstLine="11"/>
              <w:jc w:val="center"/>
              <w:rPr>
                <w:b/>
                <w:bCs/>
              </w:rPr>
            </w:pPr>
            <w:r w:rsidRPr="00910EB1">
              <w:rPr>
                <w:b/>
                <w:bCs/>
              </w:rPr>
              <w:t>1</w:t>
            </w:r>
          </w:p>
        </w:tc>
      </w:tr>
      <w:tr w:rsidR="00910EB1" w:rsidRPr="00910EB1" w14:paraId="196E9418" w14:textId="77777777" w:rsidTr="005C3EE5">
        <w:tc>
          <w:tcPr>
            <w:tcW w:w="5077" w:type="dxa"/>
          </w:tcPr>
          <w:p w14:paraId="068DF41C" w14:textId="77777777" w:rsidR="00E82C14" w:rsidRPr="00910EB1" w:rsidRDefault="00E82C14" w:rsidP="00AD4856">
            <w:pPr>
              <w:numPr>
                <w:ilvl w:val="0"/>
                <w:numId w:val="4"/>
              </w:numPr>
              <w:tabs>
                <w:tab w:val="left" w:pos="360"/>
              </w:tabs>
              <w:autoSpaceDE w:val="0"/>
              <w:autoSpaceDN w:val="0"/>
              <w:ind w:left="113" w:firstLine="11"/>
            </w:pPr>
            <w:r w:rsidRPr="00910EB1">
              <w:t>умение работать с людьми</w:t>
            </w:r>
          </w:p>
        </w:tc>
        <w:tc>
          <w:tcPr>
            <w:tcW w:w="1026" w:type="dxa"/>
          </w:tcPr>
          <w:p w14:paraId="0EDA7EA3" w14:textId="77777777" w:rsidR="00E82C14" w:rsidRPr="00910EB1" w:rsidRDefault="00E82C14" w:rsidP="00AD4856">
            <w:pPr>
              <w:numPr>
                <w:ilvl w:val="12"/>
                <w:numId w:val="0"/>
              </w:numPr>
              <w:ind w:left="113" w:firstLine="11"/>
              <w:jc w:val="center"/>
              <w:rPr>
                <w:b/>
                <w:bCs/>
              </w:rPr>
            </w:pPr>
            <w:r w:rsidRPr="00910EB1">
              <w:rPr>
                <w:b/>
                <w:bCs/>
              </w:rPr>
              <w:t>5</w:t>
            </w:r>
          </w:p>
        </w:tc>
        <w:tc>
          <w:tcPr>
            <w:tcW w:w="851" w:type="dxa"/>
          </w:tcPr>
          <w:p w14:paraId="6F38E9FC" w14:textId="77777777" w:rsidR="00E82C14" w:rsidRPr="00910EB1" w:rsidRDefault="00E82C14" w:rsidP="00AD4856">
            <w:pPr>
              <w:numPr>
                <w:ilvl w:val="12"/>
                <w:numId w:val="0"/>
              </w:numPr>
              <w:ind w:left="113" w:firstLine="11"/>
              <w:jc w:val="center"/>
              <w:rPr>
                <w:b/>
                <w:bCs/>
              </w:rPr>
            </w:pPr>
            <w:r w:rsidRPr="00910EB1">
              <w:rPr>
                <w:b/>
                <w:bCs/>
              </w:rPr>
              <w:t>4</w:t>
            </w:r>
          </w:p>
        </w:tc>
        <w:tc>
          <w:tcPr>
            <w:tcW w:w="850" w:type="dxa"/>
            <w:tcBorders>
              <w:right w:val="single" w:sz="4" w:space="0" w:color="auto"/>
            </w:tcBorders>
          </w:tcPr>
          <w:p w14:paraId="75756048" w14:textId="77777777" w:rsidR="00E82C14" w:rsidRPr="00910EB1" w:rsidRDefault="00E82C14" w:rsidP="00AD4856">
            <w:pPr>
              <w:numPr>
                <w:ilvl w:val="12"/>
                <w:numId w:val="0"/>
              </w:numPr>
              <w:ind w:left="113" w:firstLine="11"/>
              <w:jc w:val="center"/>
              <w:rPr>
                <w:b/>
                <w:bCs/>
              </w:rPr>
            </w:pPr>
            <w:r w:rsidRPr="00910EB1">
              <w:rPr>
                <w:b/>
                <w:bCs/>
              </w:rPr>
              <w:t>3</w:t>
            </w:r>
          </w:p>
        </w:tc>
        <w:tc>
          <w:tcPr>
            <w:tcW w:w="758" w:type="dxa"/>
          </w:tcPr>
          <w:p w14:paraId="32FB8E30" w14:textId="77777777" w:rsidR="00E82C14" w:rsidRPr="00910EB1" w:rsidRDefault="00E82C14" w:rsidP="00AD4856">
            <w:pPr>
              <w:numPr>
                <w:ilvl w:val="12"/>
                <w:numId w:val="0"/>
              </w:numPr>
              <w:ind w:left="113" w:firstLine="11"/>
              <w:jc w:val="center"/>
              <w:rPr>
                <w:b/>
                <w:bCs/>
              </w:rPr>
            </w:pPr>
            <w:r w:rsidRPr="00910EB1">
              <w:rPr>
                <w:b/>
                <w:bCs/>
              </w:rPr>
              <w:t>2</w:t>
            </w:r>
          </w:p>
        </w:tc>
        <w:tc>
          <w:tcPr>
            <w:tcW w:w="759" w:type="dxa"/>
          </w:tcPr>
          <w:p w14:paraId="778A8DCB" w14:textId="77777777" w:rsidR="00E82C14" w:rsidRPr="00910EB1" w:rsidRDefault="00E82C14" w:rsidP="00AD4856">
            <w:pPr>
              <w:numPr>
                <w:ilvl w:val="12"/>
                <w:numId w:val="0"/>
              </w:numPr>
              <w:ind w:left="113" w:firstLine="11"/>
              <w:jc w:val="center"/>
              <w:rPr>
                <w:b/>
                <w:bCs/>
              </w:rPr>
            </w:pPr>
            <w:r w:rsidRPr="00910EB1">
              <w:rPr>
                <w:b/>
                <w:bCs/>
              </w:rPr>
              <w:t>1</w:t>
            </w:r>
          </w:p>
        </w:tc>
      </w:tr>
      <w:tr w:rsidR="00910EB1" w:rsidRPr="00910EB1" w14:paraId="76D016D1" w14:textId="77777777" w:rsidTr="005C3EE5">
        <w:tc>
          <w:tcPr>
            <w:tcW w:w="5077" w:type="dxa"/>
          </w:tcPr>
          <w:p w14:paraId="42340D33" w14:textId="77777777" w:rsidR="00E82C14" w:rsidRPr="00910EB1" w:rsidRDefault="00E82C14" w:rsidP="00AD4856">
            <w:pPr>
              <w:numPr>
                <w:ilvl w:val="0"/>
                <w:numId w:val="4"/>
              </w:numPr>
              <w:tabs>
                <w:tab w:val="left" w:pos="360"/>
              </w:tabs>
              <w:autoSpaceDE w:val="0"/>
              <w:autoSpaceDN w:val="0"/>
              <w:ind w:left="113" w:firstLine="11"/>
            </w:pPr>
            <w:r w:rsidRPr="00910EB1">
              <w:t xml:space="preserve">уровень культуры </w:t>
            </w:r>
          </w:p>
        </w:tc>
        <w:tc>
          <w:tcPr>
            <w:tcW w:w="1026" w:type="dxa"/>
          </w:tcPr>
          <w:p w14:paraId="61EB2502" w14:textId="77777777" w:rsidR="00E82C14" w:rsidRPr="00910EB1" w:rsidRDefault="00E82C14" w:rsidP="00AD4856">
            <w:pPr>
              <w:numPr>
                <w:ilvl w:val="12"/>
                <w:numId w:val="0"/>
              </w:numPr>
              <w:ind w:left="113" w:firstLine="11"/>
              <w:jc w:val="center"/>
              <w:rPr>
                <w:b/>
                <w:bCs/>
              </w:rPr>
            </w:pPr>
            <w:r w:rsidRPr="00910EB1">
              <w:rPr>
                <w:b/>
                <w:bCs/>
              </w:rPr>
              <w:t>5</w:t>
            </w:r>
          </w:p>
        </w:tc>
        <w:tc>
          <w:tcPr>
            <w:tcW w:w="851" w:type="dxa"/>
          </w:tcPr>
          <w:p w14:paraId="14F7A282" w14:textId="77777777" w:rsidR="00E82C14" w:rsidRPr="00910EB1" w:rsidRDefault="00E82C14" w:rsidP="00AD4856">
            <w:pPr>
              <w:numPr>
                <w:ilvl w:val="12"/>
                <w:numId w:val="0"/>
              </w:numPr>
              <w:ind w:left="113" w:firstLine="11"/>
              <w:jc w:val="center"/>
              <w:rPr>
                <w:b/>
                <w:bCs/>
              </w:rPr>
            </w:pPr>
            <w:r w:rsidRPr="00910EB1">
              <w:rPr>
                <w:b/>
                <w:bCs/>
              </w:rPr>
              <w:t>4</w:t>
            </w:r>
          </w:p>
        </w:tc>
        <w:tc>
          <w:tcPr>
            <w:tcW w:w="850" w:type="dxa"/>
            <w:tcBorders>
              <w:right w:val="single" w:sz="4" w:space="0" w:color="auto"/>
            </w:tcBorders>
          </w:tcPr>
          <w:p w14:paraId="7B221476" w14:textId="77777777" w:rsidR="00E82C14" w:rsidRPr="00910EB1" w:rsidRDefault="00E82C14" w:rsidP="00AD4856">
            <w:pPr>
              <w:numPr>
                <w:ilvl w:val="12"/>
                <w:numId w:val="0"/>
              </w:numPr>
              <w:ind w:left="113" w:firstLine="11"/>
              <w:jc w:val="center"/>
              <w:rPr>
                <w:b/>
                <w:bCs/>
              </w:rPr>
            </w:pPr>
            <w:r w:rsidRPr="00910EB1">
              <w:rPr>
                <w:b/>
                <w:bCs/>
              </w:rPr>
              <w:t>3</w:t>
            </w:r>
          </w:p>
        </w:tc>
        <w:tc>
          <w:tcPr>
            <w:tcW w:w="758" w:type="dxa"/>
          </w:tcPr>
          <w:p w14:paraId="6577FEC2" w14:textId="77777777" w:rsidR="00E82C14" w:rsidRPr="00910EB1" w:rsidRDefault="00E82C14" w:rsidP="00AD4856">
            <w:pPr>
              <w:numPr>
                <w:ilvl w:val="12"/>
                <w:numId w:val="0"/>
              </w:numPr>
              <w:ind w:left="113" w:firstLine="11"/>
              <w:jc w:val="center"/>
              <w:rPr>
                <w:b/>
                <w:bCs/>
              </w:rPr>
            </w:pPr>
            <w:r w:rsidRPr="00910EB1">
              <w:rPr>
                <w:b/>
                <w:bCs/>
              </w:rPr>
              <w:t>2</w:t>
            </w:r>
          </w:p>
        </w:tc>
        <w:tc>
          <w:tcPr>
            <w:tcW w:w="759" w:type="dxa"/>
          </w:tcPr>
          <w:p w14:paraId="4775371C" w14:textId="77777777" w:rsidR="00E82C14" w:rsidRPr="00910EB1" w:rsidRDefault="00E82C14" w:rsidP="00AD4856">
            <w:pPr>
              <w:numPr>
                <w:ilvl w:val="12"/>
                <w:numId w:val="0"/>
              </w:numPr>
              <w:ind w:left="113" w:firstLine="11"/>
              <w:jc w:val="center"/>
              <w:rPr>
                <w:b/>
                <w:bCs/>
              </w:rPr>
            </w:pPr>
            <w:r w:rsidRPr="00910EB1">
              <w:rPr>
                <w:b/>
                <w:bCs/>
              </w:rPr>
              <w:t>1</w:t>
            </w:r>
          </w:p>
        </w:tc>
      </w:tr>
      <w:tr w:rsidR="00910EB1" w:rsidRPr="00910EB1" w14:paraId="6DFC7755" w14:textId="77777777" w:rsidTr="005C3EE5">
        <w:tc>
          <w:tcPr>
            <w:tcW w:w="5077" w:type="dxa"/>
          </w:tcPr>
          <w:p w14:paraId="2808547A" w14:textId="77777777" w:rsidR="00E82C14" w:rsidRPr="00910EB1" w:rsidRDefault="00E82C14" w:rsidP="00AD4856">
            <w:pPr>
              <w:numPr>
                <w:ilvl w:val="0"/>
                <w:numId w:val="4"/>
              </w:numPr>
              <w:tabs>
                <w:tab w:val="left" w:pos="360"/>
              </w:tabs>
              <w:autoSpaceDE w:val="0"/>
              <w:autoSpaceDN w:val="0"/>
              <w:ind w:left="113" w:firstLine="11"/>
            </w:pPr>
            <w:r w:rsidRPr="00910EB1">
              <w:t>практические навыки работы</w:t>
            </w:r>
          </w:p>
        </w:tc>
        <w:tc>
          <w:tcPr>
            <w:tcW w:w="1026" w:type="dxa"/>
          </w:tcPr>
          <w:p w14:paraId="629D8C3B" w14:textId="77777777" w:rsidR="00E82C14" w:rsidRPr="00910EB1" w:rsidRDefault="00E82C14" w:rsidP="00AD4856">
            <w:pPr>
              <w:numPr>
                <w:ilvl w:val="12"/>
                <w:numId w:val="0"/>
              </w:numPr>
              <w:ind w:left="113" w:firstLine="11"/>
              <w:jc w:val="center"/>
              <w:rPr>
                <w:b/>
                <w:bCs/>
              </w:rPr>
            </w:pPr>
            <w:r w:rsidRPr="00910EB1">
              <w:rPr>
                <w:b/>
                <w:bCs/>
              </w:rPr>
              <w:t>5</w:t>
            </w:r>
          </w:p>
        </w:tc>
        <w:tc>
          <w:tcPr>
            <w:tcW w:w="851" w:type="dxa"/>
          </w:tcPr>
          <w:p w14:paraId="5119B150" w14:textId="77777777" w:rsidR="00E82C14" w:rsidRPr="00910EB1" w:rsidRDefault="00E82C14" w:rsidP="00AD4856">
            <w:pPr>
              <w:numPr>
                <w:ilvl w:val="12"/>
                <w:numId w:val="0"/>
              </w:numPr>
              <w:ind w:left="113" w:firstLine="11"/>
              <w:jc w:val="center"/>
              <w:rPr>
                <w:b/>
                <w:bCs/>
              </w:rPr>
            </w:pPr>
            <w:r w:rsidRPr="00910EB1">
              <w:rPr>
                <w:b/>
                <w:bCs/>
              </w:rPr>
              <w:t>4</w:t>
            </w:r>
          </w:p>
        </w:tc>
        <w:tc>
          <w:tcPr>
            <w:tcW w:w="850" w:type="dxa"/>
            <w:tcBorders>
              <w:right w:val="single" w:sz="4" w:space="0" w:color="auto"/>
            </w:tcBorders>
          </w:tcPr>
          <w:p w14:paraId="61B429E5" w14:textId="77777777" w:rsidR="00E82C14" w:rsidRPr="00910EB1" w:rsidRDefault="00E82C14" w:rsidP="00AD4856">
            <w:pPr>
              <w:numPr>
                <w:ilvl w:val="12"/>
                <w:numId w:val="0"/>
              </w:numPr>
              <w:ind w:left="113" w:firstLine="11"/>
              <w:jc w:val="center"/>
              <w:rPr>
                <w:b/>
                <w:bCs/>
              </w:rPr>
            </w:pPr>
            <w:r w:rsidRPr="00910EB1">
              <w:rPr>
                <w:b/>
                <w:bCs/>
              </w:rPr>
              <w:t>3</w:t>
            </w:r>
          </w:p>
        </w:tc>
        <w:tc>
          <w:tcPr>
            <w:tcW w:w="758" w:type="dxa"/>
          </w:tcPr>
          <w:p w14:paraId="57B81C3E" w14:textId="77777777" w:rsidR="00E82C14" w:rsidRPr="00910EB1" w:rsidRDefault="00E82C14" w:rsidP="00AD4856">
            <w:pPr>
              <w:numPr>
                <w:ilvl w:val="12"/>
                <w:numId w:val="0"/>
              </w:numPr>
              <w:ind w:left="113" w:firstLine="11"/>
              <w:jc w:val="center"/>
              <w:rPr>
                <w:b/>
                <w:bCs/>
              </w:rPr>
            </w:pPr>
            <w:r w:rsidRPr="00910EB1">
              <w:rPr>
                <w:b/>
                <w:bCs/>
              </w:rPr>
              <w:t>2</w:t>
            </w:r>
          </w:p>
        </w:tc>
        <w:tc>
          <w:tcPr>
            <w:tcW w:w="759" w:type="dxa"/>
          </w:tcPr>
          <w:p w14:paraId="4D205F7F" w14:textId="77777777" w:rsidR="00E82C14" w:rsidRPr="00910EB1" w:rsidRDefault="00E82C14" w:rsidP="00AD4856">
            <w:pPr>
              <w:numPr>
                <w:ilvl w:val="12"/>
                <w:numId w:val="0"/>
              </w:numPr>
              <w:ind w:left="113" w:firstLine="11"/>
              <w:jc w:val="center"/>
              <w:rPr>
                <w:b/>
                <w:bCs/>
              </w:rPr>
            </w:pPr>
            <w:r w:rsidRPr="00910EB1">
              <w:rPr>
                <w:b/>
                <w:bCs/>
              </w:rPr>
              <w:t>1</w:t>
            </w:r>
          </w:p>
        </w:tc>
      </w:tr>
      <w:tr w:rsidR="00910EB1" w:rsidRPr="00910EB1" w14:paraId="68345D0E" w14:textId="77777777" w:rsidTr="005C3EE5">
        <w:tc>
          <w:tcPr>
            <w:tcW w:w="5077" w:type="dxa"/>
          </w:tcPr>
          <w:p w14:paraId="097ADCD0" w14:textId="77777777" w:rsidR="00E82C14" w:rsidRPr="00910EB1" w:rsidRDefault="00E82C14" w:rsidP="00AD4856">
            <w:pPr>
              <w:numPr>
                <w:ilvl w:val="0"/>
                <w:numId w:val="4"/>
              </w:numPr>
              <w:tabs>
                <w:tab w:val="left" w:pos="360"/>
              </w:tabs>
              <w:autoSpaceDE w:val="0"/>
              <w:autoSpaceDN w:val="0"/>
              <w:ind w:left="113" w:firstLine="11"/>
            </w:pPr>
            <w:r w:rsidRPr="00910EB1">
              <w:t>теоретическую подготовку</w:t>
            </w:r>
          </w:p>
        </w:tc>
        <w:tc>
          <w:tcPr>
            <w:tcW w:w="1026" w:type="dxa"/>
          </w:tcPr>
          <w:p w14:paraId="4975BE73" w14:textId="77777777" w:rsidR="00E82C14" w:rsidRPr="00910EB1" w:rsidRDefault="00E82C14" w:rsidP="00AD4856">
            <w:pPr>
              <w:numPr>
                <w:ilvl w:val="12"/>
                <w:numId w:val="0"/>
              </w:numPr>
              <w:ind w:left="113" w:firstLine="11"/>
              <w:jc w:val="center"/>
              <w:rPr>
                <w:b/>
                <w:bCs/>
              </w:rPr>
            </w:pPr>
            <w:r w:rsidRPr="00910EB1">
              <w:rPr>
                <w:b/>
                <w:bCs/>
              </w:rPr>
              <w:t>5</w:t>
            </w:r>
          </w:p>
        </w:tc>
        <w:tc>
          <w:tcPr>
            <w:tcW w:w="851" w:type="dxa"/>
          </w:tcPr>
          <w:p w14:paraId="45182608" w14:textId="77777777" w:rsidR="00E82C14" w:rsidRPr="00910EB1" w:rsidRDefault="00E82C14" w:rsidP="00AD4856">
            <w:pPr>
              <w:numPr>
                <w:ilvl w:val="12"/>
                <w:numId w:val="0"/>
              </w:numPr>
              <w:ind w:left="113" w:firstLine="11"/>
              <w:jc w:val="center"/>
              <w:rPr>
                <w:b/>
                <w:bCs/>
              </w:rPr>
            </w:pPr>
            <w:r w:rsidRPr="00910EB1">
              <w:rPr>
                <w:b/>
                <w:bCs/>
              </w:rPr>
              <w:t>4</w:t>
            </w:r>
          </w:p>
        </w:tc>
        <w:tc>
          <w:tcPr>
            <w:tcW w:w="850" w:type="dxa"/>
            <w:tcBorders>
              <w:right w:val="single" w:sz="4" w:space="0" w:color="auto"/>
            </w:tcBorders>
          </w:tcPr>
          <w:p w14:paraId="4A77DC18" w14:textId="77777777" w:rsidR="00E82C14" w:rsidRPr="00910EB1" w:rsidRDefault="00E82C14" w:rsidP="00AD4856">
            <w:pPr>
              <w:numPr>
                <w:ilvl w:val="12"/>
                <w:numId w:val="0"/>
              </w:numPr>
              <w:ind w:left="113" w:firstLine="11"/>
              <w:jc w:val="center"/>
              <w:rPr>
                <w:b/>
                <w:bCs/>
              </w:rPr>
            </w:pPr>
            <w:r w:rsidRPr="00910EB1">
              <w:rPr>
                <w:b/>
                <w:bCs/>
              </w:rPr>
              <w:t>3</w:t>
            </w:r>
          </w:p>
        </w:tc>
        <w:tc>
          <w:tcPr>
            <w:tcW w:w="758" w:type="dxa"/>
          </w:tcPr>
          <w:p w14:paraId="734360BA" w14:textId="77777777" w:rsidR="00E82C14" w:rsidRPr="00910EB1" w:rsidRDefault="00E82C14" w:rsidP="00AD4856">
            <w:pPr>
              <w:numPr>
                <w:ilvl w:val="12"/>
                <w:numId w:val="0"/>
              </w:numPr>
              <w:ind w:left="113" w:firstLine="11"/>
              <w:jc w:val="center"/>
              <w:rPr>
                <w:b/>
                <w:bCs/>
              </w:rPr>
            </w:pPr>
            <w:r w:rsidRPr="00910EB1">
              <w:rPr>
                <w:b/>
                <w:bCs/>
              </w:rPr>
              <w:t>2</w:t>
            </w:r>
          </w:p>
        </w:tc>
        <w:tc>
          <w:tcPr>
            <w:tcW w:w="759" w:type="dxa"/>
          </w:tcPr>
          <w:p w14:paraId="7AE2C1DE" w14:textId="77777777" w:rsidR="00E82C14" w:rsidRPr="00910EB1" w:rsidRDefault="00E82C14" w:rsidP="00AD4856">
            <w:pPr>
              <w:numPr>
                <w:ilvl w:val="12"/>
                <w:numId w:val="0"/>
              </w:numPr>
              <w:ind w:left="113" w:firstLine="11"/>
              <w:jc w:val="center"/>
              <w:rPr>
                <w:b/>
                <w:bCs/>
              </w:rPr>
            </w:pPr>
            <w:r w:rsidRPr="00910EB1">
              <w:rPr>
                <w:b/>
                <w:bCs/>
              </w:rPr>
              <w:t>1</w:t>
            </w:r>
          </w:p>
        </w:tc>
      </w:tr>
      <w:tr w:rsidR="00E82C14" w:rsidRPr="00910EB1" w14:paraId="1E97FF5E" w14:textId="77777777" w:rsidTr="005C3EE5">
        <w:tc>
          <w:tcPr>
            <w:tcW w:w="5077" w:type="dxa"/>
          </w:tcPr>
          <w:p w14:paraId="3BE2C238" w14:textId="77777777" w:rsidR="00E82C14" w:rsidRPr="00910EB1" w:rsidRDefault="00E82C14" w:rsidP="00AD4856">
            <w:pPr>
              <w:numPr>
                <w:ilvl w:val="0"/>
                <w:numId w:val="4"/>
              </w:numPr>
              <w:tabs>
                <w:tab w:val="left" w:pos="360"/>
              </w:tabs>
              <w:autoSpaceDE w:val="0"/>
              <w:autoSpaceDN w:val="0"/>
              <w:ind w:left="113" w:firstLine="11"/>
            </w:pPr>
            <w:r w:rsidRPr="00910EB1">
              <w:t>личные качества</w:t>
            </w:r>
          </w:p>
        </w:tc>
        <w:tc>
          <w:tcPr>
            <w:tcW w:w="1026" w:type="dxa"/>
          </w:tcPr>
          <w:p w14:paraId="0541B9E9" w14:textId="77777777" w:rsidR="00E82C14" w:rsidRPr="00910EB1" w:rsidRDefault="00E82C14" w:rsidP="00AD4856">
            <w:pPr>
              <w:numPr>
                <w:ilvl w:val="12"/>
                <w:numId w:val="0"/>
              </w:numPr>
              <w:ind w:left="113" w:firstLine="11"/>
              <w:jc w:val="center"/>
              <w:rPr>
                <w:b/>
                <w:bCs/>
              </w:rPr>
            </w:pPr>
            <w:r w:rsidRPr="00910EB1">
              <w:rPr>
                <w:b/>
                <w:bCs/>
              </w:rPr>
              <w:t>5</w:t>
            </w:r>
          </w:p>
        </w:tc>
        <w:tc>
          <w:tcPr>
            <w:tcW w:w="851" w:type="dxa"/>
          </w:tcPr>
          <w:p w14:paraId="4585D1C6" w14:textId="77777777" w:rsidR="00E82C14" w:rsidRPr="00910EB1" w:rsidRDefault="00E82C14" w:rsidP="00AD4856">
            <w:pPr>
              <w:numPr>
                <w:ilvl w:val="12"/>
                <w:numId w:val="0"/>
              </w:numPr>
              <w:ind w:left="113" w:firstLine="11"/>
              <w:jc w:val="center"/>
              <w:rPr>
                <w:b/>
                <w:bCs/>
              </w:rPr>
            </w:pPr>
            <w:r w:rsidRPr="00910EB1">
              <w:rPr>
                <w:b/>
                <w:bCs/>
              </w:rPr>
              <w:t>4</w:t>
            </w:r>
          </w:p>
        </w:tc>
        <w:tc>
          <w:tcPr>
            <w:tcW w:w="850" w:type="dxa"/>
            <w:tcBorders>
              <w:right w:val="single" w:sz="4" w:space="0" w:color="auto"/>
            </w:tcBorders>
          </w:tcPr>
          <w:p w14:paraId="39CD6043" w14:textId="77777777" w:rsidR="00E82C14" w:rsidRPr="00910EB1" w:rsidRDefault="00E82C14" w:rsidP="00AD4856">
            <w:pPr>
              <w:numPr>
                <w:ilvl w:val="12"/>
                <w:numId w:val="0"/>
              </w:numPr>
              <w:ind w:left="113" w:firstLine="11"/>
              <w:jc w:val="center"/>
              <w:rPr>
                <w:b/>
                <w:bCs/>
              </w:rPr>
            </w:pPr>
            <w:r w:rsidRPr="00910EB1">
              <w:rPr>
                <w:b/>
                <w:bCs/>
              </w:rPr>
              <w:t>3</w:t>
            </w:r>
          </w:p>
        </w:tc>
        <w:tc>
          <w:tcPr>
            <w:tcW w:w="758" w:type="dxa"/>
          </w:tcPr>
          <w:p w14:paraId="16F2C12F" w14:textId="77777777" w:rsidR="00E82C14" w:rsidRPr="00910EB1" w:rsidRDefault="00E82C14" w:rsidP="00AD4856">
            <w:pPr>
              <w:numPr>
                <w:ilvl w:val="12"/>
                <w:numId w:val="0"/>
              </w:numPr>
              <w:ind w:left="113" w:firstLine="11"/>
              <w:jc w:val="center"/>
              <w:rPr>
                <w:b/>
                <w:bCs/>
              </w:rPr>
            </w:pPr>
            <w:r w:rsidRPr="00910EB1">
              <w:rPr>
                <w:b/>
                <w:bCs/>
              </w:rPr>
              <w:t>2</w:t>
            </w:r>
          </w:p>
        </w:tc>
        <w:tc>
          <w:tcPr>
            <w:tcW w:w="759" w:type="dxa"/>
          </w:tcPr>
          <w:p w14:paraId="79E9EF8D" w14:textId="77777777" w:rsidR="00E82C14" w:rsidRPr="00910EB1" w:rsidRDefault="00E82C14" w:rsidP="00AD4856">
            <w:pPr>
              <w:numPr>
                <w:ilvl w:val="12"/>
                <w:numId w:val="0"/>
              </w:numPr>
              <w:ind w:left="113" w:firstLine="11"/>
              <w:jc w:val="center"/>
              <w:rPr>
                <w:b/>
                <w:bCs/>
              </w:rPr>
            </w:pPr>
            <w:r w:rsidRPr="00910EB1">
              <w:rPr>
                <w:b/>
                <w:bCs/>
              </w:rPr>
              <w:t>1</w:t>
            </w:r>
          </w:p>
        </w:tc>
      </w:tr>
    </w:tbl>
    <w:p w14:paraId="482C7876" w14:textId="77777777" w:rsidR="00E82C14" w:rsidRPr="00910EB1" w:rsidRDefault="00E82C14" w:rsidP="00AD4856">
      <w:pPr>
        <w:pStyle w:val="a5"/>
        <w:ind w:left="113" w:firstLine="11"/>
        <w:rPr>
          <w:b w:val="0"/>
          <w:bCs w:val="0"/>
        </w:rPr>
      </w:pPr>
    </w:p>
    <w:p w14:paraId="69FDFA51" w14:textId="58806D26" w:rsidR="00E82C14" w:rsidRPr="00910EB1" w:rsidRDefault="005C3EE5" w:rsidP="00AD4856">
      <w:pPr>
        <w:pStyle w:val="a5"/>
        <w:tabs>
          <w:tab w:val="left" w:pos="360"/>
        </w:tabs>
        <w:ind w:firstLine="426"/>
      </w:pPr>
      <w:r w:rsidRPr="00910EB1">
        <w:t xml:space="preserve">4. </w:t>
      </w:r>
      <w:r w:rsidR="00E82C14" w:rsidRPr="00910EB1">
        <w:t xml:space="preserve">Ваш возраст:  </w:t>
      </w:r>
    </w:p>
    <w:p w14:paraId="4F78E84A" w14:textId="77777777" w:rsidR="00E82C14" w:rsidRPr="00910EB1" w:rsidRDefault="00E82C14" w:rsidP="00E25F31">
      <w:pPr>
        <w:pStyle w:val="a5"/>
        <w:numPr>
          <w:ilvl w:val="0"/>
          <w:numId w:val="8"/>
        </w:numPr>
        <w:ind w:firstLine="426"/>
        <w:rPr>
          <w:b w:val="0"/>
          <w:bCs w:val="0"/>
        </w:rPr>
      </w:pPr>
      <w:r w:rsidRPr="00910EB1">
        <w:rPr>
          <w:b w:val="0"/>
          <w:bCs w:val="0"/>
        </w:rPr>
        <w:t xml:space="preserve">до 30 лет      </w:t>
      </w:r>
    </w:p>
    <w:p w14:paraId="6C744A2E" w14:textId="77777777" w:rsidR="00E82C14" w:rsidRPr="00910EB1" w:rsidRDefault="00E82C14" w:rsidP="00E25F31">
      <w:pPr>
        <w:pStyle w:val="a5"/>
        <w:numPr>
          <w:ilvl w:val="0"/>
          <w:numId w:val="8"/>
        </w:numPr>
        <w:ind w:firstLine="426"/>
        <w:rPr>
          <w:b w:val="0"/>
          <w:bCs w:val="0"/>
        </w:rPr>
      </w:pPr>
      <w:r w:rsidRPr="00910EB1">
        <w:rPr>
          <w:b w:val="0"/>
          <w:bCs w:val="0"/>
        </w:rPr>
        <w:t xml:space="preserve">31 – 40 лет      </w:t>
      </w:r>
    </w:p>
    <w:p w14:paraId="444EA4BF" w14:textId="77777777" w:rsidR="00E82C14" w:rsidRPr="00910EB1" w:rsidRDefault="00E82C14" w:rsidP="00E25F31">
      <w:pPr>
        <w:pStyle w:val="a5"/>
        <w:numPr>
          <w:ilvl w:val="0"/>
          <w:numId w:val="8"/>
        </w:numPr>
        <w:ind w:firstLine="426"/>
        <w:rPr>
          <w:b w:val="0"/>
          <w:bCs w:val="0"/>
        </w:rPr>
      </w:pPr>
      <w:r w:rsidRPr="00910EB1">
        <w:rPr>
          <w:b w:val="0"/>
          <w:bCs w:val="0"/>
        </w:rPr>
        <w:t xml:space="preserve">41 – 50 лет      </w:t>
      </w:r>
    </w:p>
    <w:p w14:paraId="18130BBB" w14:textId="77777777" w:rsidR="00E82C14" w:rsidRPr="00910EB1" w:rsidRDefault="00E82C14" w:rsidP="00E25F31">
      <w:pPr>
        <w:pStyle w:val="a5"/>
        <w:numPr>
          <w:ilvl w:val="0"/>
          <w:numId w:val="8"/>
        </w:numPr>
        <w:ind w:firstLine="426"/>
        <w:rPr>
          <w:b w:val="0"/>
          <w:bCs w:val="0"/>
        </w:rPr>
      </w:pPr>
      <w:r w:rsidRPr="00910EB1">
        <w:rPr>
          <w:b w:val="0"/>
          <w:bCs w:val="0"/>
        </w:rPr>
        <w:t xml:space="preserve">51 – 60 лет    </w:t>
      </w:r>
    </w:p>
    <w:p w14:paraId="2DB5BE55" w14:textId="77777777" w:rsidR="00E82C14" w:rsidRPr="00910EB1" w:rsidRDefault="00E82C14" w:rsidP="00E25F31">
      <w:pPr>
        <w:pStyle w:val="a5"/>
        <w:numPr>
          <w:ilvl w:val="0"/>
          <w:numId w:val="8"/>
        </w:numPr>
        <w:ind w:firstLine="426"/>
        <w:rPr>
          <w:b w:val="0"/>
          <w:bCs w:val="0"/>
        </w:rPr>
      </w:pPr>
      <w:r w:rsidRPr="00910EB1">
        <w:rPr>
          <w:b w:val="0"/>
          <w:bCs w:val="0"/>
        </w:rPr>
        <w:t>Старше 60 лет</w:t>
      </w:r>
    </w:p>
    <w:p w14:paraId="30537B9A" w14:textId="77777777" w:rsidR="00E82C14" w:rsidRPr="00910EB1" w:rsidRDefault="00E82C14" w:rsidP="00AD4856">
      <w:pPr>
        <w:pStyle w:val="a5"/>
        <w:rPr>
          <w:b w:val="0"/>
          <w:bCs w:val="0"/>
        </w:rPr>
      </w:pPr>
    </w:p>
    <w:p w14:paraId="0DB989AE" w14:textId="3A8C7D7B" w:rsidR="00E82C14" w:rsidRPr="00910EB1" w:rsidRDefault="005C3EE5" w:rsidP="005C3EE5">
      <w:pPr>
        <w:pStyle w:val="a5"/>
        <w:tabs>
          <w:tab w:val="left" w:pos="851"/>
        </w:tabs>
        <w:ind w:firstLine="426"/>
      </w:pPr>
      <w:r w:rsidRPr="00910EB1">
        <w:t xml:space="preserve">5. </w:t>
      </w:r>
      <w:r w:rsidR="00E82C14" w:rsidRPr="00910EB1">
        <w:t xml:space="preserve">Ваш пол: </w:t>
      </w:r>
    </w:p>
    <w:p w14:paraId="21E39DAC" w14:textId="77777777" w:rsidR="00E82C14" w:rsidRPr="00910EB1" w:rsidRDefault="00E82C14" w:rsidP="00E25F31">
      <w:pPr>
        <w:pStyle w:val="a5"/>
        <w:numPr>
          <w:ilvl w:val="0"/>
          <w:numId w:val="9"/>
        </w:numPr>
        <w:tabs>
          <w:tab w:val="num" w:pos="0"/>
          <w:tab w:val="left" w:pos="851"/>
        </w:tabs>
        <w:ind w:left="567" w:firstLine="0"/>
        <w:rPr>
          <w:b w:val="0"/>
          <w:bCs w:val="0"/>
        </w:rPr>
      </w:pPr>
      <w:r w:rsidRPr="00910EB1">
        <w:rPr>
          <w:b w:val="0"/>
          <w:bCs w:val="0"/>
        </w:rPr>
        <w:t>муж.</w:t>
      </w:r>
    </w:p>
    <w:p w14:paraId="34249192" w14:textId="77777777" w:rsidR="00E82C14" w:rsidRPr="00910EB1" w:rsidRDefault="00E82C14" w:rsidP="00E25F31">
      <w:pPr>
        <w:pStyle w:val="a5"/>
        <w:numPr>
          <w:ilvl w:val="0"/>
          <w:numId w:val="9"/>
        </w:numPr>
        <w:tabs>
          <w:tab w:val="num" w:pos="0"/>
          <w:tab w:val="left" w:pos="851"/>
        </w:tabs>
        <w:ind w:left="567" w:firstLine="0"/>
        <w:rPr>
          <w:b w:val="0"/>
          <w:bCs w:val="0"/>
        </w:rPr>
      </w:pPr>
      <w:r w:rsidRPr="00910EB1">
        <w:rPr>
          <w:b w:val="0"/>
          <w:bCs w:val="0"/>
        </w:rPr>
        <w:t>жен.</w:t>
      </w:r>
    </w:p>
    <w:p w14:paraId="5D1711F1" w14:textId="77777777" w:rsidR="00E82C14" w:rsidRPr="00910EB1" w:rsidRDefault="00E82C14" w:rsidP="00AD4856">
      <w:pPr>
        <w:pStyle w:val="a5"/>
        <w:numPr>
          <w:ilvl w:val="12"/>
          <w:numId w:val="0"/>
        </w:numPr>
        <w:ind w:hanging="720"/>
        <w:rPr>
          <w:b w:val="0"/>
          <w:bCs w:val="0"/>
        </w:rPr>
      </w:pPr>
    </w:p>
    <w:p w14:paraId="5918407D" w14:textId="0BBFCAA2" w:rsidR="00E82C14" w:rsidRPr="00910EB1" w:rsidRDefault="005C3EE5" w:rsidP="00AD4856">
      <w:pPr>
        <w:pStyle w:val="a5"/>
        <w:tabs>
          <w:tab w:val="left" w:pos="360"/>
        </w:tabs>
        <w:ind w:firstLine="426"/>
      </w:pPr>
      <w:r w:rsidRPr="00910EB1">
        <w:t>6</w:t>
      </w:r>
      <w:r w:rsidR="00E82C14" w:rsidRPr="00910EB1">
        <w:t>. Место работы: _______________________________________________________</w:t>
      </w:r>
    </w:p>
    <w:p w14:paraId="126ED182" w14:textId="77777777" w:rsidR="00E82C14" w:rsidRPr="00910EB1" w:rsidRDefault="00E82C14" w:rsidP="00AD4856">
      <w:pPr>
        <w:pStyle w:val="a5"/>
        <w:ind w:firstLine="426"/>
      </w:pPr>
    </w:p>
    <w:p w14:paraId="40681063" w14:textId="7E38FEB7" w:rsidR="00E82C14" w:rsidRPr="00910EB1" w:rsidRDefault="005C3EE5" w:rsidP="00AD4856">
      <w:pPr>
        <w:pStyle w:val="a5"/>
        <w:ind w:firstLine="426"/>
      </w:pPr>
      <w:r w:rsidRPr="00910EB1">
        <w:t>7</w:t>
      </w:r>
      <w:r w:rsidR="00E82C14" w:rsidRPr="00910EB1">
        <w:t>. Ваша должность: _____________________________________________________</w:t>
      </w:r>
    </w:p>
    <w:p w14:paraId="73498D96" w14:textId="77777777" w:rsidR="00E82C14" w:rsidRPr="00910EB1" w:rsidRDefault="00E82C14" w:rsidP="00AD4856">
      <w:pPr>
        <w:pStyle w:val="a5"/>
        <w:ind w:firstLine="426"/>
        <w:rPr>
          <w:b w:val="0"/>
          <w:bCs w:val="0"/>
        </w:rPr>
      </w:pPr>
    </w:p>
    <w:p w14:paraId="67C9BBB6" w14:textId="2A09AAFA" w:rsidR="00E82C14" w:rsidRPr="00910EB1" w:rsidRDefault="005C3EE5" w:rsidP="00AD4856">
      <w:pPr>
        <w:pStyle w:val="a5"/>
        <w:tabs>
          <w:tab w:val="left" w:pos="360"/>
        </w:tabs>
        <w:ind w:firstLine="426"/>
      </w:pPr>
      <w:r w:rsidRPr="00910EB1">
        <w:t>8</w:t>
      </w:r>
      <w:r w:rsidR="00E82C14" w:rsidRPr="00910EB1">
        <w:t>. Форма собственности:</w:t>
      </w:r>
    </w:p>
    <w:p w14:paraId="413317A6" w14:textId="77777777" w:rsidR="00E82C14" w:rsidRPr="00910EB1" w:rsidRDefault="00E82C14" w:rsidP="00E25F31">
      <w:pPr>
        <w:pStyle w:val="a5"/>
        <w:numPr>
          <w:ilvl w:val="0"/>
          <w:numId w:val="6"/>
        </w:numPr>
        <w:tabs>
          <w:tab w:val="left" w:pos="360"/>
        </w:tabs>
        <w:ind w:left="0" w:firstLine="426"/>
        <w:rPr>
          <w:b w:val="0"/>
          <w:bCs w:val="0"/>
        </w:rPr>
      </w:pPr>
      <w:r w:rsidRPr="00910EB1">
        <w:rPr>
          <w:b w:val="0"/>
          <w:bCs w:val="0"/>
        </w:rPr>
        <w:t xml:space="preserve">государственная </w:t>
      </w:r>
    </w:p>
    <w:p w14:paraId="601F0FAC" w14:textId="77777777" w:rsidR="00E82C14" w:rsidRPr="00910EB1" w:rsidRDefault="00E82C14" w:rsidP="00E25F31">
      <w:pPr>
        <w:pStyle w:val="a5"/>
        <w:numPr>
          <w:ilvl w:val="0"/>
          <w:numId w:val="6"/>
        </w:numPr>
        <w:tabs>
          <w:tab w:val="left" w:pos="360"/>
        </w:tabs>
        <w:ind w:left="0" w:firstLine="426"/>
        <w:rPr>
          <w:b w:val="0"/>
          <w:bCs w:val="0"/>
        </w:rPr>
      </w:pPr>
      <w:r w:rsidRPr="00910EB1">
        <w:rPr>
          <w:b w:val="0"/>
          <w:bCs w:val="0"/>
        </w:rPr>
        <w:t>частная</w:t>
      </w:r>
    </w:p>
    <w:p w14:paraId="22A9278E" w14:textId="77777777" w:rsidR="00E82C14" w:rsidRPr="00910EB1" w:rsidRDefault="00E82C14" w:rsidP="00E25F31">
      <w:pPr>
        <w:pStyle w:val="a5"/>
        <w:numPr>
          <w:ilvl w:val="0"/>
          <w:numId w:val="6"/>
        </w:numPr>
        <w:tabs>
          <w:tab w:val="left" w:pos="360"/>
        </w:tabs>
        <w:ind w:left="0" w:firstLine="426"/>
        <w:rPr>
          <w:b w:val="0"/>
          <w:bCs w:val="0"/>
          <w:lang w:val="en-US"/>
        </w:rPr>
      </w:pPr>
      <w:r w:rsidRPr="00910EB1">
        <w:rPr>
          <w:b w:val="0"/>
          <w:bCs w:val="0"/>
        </w:rPr>
        <w:t>другая_____________________________________</w:t>
      </w:r>
    </w:p>
    <w:p w14:paraId="4E5F45E8" w14:textId="77777777" w:rsidR="00E82C14" w:rsidRPr="00910EB1" w:rsidRDefault="00E82C14" w:rsidP="00AD4856">
      <w:pPr>
        <w:pStyle w:val="a5"/>
        <w:tabs>
          <w:tab w:val="left" w:pos="360"/>
        </w:tabs>
        <w:ind w:firstLine="426"/>
      </w:pPr>
    </w:p>
    <w:p w14:paraId="3809AE86" w14:textId="6BF8CB00" w:rsidR="00E82C14" w:rsidRPr="00910EB1" w:rsidRDefault="005C3EE5" w:rsidP="00AD4856">
      <w:pPr>
        <w:pStyle w:val="a5"/>
        <w:tabs>
          <w:tab w:val="left" w:pos="360"/>
        </w:tabs>
        <w:ind w:firstLine="426"/>
      </w:pPr>
      <w:r w:rsidRPr="00910EB1">
        <w:t>9</w:t>
      </w:r>
      <w:r w:rsidR="00E82C14" w:rsidRPr="00910EB1">
        <w:t xml:space="preserve">. Является ли Ваше предприятие/организация членом Корпоративного Университета </w:t>
      </w:r>
      <w:proofErr w:type="spellStart"/>
      <w:r w:rsidR="00E82C14" w:rsidRPr="00910EB1">
        <w:t>КарТУ</w:t>
      </w:r>
      <w:proofErr w:type="spellEnd"/>
      <w:r w:rsidR="00E82C14" w:rsidRPr="00910EB1">
        <w:t xml:space="preserve"> </w:t>
      </w:r>
      <w:proofErr w:type="spellStart"/>
      <w:r w:rsidR="00E82C14" w:rsidRPr="00910EB1">
        <w:t>им.А.Сагинова</w:t>
      </w:r>
      <w:proofErr w:type="spellEnd"/>
      <w:r w:rsidR="00E82C14" w:rsidRPr="00910EB1">
        <w:t xml:space="preserve">? </w:t>
      </w:r>
    </w:p>
    <w:p w14:paraId="66790AF7" w14:textId="77777777" w:rsidR="00E82C14" w:rsidRPr="00910EB1" w:rsidRDefault="00E82C14" w:rsidP="00E25F31">
      <w:pPr>
        <w:pStyle w:val="a5"/>
        <w:numPr>
          <w:ilvl w:val="0"/>
          <w:numId w:val="10"/>
        </w:numPr>
        <w:tabs>
          <w:tab w:val="left" w:pos="360"/>
        </w:tabs>
        <w:ind w:left="0" w:firstLine="426"/>
        <w:rPr>
          <w:b w:val="0"/>
          <w:bCs w:val="0"/>
        </w:rPr>
      </w:pPr>
      <w:r w:rsidRPr="00910EB1">
        <w:rPr>
          <w:b w:val="0"/>
          <w:bCs w:val="0"/>
        </w:rPr>
        <w:t>да</w:t>
      </w:r>
    </w:p>
    <w:p w14:paraId="4CA6A017" w14:textId="77777777" w:rsidR="00E82C14" w:rsidRPr="00910EB1" w:rsidRDefault="00E82C14" w:rsidP="00E25F31">
      <w:pPr>
        <w:pStyle w:val="a5"/>
        <w:numPr>
          <w:ilvl w:val="0"/>
          <w:numId w:val="10"/>
        </w:numPr>
        <w:tabs>
          <w:tab w:val="left" w:pos="360"/>
        </w:tabs>
        <w:ind w:left="0" w:firstLine="426"/>
        <w:rPr>
          <w:b w:val="0"/>
          <w:bCs w:val="0"/>
        </w:rPr>
      </w:pPr>
      <w:r w:rsidRPr="00910EB1">
        <w:rPr>
          <w:b w:val="0"/>
          <w:bCs w:val="0"/>
        </w:rPr>
        <w:t>нет</w:t>
      </w:r>
    </w:p>
    <w:p w14:paraId="2F585D96" w14:textId="77777777" w:rsidR="00E82C14" w:rsidRPr="00910EB1" w:rsidRDefault="00E82C14" w:rsidP="00E25F31">
      <w:pPr>
        <w:pStyle w:val="a5"/>
        <w:numPr>
          <w:ilvl w:val="0"/>
          <w:numId w:val="10"/>
        </w:numPr>
        <w:tabs>
          <w:tab w:val="left" w:pos="360"/>
        </w:tabs>
        <w:ind w:left="0" w:firstLine="426"/>
        <w:rPr>
          <w:b w:val="0"/>
          <w:bCs w:val="0"/>
        </w:rPr>
      </w:pPr>
      <w:r w:rsidRPr="00910EB1">
        <w:rPr>
          <w:b w:val="0"/>
          <w:bCs w:val="0"/>
        </w:rPr>
        <w:t>ничего об этом не знаю</w:t>
      </w:r>
    </w:p>
    <w:p w14:paraId="6C0B050D" w14:textId="77777777" w:rsidR="00E82C14" w:rsidRPr="00910EB1" w:rsidRDefault="00E82C14" w:rsidP="00AD4856">
      <w:pPr>
        <w:pStyle w:val="a5"/>
        <w:tabs>
          <w:tab w:val="left" w:pos="360"/>
        </w:tabs>
        <w:ind w:firstLine="426"/>
        <w:rPr>
          <w:b w:val="0"/>
          <w:bCs w:val="0"/>
        </w:rPr>
      </w:pPr>
    </w:p>
    <w:p w14:paraId="7DCDC173" w14:textId="415DF52E" w:rsidR="00E82C14" w:rsidRPr="00910EB1" w:rsidRDefault="00E82C14" w:rsidP="00AD4856">
      <w:pPr>
        <w:pStyle w:val="a5"/>
        <w:ind w:firstLine="426"/>
      </w:pPr>
      <w:r w:rsidRPr="00910EB1">
        <w:t>1</w:t>
      </w:r>
      <w:r w:rsidR="005C3EE5" w:rsidRPr="00910EB1">
        <w:t>0</w:t>
      </w:r>
      <w:r w:rsidRPr="00910EB1">
        <w:t xml:space="preserve">. Если у Вас есть какие-либо предложения по улучшению подготовки специалистов в </w:t>
      </w:r>
      <w:r w:rsidRPr="00910EB1">
        <w:rPr>
          <w:lang w:val="kk-KZ"/>
        </w:rPr>
        <w:t>НАО «Карагандинский технический университет имени Абылкаса Сагинова»</w:t>
      </w:r>
      <w:r w:rsidRPr="00910EB1">
        <w:t xml:space="preserve">, напишите их, пожалуйста, здесь: </w:t>
      </w:r>
    </w:p>
    <w:p w14:paraId="59835130" w14:textId="6BD73045" w:rsidR="00E82C14" w:rsidRPr="00910EB1" w:rsidRDefault="00E82C14" w:rsidP="00AD4856">
      <w:pPr>
        <w:pStyle w:val="a5"/>
        <w:ind w:firstLine="426"/>
        <w:rPr>
          <w:b w:val="0"/>
          <w:bCs w:val="0"/>
        </w:rPr>
      </w:pPr>
      <w:r w:rsidRPr="00910EB1">
        <w:t>__________________________________________________________________________</w:t>
      </w:r>
    </w:p>
    <w:p w14:paraId="1DCE7462" w14:textId="4BDE53DB" w:rsidR="00E82C14" w:rsidRPr="00910EB1" w:rsidRDefault="00E82C14" w:rsidP="00AD4856">
      <w:pPr>
        <w:ind w:firstLine="426"/>
        <w:rPr>
          <w:b/>
          <w:bCs/>
        </w:rPr>
      </w:pPr>
    </w:p>
    <w:p w14:paraId="2B43CFC7" w14:textId="6386C940" w:rsidR="005C3EE5" w:rsidRPr="00910EB1" w:rsidRDefault="005C3EE5" w:rsidP="00AD4856">
      <w:pPr>
        <w:ind w:firstLine="426"/>
        <w:rPr>
          <w:b/>
          <w:bCs/>
        </w:rPr>
      </w:pPr>
    </w:p>
    <w:p w14:paraId="44E392C9" w14:textId="6983107E" w:rsidR="005C3EE5" w:rsidRPr="00910EB1" w:rsidRDefault="005C3EE5" w:rsidP="00AD4856">
      <w:pPr>
        <w:ind w:firstLine="426"/>
        <w:rPr>
          <w:b/>
          <w:bCs/>
        </w:rPr>
      </w:pPr>
    </w:p>
    <w:p w14:paraId="641CAC0E" w14:textId="77777777" w:rsidR="005C3EE5" w:rsidRPr="00910EB1" w:rsidRDefault="005C3EE5" w:rsidP="00AD4856">
      <w:pPr>
        <w:ind w:firstLine="426"/>
        <w:rPr>
          <w:b/>
          <w:bCs/>
        </w:rPr>
      </w:pPr>
    </w:p>
    <w:p w14:paraId="124A795C" w14:textId="5D77053D" w:rsidR="004723EF" w:rsidRPr="00910EB1" w:rsidRDefault="004723EF" w:rsidP="00AD4856">
      <w:pPr>
        <w:ind w:firstLine="425"/>
        <w:rPr>
          <w:b/>
          <w:bCs/>
        </w:rPr>
      </w:pPr>
      <w:r w:rsidRPr="00910EB1">
        <w:rPr>
          <w:b/>
          <w:bCs/>
        </w:rPr>
        <w:t>СОГЛАС</w:t>
      </w:r>
      <w:r w:rsidR="00B222E4" w:rsidRPr="00910EB1">
        <w:rPr>
          <w:b/>
          <w:bCs/>
        </w:rPr>
        <w:t>О</w:t>
      </w:r>
      <w:r w:rsidRPr="00910EB1">
        <w:rPr>
          <w:b/>
          <w:bCs/>
        </w:rPr>
        <w:t xml:space="preserve">ВАНО: </w:t>
      </w:r>
    </w:p>
    <w:p w14:paraId="03BED6CE" w14:textId="77777777" w:rsidR="004723EF" w:rsidRPr="00910EB1" w:rsidRDefault="004723EF" w:rsidP="00AD4856">
      <w:pPr>
        <w:ind w:firstLine="425"/>
        <w:rPr>
          <w:b/>
          <w:bCs/>
        </w:rPr>
      </w:pPr>
      <w:r w:rsidRPr="00910EB1">
        <w:rPr>
          <w:b/>
          <w:bCs/>
        </w:rPr>
        <w:t>Член-Правления – Проректор</w:t>
      </w:r>
    </w:p>
    <w:p w14:paraId="432FD8FF" w14:textId="7B595B05" w:rsidR="00E82C14" w:rsidRPr="00910EB1" w:rsidRDefault="004723EF" w:rsidP="00AD4856">
      <w:pPr>
        <w:ind w:firstLine="425"/>
        <w:rPr>
          <w:b/>
          <w:bCs/>
          <w:kern w:val="32"/>
        </w:rPr>
      </w:pPr>
      <w:r w:rsidRPr="00910EB1">
        <w:rPr>
          <w:b/>
          <w:bCs/>
        </w:rPr>
        <w:lastRenderedPageBreak/>
        <w:t xml:space="preserve"> по академическим вопросам </w:t>
      </w:r>
      <w:r w:rsidRPr="00910EB1">
        <w:rPr>
          <w:b/>
          <w:bCs/>
        </w:rPr>
        <w:tab/>
      </w:r>
      <w:r w:rsidRPr="00910EB1">
        <w:rPr>
          <w:b/>
          <w:bCs/>
        </w:rPr>
        <w:tab/>
      </w:r>
      <w:r w:rsidRPr="00910EB1">
        <w:rPr>
          <w:b/>
          <w:bCs/>
        </w:rPr>
        <w:tab/>
      </w:r>
      <w:r w:rsidRPr="00910EB1">
        <w:rPr>
          <w:b/>
          <w:bCs/>
        </w:rPr>
        <w:tab/>
      </w:r>
      <w:r w:rsidRPr="00910EB1">
        <w:rPr>
          <w:b/>
          <w:bCs/>
        </w:rPr>
        <w:tab/>
        <w:t>Б.Р.</w:t>
      </w:r>
      <w:r w:rsidR="00B222E4" w:rsidRPr="00910EB1">
        <w:rPr>
          <w:b/>
          <w:bCs/>
        </w:rPr>
        <w:t xml:space="preserve"> </w:t>
      </w:r>
      <w:proofErr w:type="spellStart"/>
      <w:r w:rsidRPr="00910EB1">
        <w:rPr>
          <w:b/>
          <w:bCs/>
        </w:rPr>
        <w:t>Нусупбеков</w:t>
      </w:r>
      <w:proofErr w:type="spellEnd"/>
      <w:r w:rsidR="00E82C14" w:rsidRPr="00910EB1">
        <w:rPr>
          <w:b/>
          <w:bCs/>
          <w:kern w:val="32"/>
        </w:rPr>
        <w:br w:type="page"/>
      </w:r>
    </w:p>
    <w:p w14:paraId="46406458" w14:textId="6FCD7429" w:rsidR="00B222E4" w:rsidRPr="00910EB1" w:rsidRDefault="00DC3A50" w:rsidP="005B28D7">
      <w:pPr>
        <w:pStyle w:val="1"/>
        <w:spacing w:before="0" w:after="0"/>
        <w:jc w:val="center"/>
        <w:rPr>
          <w:rFonts w:ascii="Times New Roman" w:hAnsi="Times New Roman" w:cs="Times New Roman"/>
          <w:sz w:val="24"/>
          <w:szCs w:val="24"/>
        </w:rPr>
      </w:pPr>
      <w:bookmarkStart w:id="10" w:name="_Toc196744959"/>
      <w:bookmarkEnd w:id="8"/>
      <w:r w:rsidRPr="00910EB1">
        <w:rPr>
          <w:rFonts w:ascii="Times New Roman" w:hAnsi="Times New Roman" w:cs="Times New Roman"/>
          <w:sz w:val="24"/>
          <w:szCs w:val="24"/>
        </w:rPr>
        <w:lastRenderedPageBreak/>
        <w:t xml:space="preserve">4.2 </w:t>
      </w:r>
      <w:r w:rsidR="00B222E4" w:rsidRPr="00910EB1">
        <w:rPr>
          <w:rFonts w:ascii="Times New Roman" w:hAnsi="Times New Roman" w:cs="Times New Roman"/>
          <w:sz w:val="24"/>
          <w:szCs w:val="24"/>
        </w:rPr>
        <w:t xml:space="preserve">Социологический инструментарий к исследованию: «Удовлетворенность обучающихся НАО «Карагандинский технический университет имени Абылкаса </w:t>
      </w:r>
      <w:proofErr w:type="spellStart"/>
      <w:r w:rsidR="00B222E4" w:rsidRPr="00910EB1">
        <w:rPr>
          <w:rFonts w:ascii="Times New Roman" w:hAnsi="Times New Roman" w:cs="Times New Roman"/>
          <w:sz w:val="24"/>
          <w:szCs w:val="24"/>
        </w:rPr>
        <w:t>Сагинова</w:t>
      </w:r>
      <w:proofErr w:type="spellEnd"/>
      <w:r w:rsidR="00B222E4" w:rsidRPr="00910EB1">
        <w:rPr>
          <w:rFonts w:ascii="Times New Roman" w:hAnsi="Times New Roman" w:cs="Times New Roman"/>
          <w:sz w:val="24"/>
          <w:szCs w:val="24"/>
        </w:rPr>
        <w:t xml:space="preserve">» </w:t>
      </w:r>
      <w:r w:rsidR="006E3143" w:rsidRPr="00910EB1">
        <w:rPr>
          <w:rFonts w:ascii="Times New Roman" w:hAnsi="Times New Roman" w:cs="Times New Roman"/>
          <w:sz w:val="24"/>
          <w:szCs w:val="24"/>
        </w:rPr>
        <w:t xml:space="preserve">качеством процесса </w:t>
      </w:r>
      <w:r w:rsidR="00B222E4" w:rsidRPr="00910EB1">
        <w:rPr>
          <w:rFonts w:ascii="Times New Roman" w:hAnsi="Times New Roman" w:cs="Times New Roman"/>
          <w:sz w:val="24"/>
          <w:szCs w:val="24"/>
        </w:rPr>
        <w:t>дебюрократизаци</w:t>
      </w:r>
      <w:r w:rsidR="007C4266" w:rsidRPr="00910EB1">
        <w:rPr>
          <w:rFonts w:ascii="Times New Roman" w:hAnsi="Times New Roman" w:cs="Times New Roman"/>
          <w:sz w:val="24"/>
          <w:szCs w:val="24"/>
        </w:rPr>
        <w:t>и</w:t>
      </w:r>
      <w:bookmarkEnd w:id="10"/>
      <w:r w:rsidR="00B222E4" w:rsidRPr="00910EB1">
        <w:rPr>
          <w:rFonts w:ascii="Times New Roman" w:hAnsi="Times New Roman" w:cs="Times New Roman"/>
          <w:sz w:val="24"/>
          <w:szCs w:val="24"/>
        </w:rPr>
        <w:t xml:space="preserve"> </w:t>
      </w:r>
    </w:p>
    <w:p w14:paraId="2F565425" w14:textId="77777777" w:rsidR="00B222E4" w:rsidRPr="00910EB1" w:rsidRDefault="00B222E4" w:rsidP="00AD4856">
      <w:pPr>
        <w:pStyle w:val="1"/>
        <w:spacing w:before="0" w:after="0"/>
        <w:ind w:left="284" w:firstLine="567"/>
        <w:jc w:val="center"/>
        <w:rPr>
          <w:rFonts w:ascii="Times New Roman" w:hAnsi="Times New Roman" w:cs="Times New Roman"/>
          <w:sz w:val="24"/>
          <w:szCs w:val="24"/>
        </w:rPr>
      </w:pPr>
    </w:p>
    <w:p w14:paraId="1DE6D08E" w14:textId="4AC18641" w:rsidR="00B222E4" w:rsidRPr="00910EB1" w:rsidRDefault="00B222E4" w:rsidP="00DC3A50">
      <w:pPr>
        <w:ind w:firstLine="567"/>
      </w:pPr>
      <w:r w:rsidRPr="00910EB1">
        <w:rPr>
          <w:b/>
          <w:i/>
        </w:rPr>
        <w:t>Объект исследования:</w:t>
      </w:r>
      <w:r w:rsidRPr="00910EB1">
        <w:t xml:space="preserve"> студенты 1-4 курсов, магистранты 1-2 курсов обучения, докторанты 1-3 года обучения.</w:t>
      </w:r>
    </w:p>
    <w:p w14:paraId="3ADBAB82" w14:textId="77777777" w:rsidR="00B222E4" w:rsidRPr="00910EB1" w:rsidRDefault="00B222E4" w:rsidP="00DC3A50">
      <w:pPr>
        <w:ind w:firstLine="567"/>
        <w:rPr>
          <w:b/>
          <w:i/>
        </w:rPr>
      </w:pPr>
    </w:p>
    <w:p w14:paraId="184F5E7D" w14:textId="3B264FF1" w:rsidR="00B222E4" w:rsidRPr="00910EB1" w:rsidRDefault="00B222E4" w:rsidP="00DC3A50">
      <w:pPr>
        <w:ind w:firstLine="567"/>
      </w:pPr>
      <w:r w:rsidRPr="00910EB1">
        <w:rPr>
          <w:b/>
          <w:i/>
        </w:rPr>
        <w:t>Предмет исследования:</w:t>
      </w:r>
      <w:r w:rsidRPr="00910EB1">
        <w:t xml:space="preserve"> степень удовлетворенности студентов, магистрантов и докторантов </w:t>
      </w:r>
      <w:r w:rsidR="007C4266" w:rsidRPr="00910EB1">
        <w:t>качеством процесса</w:t>
      </w:r>
      <w:r w:rsidRPr="00910EB1">
        <w:t xml:space="preserve"> дебюрократизации в университете. </w:t>
      </w:r>
    </w:p>
    <w:p w14:paraId="37E8A718" w14:textId="77777777" w:rsidR="00B222E4" w:rsidRPr="00910EB1" w:rsidRDefault="00B222E4" w:rsidP="00DC3A50">
      <w:pPr>
        <w:ind w:firstLine="567"/>
        <w:rPr>
          <w:b/>
          <w:bCs/>
          <w:i/>
          <w:iCs/>
        </w:rPr>
      </w:pPr>
    </w:p>
    <w:p w14:paraId="735F1AB5" w14:textId="77777777" w:rsidR="00B222E4" w:rsidRPr="00910EB1" w:rsidRDefault="00B222E4" w:rsidP="00DC3A50">
      <w:pPr>
        <w:ind w:firstLine="567"/>
        <w:rPr>
          <w:b/>
          <w:bCs/>
          <w:i/>
          <w:iCs/>
        </w:rPr>
      </w:pPr>
      <w:r w:rsidRPr="00910EB1">
        <w:rPr>
          <w:b/>
          <w:bCs/>
          <w:i/>
          <w:iCs/>
        </w:rPr>
        <w:t xml:space="preserve">Практические цели исследования: </w:t>
      </w:r>
    </w:p>
    <w:p w14:paraId="22908D8A" w14:textId="3EB3F621" w:rsidR="00B222E4" w:rsidRPr="00910EB1" w:rsidRDefault="00B222E4" w:rsidP="00DC3A50">
      <w:pPr>
        <w:numPr>
          <w:ilvl w:val="0"/>
          <w:numId w:val="15"/>
        </w:numPr>
        <w:tabs>
          <w:tab w:val="num" w:pos="1260"/>
        </w:tabs>
        <w:ind w:left="0" w:firstLine="567"/>
      </w:pPr>
      <w:r w:rsidRPr="00910EB1">
        <w:t xml:space="preserve">Проанализировать удовлетворенность обучающихся </w:t>
      </w:r>
      <w:r w:rsidR="006E3143" w:rsidRPr="00910EB1">
        <w:t xml:space="preserve">качеством процесса </w:t>
      </w:r>
      <w:r w:rsidRPr="00910EB1">
        <w:t>дебюрократизации в университете.</w:t>
      </w:r>
    </w:p>
    <w:p w14:paraId="1E929D4F" w14:textId="5F106F58" w:rsidR="00B222E4" w:rsidRPr="00910EB1" w:rsidRDefault="00B222E4" w:rsidP="00DC3A50">
      <w:pPr>
        <w:numPr>
          <w:ilvl w:val="0"/>
          <w:numId w:val="15"/>
        </w:numPr>
        <w:tabs>
          <w:tab w:val="num" w:pos="1260"/>
        </w:tabs>
        <w:ind w:left="0" w:firstLine="567"/>
      </w:pPr>
      <w:r w:rsidRPr="00910EB1">
        <w:t xml:space="preserve"> Разработать практические рекомендации с целью совершенствования </w:t>
      </w:r>
      <w:r w:rsidR="005D4243" w:rsidRPr="00910EB1">
        <w:t>процесса дебюрократизации</w:t>
      </w:r>
      <w:r w:rsidRPr="00910EB1">
        <w:t>.</w:t>
      </w:r>
    </w:p>
    <w:p w14:paraId="79A99FAF" w14:textId="77777777" w:rsidR="00B222E4" w:rsidRPr="00910EB1" w:rsidRDefault="00B222E4" w:rsidP="00DC3A50">
      <w:pPr>
        <w:ind w:firstLine="567"/>
        <w:rPr>
          <w:b/>
          <w:bCs/>
          <w:i/>
          <w:iCs/>
        </w:rPr>
      </w:pPr>
    </w:p>
    <w:p w14:paraId="7B60016B" w14:textId="77777777" w:rsidR="00B222E4" w:rsidRPr="00910EB1" w:rsidRDefault="00B222E4" w:rsidP="00DC3A50">
      <w:pPr>
        <w:ind w:firstLine="567"/>
        <w:rPr>
          <w:b/>
          <w:bCs/>
          <w:i/>
          <w:iCs/>
        </w:rPr>
      </w:pPr>
      <w:r w:rsidRPr="00910EB1">
        <w:rPr>
          <w:b/>
          <w:bCs/>
          <w:i/>
          <w:iCs/>
        </w:rPr>
        <w:t xml:space="preserve">Задачами исследования является выявление факторов связанных с … </w:t>
      </w:r>
    </w:p>
    <w:p w14:paraId="2D236806" w14:textId="70A88EB6" w:rsidR="00B222E4" w:rsidRPr="00910EB1" w:rsidRDefault="00B222E4" w:rsidP="00DC3A50">
      <w:pPr>
        <w:pStyle w:val="a4"/>
        <w:numPr>
          <w:ilvl w:val="0"/>
          <w:numId w:val="11"/>
        </w:numPr>
        <w:ind w:left="0" w:firstLine="567"/>
        <w:rPr>
          <w:sz w:val="24"/>
          <w:szCs w:val="24"/>
        </w:rPr>
      </w:pPr>
      <w:r w:rsidRPr="00910EB1">
        <w:rPr>
          <w:sz w:val="24"/>
          <w:szCs w:val="24"/>
        </w:rPr>
        <w:t>цифровизацией основных процессов;</w:t>
      </w:r>
    </w:p>
    <w:p w14:paraId="425A7549" w14:textId="64B72C33" w:rsidR="00B222E4" w:rsidRPr="00910EB1" w:rsidRDefault="00B222E4" w:rsidP="00DC3A50">
      <w:pPr>
        <w:pStyle w:val="a4"/>
        <w:numPr>
          <w:ilvl w:val="0"/>
          <w:numId w:val="11"/>
        </w:numPr>
        <w:ind w:left="0" w:firstLine="567"/>
        <w:rPr>
          <w:sz w:val="24"/>
          <w:szCs w:val="24"/>
        </w:rPr>
      </w:pPr>
      <w:r w:rsidRPr="00910EB1">
        <w:rPr>
          <w:sz w:val="24"/>
          <w:szCs w:val="24"/>
        </w:rPr>
        <w:t>удобством получения академических и государственных услуг;</w:t>
      </w:r>
    </w:p>
    <w:p w14:paraId="235259D2" w14:textId="7C75DD97" w:rsidR="00B222E4" w:rsidRPr="00910EB1" w:rsidRDefault="00B222E4" w:rsidP="00DC3A50">
      <w:pPr>
        <w:pStyle w:val="a4"/>
        <w:numPr>
          <w:ilvl w:val="0"/>
          <w:numId w:val="11"/>
        </w:numPr>
        <w:ind w:left="0" w:firstLine="567"/>
        <w:rPr>
          <w:sz w:val="24"/>
          <w:szCs w:val="24"/>
        </w:rPr>
      </w:pPr>
      <w:r w:rsidRPr="00910EB1">
        <w:rPr>
          <w:sz w:val="24"/>
          <w:szCs w:val="24"/>
        </w:rPr>
        <w:t>снижением количества бюрократических процедур</w:t>
      </w:r>
      <w:r w:rsidR="005D4243" w:rsidRPr="00910EB1">
        <w:rPr>
          <w:sz w:val="24"/>
          <w:szCs w:val="24"/>
        </w:rPr>
        <w:t xml:space="preserve"> и повышения прозрачности процессов</w:t>
      </w:r>
      <w:r w:rsidRPr="00910EB1">
        <w:rPr>
          <w:sz w:val="24"/>
          <w:szCs w:val="24"/>
        </w:rPr>
        <w:t>;</w:t>
      </w:r>
    </w:p>
    <w:p w14:paraId="7BCE7901" w14:textId="06A42463" w:rsidR="00B222E4" w:rsidRPr="00910EB1" w:rsidRDefault="00B222E4" w:rsidP="00DC3A50">
      <w:pPr>
        <w:pStyle w:val="a4"/>
        <w:numPr>
          <w:ilvl w:val="0"/>
          <w:numId w:val="11"/>
        </w:numPr>
        <w:ind w:left="0" w:firstLine="567"/>
        <w:rPr>
          <w:sz w:val="24"/>
          <w:szCs w:val="24"/>
        </w:rPr>
      </w:pPr>
      <w:r w:rsidRPr="00910EB1">
        <w:rPr>
          <w:sz w:val="24"/>
          <w:szCs w:val="24"/>
        </w:rPr>
        <w:t>процессами информации и коммуникации.</w:t>
      </w:r>
    </w:p>
    <w:p w14:paraId="3B050B88" w14:textId="77777777" w:rsidR="00B222E4" w:rsidRPr="00910EB1" w:rsidRDefault="00B222E4" w:rsidP="00DC3A50">
      <w:pPr>
        <w:ind w:firstLine="567"/>
      </w:pPr>
    </w:p>
    <w:p w14:paraId="4B983719" w14:textId="77777777" w:rsidR="00B222E4" w:rsidRPr="00910EB1" w:rsidRDefault="00B222E4" w:rsidP="00DC3A50">
      <w:pPr>
        <w:ind w:firstLine="567"/>
        <w:rPr>
          <w:b/>
          <w:bCs/>
          <w:i/>
          <w:iCs/>
        </w:rPr>
      </w:pPr>
      <w:r w:rsidRPr="00910EB1">
        <w:rPr>
          <w:b/>
          <w:bCs/>
          <w:i/>
          <w:iCs/>
        </w:rPr>
        <w:t xml:space="preserve">Ожидаемые результаты: </w:t>
      </w:r>
    </w:p>
    <w:p w14:paraId="298699FE" w14:textId="73DBF725" w:rsidR="00B222E4" w:rsidRPr="00910EB1" w:rsidRDefault="00B222E4" w:rsidP="00DC3A50">
      <w:pPr>
        <w:ind w:firstLine="567"/>
      </w:pPr>
      <w:r w:rsidRPr="00910EB1">
        <w:t xml:space="preserve"> 1. Результаты данного социологического исследования позволят выявить степень удовлетворенности обучающихся </w:t>
      </w:r>
      <w:r w:rsidR="006E3143" w:rsidRPr="00910EB1">
        <w:t xml:space="preserve">качеством процесса </w:t>
      </w:r>
      <w:r w:rsidRPr="00910EB1">
        <w:t>дебюрократизации в университете.</w:t>
      </w:r>
    </w:p>
    <w:p w14:paraId="2BCE6BEF" w14:textId="1A570D72" w:rsidR="00B222E4" w:rsidRPr="00910EB1" w:rsidRDefault="00B222E4" w:rsidP="00DC3A50">
      <w:pPr>
        <w:ind w:firstLine="567"/>
      </w:pPr>
      <w:r w:rsidRPr="00910EB1">
        <w:t>2. Результаты данного социологического исследования позволят обозначить проблемные аспекты цифровизации основных процессов</w:t>
      </w:r>
      <w:r w:rsidR="005D4243" w:rsidRPr="00910EB1">
        <w:t>, повышения прозрачности</w:t>
      </w:r>
      <w:r w:rsidRPr="00910EB1">
        <w:t xml:space="preserve"> и </w:t>
      </w:r>
      <w:r w:rsidR="005D4243" w:rsidRPr="00910EB1">
        <w:t xml:space="preserve">удобства </w:t>
      </w:r>
      <w:r w:rsidRPr="00910EB1">
        <w:t>предоставления</w:t>
      </w:r>
      <w:r w:rsidR="005D4243" w:rsidRPr="00910EB1">
        <w:t xml:space="preserve"> услуг в цифровом формате</w:t>
      </w:r>
      <w:r w:rsidRPr="00910EB1">
        <w:t>.</w:t>
      </w:r>
    </w:p>
    <w:p w14:paraId="290F6E51" w14:textId="75D3A62D" w:rsidR="00B222E4" w:rsidRPr="00910EB1" w:rsidRDefault="00B222E4" w:rsidP="00DC3A50">
      <w:pPr>
        <w:ind w:firstLine="567"/>
      </w:pPr>
      <w:r w:rsidRPr="00910EB1">
        <w:t xml:space="preserve">3. Результаты данного социологического исследования позволят разработать коррективные меры по повышению качества процессов </w:t>
      </w:r>
      <w:r w:rsidR="005D4243" w:rsidRPr="00910EB1">
        <w:t xml:space="preserve">дебюрократизации </w:t>
      </w:r>
      <w:r w:rsidRPr="00910EB1">
        <w:t>в университете.</w:t>
      </w:r>
    </w:p>
    <w:p w14:paraId="5007DFA2" w14:textId="24911A42" w:rsidR="00B222E4" w:rsidRPr="00910EB1" w:rsidRDefault="00B222E4" w:rsidP="00DC3A50">
      <w:pPr>
        <w:ind w:firstLine="567"/>
      </w:pPr>
      <w:r w:rsidRPr="00910EB1">
        <w:t xml:space="preserve">4. Результаты данного социологического исследования позволят повысить степень удовлетворенности обучающихся </w:t>
      </w:r>
      <w:r w:rsidR="006E3143" w:rsidRPr="00910EB1">
        <w:t xml:space="preserve">качеством процесса </w:t>
      </w:r>
      <w:r w:rsidRPr="00910EB1">
        <w:t>дебюрократизации в университете.</w:t>
      </w:r>
    </w:p>
    <w:p w14:paraId="0AA86420" w14:textId="7F50FD92" w:rsidR="004466AF" w:rsidRPr="00910EB1" w:rsidRDefault="004466AF" w:rsidP="00DC3A50">
      <w:pPr>
        <w:ind w:firstLine="567"/>
      </w:pPr>
      <w:r w:rsidRPr="00910EB1">
        <w:t xml:space="preserve">Общий процент удовлетворенности </w:t>
      </w:r>
      <w:r w:rsidR="00B243F4" w:rsidRPr="00910EB1">
        <w:t>обучающихся</w:t>
      </w:r>
      <w:r w:rsidRPr="00910EB1">
        <w:t xml:space="preserve"> университета устанавливается на основании средней оценки респондентов:</w:t>
      </w:r>
    </w:p>
    <w:p w14:paraId="7915CB9B" w14:textId="77777777" w:rsidR="004466AF" w:rsidRPr="00910EB1" w:rsidRDefault="004466AF" w:rsidP="00DC3A50">
      <w:pPr>
        <w:ind w:firstLine="567"/>
      </w:pPr>
    </w:p>
    <w:p w14:paraId="5430EB0D" w14:textId="77777777" w:rsidR="004466AF" w:rsidRPr="00910EB1" w:rsidRDefault="004466AF" w:rsidP="00DC3A50">
      <w:pPr>
        <w:jc w:val="center"/>
        <w:rPr>
          <w:i/>
        </w:rPr>
      </w:pPr>
      <w:r w:rsidRPr="00910EB1">
        <w:t xml:space="preserve">Процент удовлетворённости = </w:t>
      </w:r>
      <m:oMath>
        <m:d>
          <m:dPr>
            <m:ctrlPr>
              <w:rPr>
                <w:rFonts w:ascii="Cambria Math" w:hAnsi="Cambria Math"/>
                <w:i/>
              </w:rPr>
            </m:ctrlPr>
          </m:dPr>
          <m:e>
            <m:f>
              <m:fPr>
                <m:ctrlPr>
                  <w:rPr>
                    <w:rFonts w:ascii="Cambria Math" w:hAnsi="Cambria Math"/>
                    <w:i/>
                  </w:rPr>
                </m:ctrlPr>
              </m:fPr>
              <m:num>
                <m:r>
                  <w:rPr>
                    <w:rFonts w:ascii="Cambria Math" w:hAnsi="Cambria Math"/>
                  </w:rPr>
                  <m:t>Уср-У</m:t>
                </m:r>
                <m:r>
                  <w:rPr>
                    <w:rFonts w:ascii="Cambria Math" w:hAnsi="Cambria Math"/>
                    <w:lang w:val="en-US"/>
                  </w:rPr>
                  <m:t>min</m:t>
                </m:r>
              </m:num>
              <m:den>
                <m:r>
                  <w:rPr>
                    <w:rFonts w:ascii="Cambria Math" w:hAnsi="Cambria Math"/>
                  </w:rPr>
                  <m:t>У</m:t>
                </m:r>
                <m:r>
                  <w:rPr>
                    <w:rFonts w:ascii="Cambria Math" w:hAnsi="Cambria Math"/>
                    <w:lang w:val="en-US"/>
                  </w:rPr>
                  <m:t>max</m:t>
                </m:r>
                <m:r>
                  <w:rPr>
                    <w:rFonts w:ascii="Cambria Math" w:hAnsi="Cambria Math"/>
                  </w:rPr>
                  <m:t>-У</m:t>
                </m:r>
                <m:r>
                  <w:rPr>
                    <w:rFonts w:ascii="Cambria Math" w:hAnsi="Cambria Math"/>
                    <w:lang w:val="en-US"/>
                  </w:rPr>
                  <m:t>min</m:t>
                </m:r>
              </m:den>
            </m:f>
          </m:e>
        </m:d>
        <m:r>
          <w:rPr>
            <w:rFonts w:ascii="Cambria Math" w:hAnsi="Cambria Math"/>
          </w:rPr>
          <m:t>*100%</m:t>
        </m:r>
      </m:oMath>
    </w:p>
    <w:p w14:paraId="73B6215E" w14:textId="77777777" w:rsidR="004466AF" w:rsidRPr="00910EB1" w:rsidRDefault="004466AF" w:rsidP="00DC3A50">
      <w:pPr>
        <w:jc w:val="left"/>
      </w:pPr>
      <w:r w:rsidRPr="00910EB1">
        <w:t>где:</w:t>
      </w:r>
    </w:p>
    <w:p w14:paraId="2D2B1693" w14:textId="77777777" w:rsidR="004466AF" w:rsidRPr="00910EB1" w:rsidRDefault="004466AF" w:rsidP="00DC3A50">
      <w:pPr>
        <w:numPr>
          <w:ilvl w:val="0"/>
          <w:numId w:val="32"/>
        </w:numPr>
        <w:ind w:left="0" w:firstLine="567"/>
        <w:jc w:val="left"/>
        <w:rPr>
          <w:i/>
          <w:iCs/>
        </w:rPr>
      </w:pPr>
      <w:proofErr w:type="spellStart"/>
      <w:r w:rsidRPr="00910EB1">
        <w:rPr>
          <w:i/>
          <w:iCs/>
        </w:rPr>
        <w:t>Уср</w:t>
      </w:r>
      <w:proofErr w:type="spellEnd"/>
      <w:r w:rsidRPr="00910EB1">
        <w:rPr>
          <w:i/>
          <w:iCs/>
        </w:rPr>
        <w:t xml:space="preserve">. — среднее значение по шкале </w:t>
      </w:r>
      <w:proofErr w:type="spellStart"/>
      <w:r w:rsidRPr="00910EB1">
        <w:rPr>
          <w:i/>
          <w:iCs/>
        </w:rPr>
        <w:t>Лайкерта</w:t>
      </w:r>
      <w:proofErr w:type="spellEnd"/>
    </w:p>
    <w:p w14:paraId="690DCFF4" w14:textId="77777777" w:rsidR="004466AF" w:rsidRPr="00910EB1" w:rsidRDefault="004466AF" w:rsidP="00DC3A50">
      <w:pPr>
        <w:numPr>
          <w:ilvl w:val="0"/>
          <w:numId w:val="32"/>
        </w:numPr>
        <w:ind w:left="0" w:firstLine="567"/>
        <w:jc w:val="left"/>
        <w:rPr>
          <w:i/>
          <w:iCs/>
        </w:rPr>
      </w:pPr>
      <w:proofErr w:type="spellStart"/>
      <w:r w:rsidRPr="00910EB1">
        <w:rPr>
          <w:i/>
          <w:iCs/>
        </w:rPr>
        <w:t>Уmin</w:t>
      </w:r>
      <w:proofErr w:type="spellEnd"/>
      <w:r w:rsidRPr="00910EB1">
        <w:rPr>
          <w:i/>
          <w:iCs/>
        </w:rPr>
        <w:t xml:space="preserve"> — минимально возможное значение</w:t>
      </w:r>
    </w:p>
    <w:p w14:paraId="51EFB994" w14:textId="77777777" w:rsidR="004466AF" w:rsidRPr="00910EB1" w:rsidRDefault="004466AF" w:rsidP="00DC3A50">
      <w:pPr>
        <w:numPr>
          <w:ilvl w:val="0"/>
          <w:numId w:val="32"/>
        </w:numPr>
        <w:ind w:left="0" w:firstLine="567"/>
        <w:jc w:val="left"/>
        <w:rPr>
          <w:i/>
          <w:iCs/>
        </w:rPr>
      </w:pPr>
      <w:proofErr w:type="spellStart"/>
      <w:r w:rsidRPr="00910EB1">
        <w:rPr>
          <w:i/>
          <w:iCs/>
        </w:rPr>
        <w:t>Уmax</w:t>
      </w:r>
      <w:proofErr w:type="spellEnd"/>
      <w:r w:rsidRPr="00910EB1">
        <w:rPr>
          <w:i/>
          <w:iCs/>
        </w:rPr>
        <w:t xml:space="preserve"> — максимально возможное значение</w:t>
      </w:r>
    </w:p>
    <w:p w14:paraId="74AF38DB" w14:textId="77777777" w:rsidR="004466AF" w:rsidRPr="00910EB1" w:rsidRDefault="004466AF" w:rsidP="00DC3A50">
      <w:pPr>
        <w:ind w:firstLine="567"/>
      </w:pPr>
    </w:p>
    <w:p w14:paraId="01251E73" w14:textId="77777777" w:rsidR="004466AF" w:rsidRPr="00910EB1" w:rsidRDefault="004466AF" w:rsidP="00DC3A50">
      <w:pPr>
        <w:ind w:firstLine="567"/>
        <w:rPr>
          <w:b/>
          <w:bCs/>
        </w:rPr>
      </w:pPr>
      <w:r w:rsidRPr="00910EB1">
        <w:rPr>
          <w:b/>
          <w:bCs/>
        </w:rPr>
        <w:t>Интерпретация:</w:t>
      </w:r>
    </w:p>
    <w:p w14:paraId="080DE30B" w14:textId="77777777" w:rsidR="004466AF" w:rsidRPr="00910EB1" w:rsidRDefault="004466AF" w:rsidP="00DC3A50">
      <w:pPr>
        <w:ind w:firstLine="567"/>
      </w:pPr>
      <w:r w:rsidRPr="00910EB1">
        <w:t>0–20% — крайне низкая удовлетворенность</w:t>
      </w:r>
    </w:p>
    <w:p w14:paraId="17CBD87E" w14:textId="77777777" w:rsidR="004466AF" w:rsidRPr="00910EB1" w:rsidRDefault="004466AF" w:rsidP="00DC3A50">
      <w:pPr>
        <w:ind w:firstLine="567"/>
      </w:pPr>
      <w:r w:rsidRPr="00910EB1">
        <w:t>21–40% — низкая</w:t>
      </w:r>
    </w:p>
    <w:p w14:paraId="023D214C" w14:textId="77777777" w:rsidR="004466AF" w:rsidRPr="00910EB1" w:rsidRDefault="004466AF" w:rsidP="00DC3A50">
      <w:pPr>
        <w:ind w:firstLine="567"/>
      </w:pPr>
      <w:r w:rsidRPr="00910EB1">
        <w:t>41–60% — умеренная</w:t>
      </w:r>
    </w:p>
    <w:p w14:paraId="7E330F53" w14:textId="77777777" w:rsidR="004466AF" w:rsidRPr="00910EB1" w:rsidRDefault="004466AF" w:rsidP="00DC3A50">
      <w:pPr>
        <w:ind w:firstLine="567"/>
      </w:pPr>
      <w:r w:rsidRPr="00910EB1">
        <w:t>61–80% — высокая</w:t>
      </w:r>
    </w:p>
    <w:p w14:paraId="025761EA" w14:textId="1FBFC407" w:rsidR="00B222E4" w:rsidRPr="00910EB1" w:rsidRDefault="004466AF" w:rsidP="00DC3A50">
      <w:pPr>
        <w:ind w:firstLine="567"/>
      </w:pPr>
      <w:r w:rsidRPr="00910EB1">
        <w:t>81–100% — очень высокая</w:t>
      </w:r>
      <w:r w:rsidR="00B222E4" w:rsidRPr="00910EB1">
        <w:br w:type="page"/>
      </w:r>
    </w:p>
    <w:p w14:paraId="763C58E3" w14:textId="77777777" w:rsidR="00775841" w:rsidRPr="00910EB1" w:rsidRDefault="00775841" w:rsidP="00AD4856">
      <w:pPr>
        <w:jc w:val="center"/>
        <w:rPr>
          <w:b/>
          <w:bCs/>
        </w:rPr>
      </w:pPr>
      <w:r w:rsidRPr="00910EB1">
        <w:rPr>
          <w:b/>
          <w:bCs/>
        </w:rPr>
        <w:lastRenderedPageBreak/>
        <w:t>АНКЕТА</w:t>
      </w:r>
    </w:p>
    <w:p w14:paraId="4B95DA8A" w14:textId="6F1570B1" w:rsidR="00B222E4" w:rsidRPr="00910EB1" w:rsidRDefault="00C7435D" w:rsidP="00AD4856">
      <w:pPr>
        <w:jc w:val="center"/>
        <w:rPr>
          <w:b/>
          <w:bCs/>
        </w:rPr>
      </w:pPr>
      <w:r w:rsidRPr="00910EB1">
        <w:rPr>
          <w:b/>
          <w:bCs/>
        </w:rPr>
        <w:t xml:space="preserve">Удовлетворенность обучающихся НАО «Карагандинский технический университет имени Абылкаса </w:t>
      </w:r>
      <w:proofErr w:type="spellStart"/>
      <w:r w:rsidRPr="00910EB1">
        <w:rPr>
          <w:b/>
          <w:bCs/>
        </w:rPr>
        <w:t>Сагинова</w:t>
      </w:r>
      <w:proofErr w:type="spellEnd"/>
      <w:r w:rsidRPr="00910EB1">
        <w:rPr>
          <w:b/>
          <w:bCs/>
        </w:rPr>
        <w:t>» качеством процесса дебюрократизации</w:t>
      </w:r>
    </w:p>
    <w:p w14:paraId="4EEDB879" w14:textId="77777777" w:rsidR="00B222E4" w:rsidRPr="00910EB1" w:rsidRDefault="00B222E4" w:rsidP="00AD4856">
      <w:pPr>
        <w:jc w:val="center"/>
        <w:rPr>
          <w:b/>
          <w:bCs/>
        </w:rPr>
      </w:pPr>
    </w:p>
    <w:p w14:paraId="10CAD9B8" w14:textId="77777777" w:rsidR="00B222E4" w:rsidRPr="00910EB1" w:rsidRDefault="00B222E4" w:rsidP="00AD4856">
      <w:pPr>
        <w:jc w:val="center"/>
        <w:rPr>
          <w:b/>
          <w:bCs/>
        </w:rPr>
      </w:pPr>
      <w:r w:rsidRPr="00910EB1">
        <w:rPr>
          <w:b/>
          <w:bCs/>
        </w:rPr>
        <w:t>Уважаемый обучающийся!</w:t>
      </w:r>
    </w:p>
    <w:p w14:paraId="510F2090" w14:textId="77777777" w:rsidR="00B222E4" w:rsidRPr="00910EB1" w:rsidRDefault="00B222E4" w:rsidP="00AD4856">
      <w:pPr>
        <w:jc w:val="center"/>
        <w:rPr>
          <w:b/>
          <w:bCs/>
        </w:rPr>
      </w:pPr>
    </w:p>
    <w:p w14:paraId="4C612168" w14:textId="2DF20ACE" w:rsidR="00B222E4" w:rsidRPr="00910EB1" w:rsidRDefault="00B222E4" w:rsidP="00AD4856">
      <w:pPr>
        <w:ind w:firstLine="360"/>
      </w:pPr>
      <w:r w:rsidRPr="00910EB1">
        <w:t xml:space="preserve">Просим Вас принять участие в социологическом исследовании и ответить на вопросы анкеты. Цель опроса - изучить Ваше отношение к различным </w:t>
      </w:r>
      <w:r w:rsidR="00313D40" w:rsidRPr="00910EB1">
        <w:t>к качеству процесса дебюрократизации</w:t>
      </w:r>
      <w:r w:rsidRPr="00910EB1">
        <w:t>, с целью повышения эффективности</w:t>
      </w:r>
      <w:r w:rsidR="005D4243" w:rsidRPr="00910EB1">
        <w:t>, прозрачности</w:t>
      </w:r>
      <w:r w:rsidRPr="00910EB1">
        <w:t xml:space="preserve"> и качества </w:t>
      </w:r>
      <w:r w:rsidR="005D4243" w:rsidRPr="00910EB1">
        <w:t xml:space="preserve">оказания академических и государственных услуг, а также </w:t>
      </w:r>
      <w:r w:rsidR="00BF0333" w:rsidRPr="00910EB1">
        <w:t>цифровизации основных процессов университета</w:t>
      </w:r>
      <w:r w:rsidRPr="00910EB1">
        <w:t>.</w:t>
      </w:r>
    </w:p>
    <w:p w14:paraId="7C44C264" w14:textId="4AB8C0FF" w:rsidR="00B222E4" w:rsidRPr="00910EB1" w:rsidRDefault="00B222E4" w:rsidP="00AD4856">
      <w:pPr>
        <w:ind w:firstLine="360"/>
      </w:pPr>
      <w:r w:rsidRPr="00910EB1">
        <w:t>Фамилию и группу указывать не обязательно, так как анкетирование анонимное. Ценность исследования зависит от полноты и искренности Ваших ответов.</w:t>
      </w:r>
    </w:p>
    <w:p w14:paraId="74E27E78" w14:textId="77777777" w:rsidR="00B222E4" w:rsidRPr="00910EB1" w:rsidRDefault="00B222E4" w:rsidP="00AD4856">
      <w:pPr>
        <w:jc w:val="center"/>
        <w:rPr>
          <w:b/>
          <w:bCs/>
        </w:rPr>
      </w:pPr>
      <w:r w:rsidRPr="00910EB1">
        <w:rPr>
          <w:b/>
          <w:bCs/>
        </w:rPr>
        <w:t xml:space="preserve">Спасибо за участие в исследовании! </w:t>
      </w:r>
    </w:p>
    <w:p w14:paraId="0D58B85B" w14:textId="77777777" w:rsidR="00DD30D5" w:rsidRPr="00910EB1" w:rsidRDefault="00DD30D5" w:rsidP="00AD4856">
      <w:pPr>
        <w:pStyle w:val="a5"/>
        <w:autoSpaceDE/>
        <w:autoSpaceDN/>
      </w:pPr>
    </w:p>
    <w:p w14:paraId="474D9B6D" w14:textId="64B1A01F" w:rsidR="00B222E4" w:rsidRPr="00910EB1" w:rsidRDefault="00384F94" w:rsidP="00AD4856">
      <w:pPr>
        <w:pStyle w:val="a5"/>
        <w:autoSpaceDE/>
        <w:autoSpaceDN/>
      </w:pPr>
      <w:r w:rsidRPr="00910EB1">
        <w:t xml:space="preserve">1. </w:t>
      </w:r>
      <w:r w:rsidR="00B222E4" w:rsidRPr="00910EB1">
        <w:t xml:space="preserve">Оцените по пятибалльной шкале (1 – минимальная оценка; 5 - максимальная) следующие показатели качества </w:t>
      </w:r>
      <w:r w:rsidR="005D4243" w:rsidRPr="00910EB1">
        <w:t>дебюрократизации</w:t>
      </w:r>
      <w:r w:rsidR="00930D0B" w:rsidRPr="00910EB1">
        <w:t xml:space="preserve"> основных процессов</w:t>
      </w:r>
      <w:r w:rsidR="00B222E4" w:rsidRPr="00910EB1">
        <w:t xml:space="preserve"> НАО «Карагандинский технический университет имени Абылкаса </w:t>
      </w:r>
      <w:proofErr w:type="spellStart"/>
      <w:r w:rsidR="00B222E4" w:rsidRPr="00910EB1">
        <w:t>Сагинова</w:t>
      </w:r>
      <w:proofErr w:type="spellEnd"/>
      <w:r w:rsidR="00B222E4" w:rsidRPr="00910EB1">
        <w:t xml:space="preserve">»: </w:t>
      </w:r>
      <w:r w:rsidR="00B222E4" w:rsidRPr="00910EB1">
        <w:rPr>
          <w:i/>
        </w:rPr>
        <w:t xml:space="preserve">(отметьте в каждой </w:t>
      </w:r>
      <w:proofErr w:type="gramStart"/>
      <w:r w:rsidR="00B222E4" w:rsidRPr="00910EB1">
        <w:rPr>
          <w:i/>
        </w:rPr>
        <w:t>строке)*</w:t>
      </w:r>
      <w:proofErr w:type="gramEnd"/>
    </w:p>
    <w:p w14:paraId="07509239" w14:textId="77777777" w:rsidR="00B222E4" w:rsidRPr="00910EB1" w:rsidRDefault="00B222E4" w:rsidP="00AD4856">
      <w:pPr>
        <w:ind w:left="-108"/>
        <w:rPr>
          <w:b/>
          <w:bCs/>
          <w:i/>
        </w:rPr>
      </w:pPr>
    </w:p>
    <w:tbl>
      <w:tblPr>
        <w:tblW w:w="5000"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245"/>
        <w:gridCol w:w="818"/>
        <w:gridCol w:w="818"/>
        <w:gridCol w:w="818"/>
        <w:gridCol w:w="818"/>
        <w:gridCol w:w="822"/>
      </w:tblGrid>
      <w:tr w:rsidR="00910EB1" w:rsidRPr="00910EB1" w14:paraId="57C8B18D" w14:textId="77777777" w:rsidTr="005D4243">
        <w:tc>
          <w:tcPr>
            <w:tcW w:w="5000" w:type="pct"/>
            <w:gridSpan w:val="6"/>
            <w:vAlign w:val="center"/>
          </w:tcPr>
          <w:p w14:paraId="3A89E952" w14:textId="082E7683" w:rsidR="00B222E4" w:rsidRPr="00910EB1" w:rsidRDefault="00930D0B" w:rsidP="00B243F4">
            <w:pPr>
              <w:jc w:val="center"/>
              <w:rPr>
                <w:b/>
                <w:i/>
              </w:rPr>
            </w:pPr>
            <w:r w:rsidRPr="00910EB1">
              <w:rPr>
                <w:b/>
                <w:i/>
              </w:rPr>
              <w:t xml:space="preserve">Качество </w:t>
            </w:r>
            <w:r w:rsidR="005D4243" w:rsidRPr="00910EB1">
              <w:rPr>
                <w:b/>
                <w:i/>
              </w:rPr>
              <w:t>дебюрократизации</w:t>
            </w:r>
            <w:r w:rsidRPr="00910EB1">
              <w:rPr>
                <w:b/>
                <w:i/>
              </w:rPr>
              <w:t xml:space="preserve"> </w:t>
            </w:r>
            <w:r w:rsidR="00AB52EB" w:rsidRPr="00910EB1">
              <w:rPr>
                <w:b/>
                <w:i/>
              </w:rPr>
              <w:t xml:space="preserve">и цифровизации </w:t>
            </w:r>
            <w:r w:rsidRPr="00910EB1">
              <w:rPr>
                <w:b/>
                <w:i/>
              </w:rPr>
              <w:t>основных процессов</w:t>
            </w:r>
          </w:p>
        </w:tc>
      </w:tr>
      <w:tr w:rsidR="00910EB1" w:rsidRPr="00910EB1" w14:paraId="4DF6454C" w14:textId="77777777" w:rsidTr="005D4243">
        <w:tc>
          <w:tcPr>
            <w:tcW w:w="2808" w:type="pct"/>
            <w:vAlign w:val="center"/>
          </w:tcPr>
          <w:p w14:paraId="495041FE" w14:textId="5030D016" w:rsidR="00B222E4" w:rsidRPr="00910EB1" w:rsidRDefault="00B222E4" w:rsidP="00AD4856">
            <w:pPr>
              <w:ind w:left="354" w:right="135" w:hanging="142"/>
            </w:pPr>
            <w:r w:rsidRPr="00910EB1">
              <w:t xml:space="preserve">А) </w:t>
            </w:r>
            <w:r w:rsidR="00930D0B" w:rsidRPr="00910EB1">
              <w:t>Процесс обучения</w:t>
            </w:r>
          </w:p>
        </w:tc>
        <w:tc>
          <w:tcPr>
            <w:tcW w:w="438" w:type="pct"/>
            <w:shd w:val="clear" w:color="auto" w:fill="auto"/>
            <w:vAlign w:val="center"/>
          </w:tcPr>
          <w:p w14:paraId="270089F6" w14:textId="77777777" w:rsidR="00B222E4" w:rsidRPr="00910EB1" w:rsidRDefault="00B222E4" w:rsidP="00AD4856">
            <w:pPr>
              <w:jc w:val="center"/>
            </w:pPr>
            <w:r w:rsidRPr="00910EB1">
              <w:t>1</w:t>
            </w:r>
          </w:p>
        </w:tc>
        <w:tc>
          <w:tcPr>
            <w:tcW w:w="438" w:type="pct"/>
            <w:shd w:val="clear" w:color="auto" w:fill="auto"/>
            <w:vAlign w:val="center"/>
          </w:tcPr>
          <w:p w14:paraId="5AB9704B" w14:textId="77777777" w:rsidR="00B222E4" w:rsidRPr="00910EB1" w:rsidRDefault="00B222E4" w:rsidP="00AD4856">
            <w:pPr>
              <w:jc w:val="center"/>
            </w:pPr>
            <w:r w:rsidRPr="00910EB1">
              <w:t>2</w:t>
            </w:r>
          </w:p>
        </w:tc>
        <w:tc>
          <w:tcPr>
            <w:tcW w:w="438" w:type="pct"/>
            <w:shd w:val="clear" w:color="auto" w:fill="auto"/>
            <w:vAlign w:val="center"/>
          </w:tcPr>
          <w:p w14:paraId="1715C37E" w14:textId="77777777" w:rsidR="00B222E4" w:rsidRPr="00910EB1" w:rsidRDefault="00B222E4" w:rsidP="00AD4856">
            <w:pPr>
              <w:jc w:val="center"/>
            </w:pPr>
            <w:r w:rsidRPr="00910EB1">
              <w:t>3</w:t>
            </w:r>
          </w:p>
        </w:tc>
        <w:tc>
          <w:tcPr>
            <w:tcW w:w="438" w:type="pct"/>
            <w:shd w:val="clear" w:color="auto" w:fill="auto"/>
            <w:vAlign w:val="center"/>
          </w:tcPr>
          <w:p w14:paraId="38F96EDF" w14:textId="77777777" w:rsidR="00B222E4" w:rsidRPr="00910EB1" w:rsidRDefault="00B222E4" w:rsidP="00AD4856">
            <w:pPr>
              <w:jc w:val="center"/>
            </w:pPr>
            <w:r w:rsidRPr="00910EB1">
              <w:t>4</w:t>
            </w:r>
          </w:p>
        </w:tc>
        <w:tc>
          <w:tcPr>
            <w:tcW w:w="440" w:type="pct"/>
            <w:shd w:val="clear" w:color="auto" w:fill="auto"/>
            <w:vAlign w:val="center"/>
          </w:tcPr>
          <w:p w14:paraId="541F4065" w14:textId="77777777" w:rsidR="00B222E4" w:rsidRPr="00910EB1" w:rsidRDefault="00B222E4" w:rsidP="00AD4856">
            <w:pPr>
              <w:jc w:val="center"/>
            </w:pPr>
            <w:r w:rsidRPr="00910EB1">
              <w:t>5</w:t>
            </w:r>
          </w:p>
        </w:tc>
      </w:tr>
      <w:tr w:rsidR="00910EB1" w:rsidRPr="00910EB1" w14:paraId="24FA5F56" w14:textId="77777777" w:rsidTr="005D4243">
        <w:tc>
          <w:tcPr>
            <w:tcW w:w="2808" w:type="pct"/>
            <w:vAlign w:val="center"/>
          </w:tcPr>
          <w:p w14:paraId="7BCD4FF2" w14:textId="6E212714" w:rsidR="00B222E4" w:rsidRPr="00910EB1" w:rsidRDefault="00B222E4" w:rsidP="00AD4856">
            <w:pPr>
              <w:ind w:left="354" w:right="135" w:hanging="142"/>
            </w:pPr>
            <w:r w:rsidRPr="00910EB1">
              <w:rPr>
                <w:lang w:val="en-US"/>
              </w:rPr>
              <w:t>B</w:t>
            </w:r>
            <w:r w:rsidRPr="00910EB1">
              <w:t xml:space="preserve">) </w:t>
            </w:r>
            <w:r w:rsidR="00930D0B" w:rsidRPr="00910EB1">
              <w:t>Научная деятельность обучающихся</w:t>
            </w:r>
          </w:p>
        </w:tc>
        <w:tc>
          <w:tcPr>
            <w:tcW w:w="438" w:type="pct"/>
            <w:shd w:val="clear" w:color="auto" w:fill="auto"/>
            <w:vAlign w:val="center"/>
          </w:tcPr>
          <w:p w14:paraId="0E80E0DE" w14:textId="77777777" w:rsidR="00B222E4" w:rsidRPr="00910EB1" w:rsidRDefault="00B222E4" w:rsidP="00AD4856">
            <w:pPr>
              <w:jc w:val="center"/>
            </w:pPr>
            <w:r w:rsidRPr="00910EB1">
              <w:t>1</w:t>
            </w:r>
          </w:p>
        </w:tc>
        <w:tc>
          <w:tcPr>
            <w:tcW w:w="438" w:type="pct"/>
            <w:shd w:val="clear" w:color="auto" w:fill="auto"/>
            <w:vAlign w:val="center"/>
          </w:tcPr>
          <w:p w14:paraId="013F5222" w14:textId="77777777" w:rsidR="00B222E4" w:rsidRPr="00910EB1" w:rsidRDefault="00B222E4" w:rsidP="00AD4856">
            <w:pPr>
              <w:jc w:val="center"/>
            </w:pPr>
            <w:r w:rsidRPr="00910EB1">
              <w:t>2</w:t>
            </w:r>
          </w:p>
        </w:tc>
        <w:tc>
          <w:tcPr>
            <w:tcW w:w="438" w:type="pct"/>
            <w:shd w:val="clear" w:color="auto" w:fill="auto"/>
            <w:vAlign w:val="center"/>
          </w:tcPr>
          <w:p w14:paraId="753E9FA4" w14:textId="77777777" w:rsidR="00B222E4" w:rsidRPr="00910EB1" w:rsidRDefault="00B222E4" w:rsidP="00AD4856">
            <w:pPr>
              <w:jc w:val="center"/>
            </w:pPr>
            <w:r w:rsidRPr="00910EB1">
              <w:t>3</w:t>
            </w:r>
          </w:p>
        </w:tc>
        <w:tc>
          <w:tcPr>
            <w:tcW w:w="438" w:type="pct"/>
            <w:shd w:val="clear" w:color="auto" w:fill="auto"/>
            <w:vAlign w:val="center"/>
          </w:tcPr>
          <w:p w14:paraId="7E7F46BE" w14:textId="77777777" w:rsidR="00B222E4" w:rsidRPr="00910EB1" w:rsidRDefault="00B222E4" w:rsidP="00AD4856">
            <w:pPr>
              <w:jc w:val="center"/>
            </w:pPr>
            <w:r w:rsidRPr="00910EB1">
              <w:t>4</w:t>
            </w:r>
          </w:p>
        </w:tc>
        <w:tc>
          <w:tcPr>
            <w:tcW w:w="440" w:type="pct"/>
            <w:shd w:val="clear" w:color="auto" w:fill="auto"/>
            <w:vAlign w:val="center"/>
          </w:tcPr>
          <w:p w14:paraId="73C9EF9D" w14:textId="77777777" w:rsidR="00B222E4" w:rsidRPr="00910EB1" w:rsidRDefault="00B222E4" w:rsidP="00AD4856">
            <w:pPr>
              <w:jc w:val="center"/>
            </w:pPr>
            <w:r w:rsidRPr="00910EB1">
              <w:t>5</w:t>
            </w:r>
          </w:p>
        </w:tc>
      </w:tr>
      <w:tr w:rsidR="00910EB1" w:rsidRPr="00910EB1" w14:paraId="3187D283" w14:textId="77777777" w:rsidTr="005D4243">
        <w:tc>
          <w:tcPr>
            <w:tcW w:w="2808" w:type="pct"/>
            <w:vAlign w:val="center"/>
          </w:tcPr>
          <w:p w14:paraId="34281F1D" w14:textId="77777777" w:rsidR="00B222E4" w:rsidRPr="00910EB1" w:rsidRDefault="00B222E4" w:rsidP="00AD4856">
            <w:pPr>
              <w:ind w:left="354" w:right="135" w:hanging="142"/>
            </w:pPr>
            <w:r w:rsidRPr="00910EB1">
              <w:rPr>
                <w:lang w:val="en-US"/>
              </w:rPr>
              <w:t>C</w:t>
            </w:r>
            <w:r w:rsidRPr="00910EB1">
              <w:t xml:space="preserve">) </w:t>
            </w:r>
            <w:r w:rsidRPr="00910EB1">
              <w:rPr>
                <w:spacing w:val="-6"/>
              </w:rPr>
              <w:t>Техническое оснащение университета (обеспечение учебного процесса техническими средствами обучения, в том числе компьютерными, медиа- технологиями)</w:t>
            </w:r>
          </w:p>
        </w:tc>
        <w:tc>
          <w:tcPr>
            <w:tcW w:w="438" w:type="pct"/>
            <w:shd w:val="clear" w:color="auto" w:fill="auto"/>
            <w:vAlign w:val="center"/>
          </w:tcPr>
          <w:p w14:paraId="023E7035" w14:textId="77777777" w:rsidR="00B222E4" w:rsidRPr="00910EB1" w:rsidRDefault="00B222E4" w:rsidP="00AD4856">
            <w:pPr>
              <w:jc w:val="center"/>
            </w:pPr>
            <w:r w:rsidRPr="00910EB1">
              <w:t>1</w:t>
            </w:r>
          </w:p>
        </w:tc>
        <w:tc>
          <w:tcPr>
            <w:tcW w:w="438" w:type="pct"/>
            <w:shd w:val="clear" w:color="auto" w:fill="auto"/>
            <w:vAlign w:val="center"/>
          </w:tcPr>
          <w:p w14:paraId="30635E79" w14:textId="77777777" w:rsidR="00B222E4" w:rsidRPr="00910EB1" w:rsidRDefault="00B222E4" w:rsidP="00AD4856">
            <w:pPr>
              <w:jc w:val="center"/>
            </w:pPr>
            <w:r w:rsidRPr="00910EB1">
              <w:t>2</w:t>
            </w:r>
          </w:p>
        </w:tc>
        <w:tc>
          <w:tcPr>
            <w:tcW w:w="438" w:type="pct"/>
            <w:shd w:val="clear" w:color="auto" w:fill="auto"/>
            <w:vAlign w:val="center"/>
          </w:tcPr>
          <w:p w14:paraId="6F2C0ACB" w14:textId="77777777" w:rsidR="00B222E4" w:rsidRPr="00910EB1" w:rsidRDefault="00B222E4" w:rsidP="00AD4856">
            <w:pPr>
              <w:jc w:val="center"/>
            </w:pPr>
            <w:r w:rsidRPr="00910EB1">
              <w:t>3</w:t>
            </w:r>
          </w:p>
        </w:tc>
        <w:tc>
          <w:tcPr>
            <w:tcW w:w="438" w:type="pct"/>
            <w:shd w:val="clear" w:color="auto" w:fill="auto"/>
            <w:vAlign w:val="center"/>
          </w:tcPr>
          <w:p w14:paraId="07A6FF7E" w14:textId="77777777" w:rsidR="00B222E4" w:rsidRPr="00910EB1" w:rsidRDefault="00B222E4" w:rsidP="00AD4856">
            <w:pPr>
              <w:jc w:val="center"/>
            </w:pPr>
            <w:r w:rsidRPr="00910EB1">
              <w:t>4</w:t>
            </w:r>
          </w:p>
        </w:tc>
        <w:tc>
          <w:tcPr>
            <w:tcW w:w="440" w:type="pct"/>
            <w:shd w:val="clear" w:color="auto" w:fill="auto"/>
            <w:vAlign w:val="center"/>
          </w:tcPr>
          <w:p w14:paraId="2CA42E0F" w14:textId="77777777" w:rsidR="00B222E4" w:rsidRPr="00910EB1" w:rsidRDefault="00B222E4" w:rsidP="00AD4856">
            <w:pPr>
              <w:jc w:val="center"/>
            </w:pPr>
            <w:r w:rsidRPr="00910EB1">
              <w:t>5</w:t>
            </w:r>
          </w:p>
        </w:tc>
      </w:tr>
      <w:tr w:rsidR="00910EB1" w:rsidRPr="00910EB1" w14:paraId="6DAE102B" w14:textId="77777777" w:rsidTr="005D4243">
        <w:tc>
          <w:tcPr>
            <w:tcW w:w="2808" w:type="pct"/>
            <w:vAlign w:val="center"/>
          </w:tcPr>
          <w:p w14:paraId="42A3B5FE" w14:textId="0CD831B2" w:rsidR="00B222E4" w:rsidRPr="00910EB1" w:rsidRDefault="00B222E4" w:rsidP="00AD4856">
            <w:pPr>
              <w:ind w:left="354" w:right="135" w:hanging="142"/>
            </w:pPr>
            <w:r w:rsidRPr="00910EB1">
              <w:rPr>
                <w:lang w:val="en-US"/>
              </w:rPr>
              <w:t>D</w:t>
            </w:r>
            <w:r w:rsidRPr="00910EB1">
              <w:t xml:space="preserve">) </w:t>
            </w:r>
            <w:r w:rsidR="00930D0B" w:rsidRPr="00910EB1">
              <w:t xml:space="preserve">Получение государственных услуг (ЦОС), в том числе выдача справок, дубликатов и </w:t>
            </w:r>
            <w:proofErr w:type="spellStart"/>
            <w:r w:rsidR="00930D0B" w:rsidRPr="00910EB1">
              <w:t>др</w:t>
            </w:r>
            <w:proofErr w:type="spellEnd"/>
          </w:p>
        </w:tc>
        <w:tc>
          <w:tcPr>
            <w:tcW w:w="438" w:type="pct"/>
            <w:shd w:val="clear" w:color="auto" w:fill="auto"/>
            <w:vAlign w:val="center"/>
          </w:tcPr>
          <w:p w14:paraId="1D89B947" w14:textId="77777777" w:rsidR="00B222E4" w:rsidRPr="00910EB1" w:rsidRDefault="00B222E4" w:rsidP="00AD4856">
            <w:pPr>
              <w:jc w:val="center"/>
            </w:pPr>
            <w:r w:rsidRPr="00910EB1">
              <w:t>1</w:t>
            </w:r>
          </w:p>
        </w:tc>
        <w:tc>
          <w:tcPr>
            <w:tcW w:w="438" w:type="pct"/>
            <w:shd w:val="clear" w:color="auto" w:fill="auto"/>
            <w:vAlign w:val="center"/>
          </w:tcPr>
          <w:p w14:paraId="479590C4" w14:textId="77777777" w:rsidR="00B222E4" w:rsidRPr="00910EB1" w:rsidRDefault="00B222E4" w:rsidP="00AD4856">
            <w:pPr>
              <w:jc w:val="center"/>
            </w:pPr>
            <w:r w:rsidRPr="00910EB1">
              <w:t>2</w:t>
            </w:r>
          </w:p>
        </w:tc>
        <w:tc>
          <w:tcPr>
            <w:tcW w:w="438" w:type="pct"/>
            <w:shd w:val="clear" w:color="auto" w:fill="auto"/>
            <w:vAlign w:val="center"/>
          </w:tcPr>
          <w:p w14:paraId="4FDF7CFA" w14:textId="77777777" w:rsidR="00B222E4" w:rsidRPr="00910EB1" w:rsidRDefault="00B222E4" w:rsidP="00AD4856">
            <w:pPr>
              <w:jc w:val="center"/>
            </w:pPr>
            <w:r w:rsidRPr="00910EB1">
              <w:t>3</w:t>
            </w:r>
          </w:p>
        </w:tc>
        <w:tc>
          <w:tcPr>
            <w:tcW w:w="438" w:type="pct"/>
            <w:shd w:val="clear" w:color="auto" w:fill="auto"/>
            <w:vAlign w:val="center"/>
          </w:tcPr>
          <w:p w14:paraId="4BCA717D" w14:textId="77777777" w:rsidR="00B222E4" w:rsidRPr="00910EB1" w:rsidRDefault="00B222E4" w:rsidP="00AD4856">
            <w:pPr>
              <w:jc w:val="center"/>
            </w:pPr>
            <w:r w:rsidRPr="00910EB1">
              <w:t>4</w:t>
            </w:r>
          </w:p>
        </w:tc>
        <w:tc>
          <w:tcPr>
            <w:tcW w:w="440" w:type="pct"/>
            <w:shd w:val="clear" w:color="auto" w:fill="auto"/>
            <w:vAlign w:val="center"/>
          </w:tcPr>
          <w:p w14:paraId="3070AD1D" w14:textId="77777777" w:rsidR="00B222E4" w:rsidRPr="00910EB1" w:rsidRDefault="00B222E4" w:rsidP="00AD4856">
            <w:pPr>
              <w:jc w:val="center"/>
            </w:pPr>
            <w:r w:rsidRPr="00910EB1">
              <w:t>5</w:t>
            </w:r>
          </w:p>
        </w:tc>
      </w:tr>
      <w:tr w:rsidR="00910EB1" w:rsidRPr="00910EB1" w14:paraId="73717D3F" w14:textId="77777777" w:rsidTr="005D4243">
        <w:tc>
          <w:tcPr>
            <w:tcW w:w="2808" w:type="pct"/>
            <w:vAlign w:val="center"/>
          </w:tcPr>
          <w:p w14:paraId="49AF2B45" w14:textId="4FB1DC85" w:rsidR="00B222E4" w:rsidRPr="00910EB1" w:rsidRDefault="00B222E4" w:rsidP="00AD4856">
            <w:pPr>
              <w:ind w:left="354" w:right="135" w:hanging="142"/>
            </w:pPr>
            <w:r w:rsidRPr="00910EB1">
              <w:rPr>
                <w:lang w:val="en-US"/>
              </w:rPr>
              <w:t>E</w:t>
            </w:r>
            <w:r w:rsidRPr="00910EB1">
              <w:t xml:space="preserve">) </w:t>
            </w:r>
            <w:r w:rsidR="00930D0B" w:rsidRPr="00910EB1">
              <w:t>Ответы на обращения и запросы в цифровой форме</w:t>
            </w:r>
          </w:p>
        </w:tc>
        <w:tc>
          <w:tcPr>
            <w:tcW w:w="438" w:type="pct"/>
            <w:shd w:val="clear" w:color="auto" w:fill="auto"/>
            <w:vAlign w:val="center"/>
          </w:tcPr>
          <w:p w14:paraId="601BD466" w14:textId="77777777" w:rsidR="00B222E4" w:rsidRPr="00910EB1" w:rsidRDefault="00B222E4" w:rsidP="00AD4856">
            <w:pPr>
              <w:jc w:val="center"/>
            </w:pPr>
            <w:r w:rsidRPr="00910EB1">
              <w:t>1</w:t>
            </w:r>
          </w:p>
        </w:tc>
        <w:tc>
          <w:tcPr>
            <w:tcW w:w="438" w:type="pct"/>
            <w:shd w:val="clear" w:color="auto" w:fill="auto"/>
            <w:vAlign w:val="center"/>
          </w:tcPr>
          <w:p w14:paraId="26B04132" w14:textId="77777777" w:rsidR="00B222E4" w:rsidRPr="00910EB1" w:rsidRDefault="00B222E4" w:rsidP="00AD4856">
            <w:pPr>
              <w:jc w:val="center"/>
            </w:pPr>
            <w:r w:rsidRPr="00910EB1">
              <w:t>2</w:t>
            </w:r>
          </w:p>
        </w:tc>
        <w:tc>
          <w:tcPr>
            <w:tcW w:w="438" w:type="pct"/>
            <w:shd w:val="clear" w:color="auto" w:fill="auto"/>
            <w:vAlign w:val="center"/>
          </w:tcPr>
          <w:p w14:paraId="52C1E378" w14:textId="77777777" w:rsidR="00B222E4" w:rsidRPr="00910EB1" w:rsidRDefault="00B222E4" w:rsidP="00AD4856">
            <w:pPr>
              <w:jc w:val="center"/>
            </w:pPr>
            <w:r w:rsidRPr="00910EB1">
              <w:t>3</w:t>
            </w:r>
          </w:p>
        </w:tc>
        <w:tc>
          <w:tcPr>
            <w:tcW w:w="438" w:type="pct"/>
            <w:shd w:val="clear" w:color="auto" w:fill="auto"/>
            <w:vAlign w:val="center"/>
          </w:tcPr>
          <w:p w14:paraId="7340574B" w14:textId="77777777" w:rsidR="00B222E4" w:rsidRPr="00910EB1" w:rsidRDefault="00B222E4" w:rsidP="00AD4856">
            <w:pPr>
              <w:jc w:val="center"/>
            </w:pPr>
            <w:r w:rsidRPr="00910EB1">
              <w:t>4</w:t>
            </w:r>
          </w:p>
        </w:tc>
        <w:tc>
          <w:tcPr>
            <w:tcW w:w="440" w:type="pct"/>
            <w:shd w:val="clear" w:color="auto" w:fill="auto"/>
            <w:vAlign w:val="center"/>
          </w:tcPr>
          <w:p w14:paraId="0661DD3F" w14:textId="77777777" w:rsidR="00B222E4" w:rsidRPr="00910EB1" w:rsidRDefault="00B222E4" w:rsidP="00AD4856">
            <w:pPr>
              <w:jc w:val="center"/>
            </w:pPr>
            <w:r w:rsidRPr="00910EB1">
              <w:t>5</w:t>
            </w:r>
          </w:p>
        </w:tc>
      </w:tr>
      <w:tr w:rsidR="00910EB1" w:rsidRPr="00910EB1" w14:paraId="15277CCA" w14:textId="77777777" w:rsidTr="005D4243">
        <w:tc>
          <w:tcPr>
            <w:tcW w:w="2808" w:type="pct"/>
            <w:vAlign w:val="center"/>
          </w:tcPr>
          <w:p w14:paraId="63DEBF0A" w14:textId="53AD98B2" w:rsidR="00B222E4" w:rsidRPr="00910EB1" w:rsidRDefault="00B222E4" w:rsidP="00AD4856">
            <w:pPr>
              <w:ind w:left="354" w:right="135" w:hanging="142"/>
            </w:pPr>
            <w:r w:rsidRPr="00910EB1">
              <w:rPr>
                <w:lang w:val="en-US"/>
              </w:rPr>
              <w:t>F</w:t>
            </w:r>
            <w:r w:rsidRPr="00910EB1">
              <w:t xml:space="preserve">) </w:t>
            </w:r>
            <w:r w:rsidR="00930D0B" w:rsidRPr="00910EB1">
              <w:t>Социально-воспитательная работа, включая освещение деятельности в социальных сетях</w:t>
            </w:r>
          </w:p>
        </w:tc>
        <w:tc>
          <w:tcPr>
            <w:tcW w:w="438" w:type="pct"/>
            <w:shd w:val="clear" w:color="auto" w:fill="auto"/>
            <w:vAlign w:val="center"/>
          </w:tcPr>
          <w:p w14:paraId="7353C4DC" w14:textId="77777777" w:rsidR="00B222E4" w:rsidRPr="00910EB1" w:rsidRDefault="00B222E4" w:rsidP="00AD4856">
            <w:pPr>
              <w:jc w:val="center"/>
            </w:pPr>
            <w:r w:rsidRPr="00910EB1">
              <w:t>1</w:t>
            </w:r>
          </w:p>
        </w:tc>
        <w:tc>
          <w:tcPr>
            <w:tcW w:w="438" w:type="pct"/>
            <w:shd w:val="clear" w:color="auto" w:fill="auto"/>
            <w:vAlign w:val="center"/>
          </w:tcPr>
          <w:p w14:paraId="6FB43124" w14:textId="77777777" w:rsidR="00B222E4" w:rsidRPr="00910EB1" w:rsidRDefault="00B222E4" w:rsidP="00AD4856">
            <w:pPr>
              <w:jc w:val="center"/>
            </w:pPr>
            <w:r w:rsidRPr="00910EB1">
              <w:t>2</w:t>
            </w:r>
          </w:p>
        </w:tc>
        <w:tc>
          <w:tcPr>
            <w:tcW w:w="438" w:type="pct"/>
            <w:shd w:val="clear" w:color="auto" w:fill="auto"/>
            <w:vAlign w:val="center"/>
          </w:tcPr>
          <w:p w14:paraId="6ECE30C8" w14:textId="77777777" w:rsidR="00B222E4" w:rsidRPr="00910EB1" w:rsidRDefault="00B222E4" w:rsidP="00AD4856">
            <w:pPr>
              <w:jc w:val="center"/>
            </w:pPr>
            <w:r w:rsidRPr="00910EB1">
              <w:t>3</w:t>
            </w:r>
          </w:p>
        </w:tc>
        <w:tc>
          <w:tcPr>
            <w:tcW w:w="438" w:type="pct"/>
            <w:shd w:val="clear" w:color="auto" w:fill="auto"/>
            <w:vAlign w:val="center"/>
          </w:tcPr>
          <w:p w14:paraId="7732487D" w14:textId="77777777" w:rsidR="00B222E4" w:rsidRPr="00910EB1" w:rsidRDefault="00B222E4" w:rsidP="00AD4856">
            <w:pPr>
              <w:jc w:val="center"/>
            </w:pPr>
            <w:r w:rsidRPr="00910EB1">
              <w:t>4</w:t>
            </w:r>
          </w:p>
        </w:tc>
        <w:tc>
          <w:tcPr>
            <w:tcW w:w="440" w:type="pct"/>
            <w:shd w:val="clear" w:color="auto" w:fill="auto"/>
            <w:vAlign w:val="center"/>
          </w:tcPr>
          <w:p w14:paraId="5F13C989" w14:textId="77777777" w:rsidR="00B222E4" w:rsidRPr="00910EB1" w:rsidRDefault="00B222E4" w:rsidP="00AD4856">
            <w:pPr>
              <w:jc w:val="center"/>
            </w:pPr>
            <w:r w:rsidRPr="00910EB1">
              <w:t>5</w:t>
            </w:r>
          </w:p>
        </w:tc>
      </w:tr>
      <w:tr w:rsidR="00910EB1" w:rsidRPr="00910EB1" w14:paraId="6BA9592D" w14:textId="77777777" w:rsidTr="005D4243">
        <w:tc>
          <w:tcPr>
            <w:tcW w:w="5000" w:type="pct"/>
            <w:gridSpan w:val="6"/>
            <w:vAlign w:val="center"/>
          </w:tcPr>
          <w:p w14:paraId="377DAED8" w14:textId="798534DC" w:rsidR="00B222E4" w:rsidRPr="00910EB1" w:rsidRDefault="00B222E4" w:rsidP="00B243F4">
            <w:pPr>
              <w:jc w:val="center"/>
              <w:rPr>
                <w:b/>
                <w:i/>
              </w:rPr>
            </w:pPr>
            <w:r w:rsidRPr="00910EB1">
              <w:rPr>
                <w:b/>
                <w:i/>
              </w:rPr>
              <w:t xml:space="preserve"> Качество</w:t>
            </w:r>
            <w:r w:rsidR="00930D0B" w:rsidRPr="00910EB1">
              <w:rPr>
                <w:b/>
                <w:i/>
              </w:rPr>
              <w:t xml:space="preserve"> цифровизации</w:t>
            </w:r>
            <w:r w:rsidRPr="00910EB1">
              <w:rPr>
                <w:b/>
                <w:i/>
              </w:rPr>
              <w:t xml:space="preserve"> образовательного процесса</w:t>
            </w:r>
          </w:p>
        </w:tc>
      </w:tr>
      <w:tr w:rsidR="00910EB1" w:rsidRPr="00910EB1" w14:paraId="171C1E93" w14:textId="77777777" w:rsidTr="005D4243">
        <w:tc>
          <w:tcPr>
            <w:tcW w:w="2808" w:type="pct"/>
          </w:tcPr>
          <w:p w14:paraId="5ACF02D7" w14:textId="7551272F" w:rsidR="00930D0B" w:rsidRPr="00910EB1" w:rsidRDefault="00930D0B" w:rsidP="00AD4856">
            <w:pPr>
              <w:ind w:left="354" w:right="135" w:hanging="142"/>
            </w:pPr>
            <w:r w:rsidRPr="00910EB1">
              <w:rPr>
                <w:lang w:val="en-US"/>
              </w:rPr>
              <w:t>A</w:t>
            </w:r>
            <w:r w:rsidRPr="00910EB1">
              <w:t xml:space="preserve">) </w:t>
            </w:r>
            <w:r w:rsidR="001D555A" w:rsidRPr="00910EB1">
              <w:t>Обеспеченность</w:t>
            </w:r>
            <w:r w:rsidRPr="00910EB1">
              <w:t xml:space="preserve"> цифровы</w:t>
            </w:r>
            <w:r w:rsidR="001D555A" w:rsidRPr="00910EB1">
              <w:t>ми</w:t>
            </w:r>
            <w:r w:rsidRPr="00910EB1">
              <w:t xml:space="preserve"> образовательны</w:t>
            </w:r>
            <w:r w:rsidR="001D555A" w:rsidRPr="00910EB1">
              <w:t>ми</w:t>
            </w:r>
            <w:r w:rsidRPr="00910EB1">
              <w:t xml:space="preserve"> ресурс</w:t>
            </w:r>
            <w:r w:rsidR="001D555A" w:rsidRPr="00910EB1">
              <w:t>ами</w:t>
            </w:r>
          </w:p>
        </w:tc>
        <w:tc>
          <w:tcPr>
            <w:tcW w:w="438" w:type="pct"/>
            <w:shd w:val="clear" w:color="auto" w:fill="auto"/>
            <w:vAlign w:val="center"/>
          </w:tcPr>
          <w:p w14:paraId="52ACD6BC" w14:textId="77777777" w:rsidR="00930D0B" w:rsidRPr="00910EB1" w:rsidRDefault="00930D0B" w:rsidP="00AD4856">
            <w:pPr>
              <w:jc w:val="center"/>
            </w:pPr>
            <w:r w:rsidRPr="00910EB1">
              <w:t>1</w:t>
            </w:r>
          </w:p>
        </w:tc>
        <w:tc>
          <w:tcPr>
            <w:tcW w:w="438" w:type="pct"/>
            <w:shd w:val="clear" w:color="auto" w:fill="auto"/>
            <w:vAlign w:val="center"/>
          </w:tcPr>
          <w:p w14:paraId="4BB6C1F6" w14:textId="77777777" w:rsidR="00930D0B" w:rsidRPr="00910EB1" w:rsidRDefault="00930D0B" w:rsidP="00AD4856">
            <w:pPr>
              <w:jc w:val="center"/>
            </w:pPr>
            <w:r w:rsidRPr="00910EB1">
              <w:t>2</w:t>
            </w:r>
          </w:p>
        </w:tc>
        <w:tc>
          <w:tcPr>
            <w:tcW w:w="438" w:type="pct"/>
            <w:shd w:val="clear" w:color="auto" w:fill="auto"/>
            <w:vAlign w:val="center"/>
          </w:tcPr>
          <w:p w14:paraId="3D3BE823" w14:textId="77777777" w:rsidR="00930D0B" w:rsidRPr="00910EB1" w:rsidRDefault="00930D0B" w:rsidP="00AD4856">
            <w:pPr>
              <w:jc w:val="center"/>
            </w:pPr>
            <w:r w:rsidRPr="00910EB1">
              <w:t>3</w:t>
            </w:r>
          </w:p>
        </w:tc>
        <w:tc>
          <w:tcPr>
            <w:tcW w:w="438" w:type="pct"/>
            <w:shd w:val="clear" w:color="auto" w:fill="auto"/>
            <w:vAlign w:val="center"/>
          </w:tcPr>
          <w:p w14:paraId="3E456487" w14:textId="77777777" w:rsidR="00930D0B" w:rsidRPr="00910EB1" w:rsidRDefault="00930D0B" w:rsidP="00AD4856">
            <w:pPr>
              <w:jc w:val="center"/>
            </w:pPr>
            <w:r w:rsidRPr="00910EB1">
              <w:t>4</w:t>
            </w:r>
          </w:p>
        </w:tc>
        <w:tc>
          <w:tcPr>
            <w:tcW w:w="440" w:type="pct"/>
            <w:shd w:val="clear" w:color="auto" w:fill="auto"/>
            <w:vAlign w:val="center"/>
          </w:tcPr>
          <w:p w14:paraId="072E5268" w14:textId="77777777" w:rsidR="00930D0B" w:rsidRPr="00910EB1" w:rsidRDefault="00930D0B" w:rsidP="00AD4856">
            <w:pPr>
              <w:jc w:val="center"/>
            </w:pPr>
            <w:r w:rsidRPr="00910EB1">
              <w:t>5</w:t>
            </w:r>
          </w:p>
        </w:tc>
      </w:tr>
      <w:tr w:rsidR="00910EB1" w:rsidRPr="00910EB1" w14:paraId="6270FF27" w14:textId="77777777" w:rsidTr="005D4243">
        <w:trPr>
          <w:trHeight w:val="465"/>
        </w:trPr>
        <w:tc>
          <w:tcPr>
            <w:tcW w:w="2808" w:type="pct"/>
          </w:tcPr>
          <w:p w14:paraId="2CCDA91F" w14:textId="59FEACC9" w:rsidR="00930D0B" w:rsidRPr="00910EB1" w:rsidRDefault="00930D0B" w:rsidP="00AD4856">
            <w:pPr>
              <w:ind w:left="354" w:right="135" w:hanging="142"/>
            </w:pPr>
            <w:r w:rsidRPr="00910EB1">
              <w:rPr>
                <w:lang w:val="en-US"/>
              </w:rPr>
              <w:t>B</w:t>
            </w:r>
            <w:r w:rsidRPr="00910EB1">
              <w:t xml:space="preserve">) </w:t>
            </w:r>
            <w:r w:rsidR="001D555A" w:rsidRPr="00910EB1">
              <w:t>Возможность п</w:t>
            </w:r>
            <w:r w:rsidRPr="00910EB1">
              <w:t>олучени</w:t>
            </w:r>
            <w:r w:rsidR="001D555A" w:rsidRPr="00910EB1">
              <w:t>я</w:t>
            </w:r>
            <w:r w:rsidRPr="00910EB1">
              <w:t xml:space="preserve"> неформального образования</w:t>
            </w:r>
            <w:r w:rsidR="001D555A" w:rsidRPr="00910EB1">
              <w:t xml:space="preserve"> через онлайн-курсы</w:t>
            </w:r>
          </w:p>
        </w:tc>
        <w:tc>
          <w:tcPr>
            <w:tcW w:w="438" w:type="pct"/>
            <w:shd w:val="clear" w:color="auto" w:fill="auto"/>
            <w:vAlign w:val="center"/>
          </w:tcPr>
          <w:p w14:paraId="68DDDB2F" w14:textId="77777777" w:rsidR="00930D0B" w:rsidRPr="00910EB1" w:rsidRDefault="00930D0B" w:rsidP="00AD4856">
            <w:pPr>
              <w:jc w:val="center"/>
            </w:pPr>
            <w:r w:rsidRPr="00910EB1">
              <w:t>1</w:t>
            </w:r>
          </w:p>
        </w:tc>
        <w:tc>
          <w:tcPr>
            <w:tcW w:w="438" w:type="pct"/>
            <w:shd w:val="clear" w:color="auto" w:fill="auto"/>
            <w:vAlign w:val="center"/>
          </w:tcPr>
          <w:p w14:paraId="222E7A82" w14:textId="77777777" w:rsidR="00930D0B" w:rsidRPr="00910EB1" w:rsidRDefault="00930D0B" w:rsidP="00AD4856">
            <w:pPr>
              <w:jc w:val="center"/>
            </w:pPr>
            <w:r w:rsidRPr="00910EB1">
              <w:t>2</w:t>
            </w:r>
          </w:p>
        </w:tc>
        <w:tc>
          <w:tcPr>
            <w:tcW w:w="438" w:type="pct"/>
            <w:shd w:val="clear" w:color="auto" w:fill="auto"/>
            <w:vAlign w:val="center"/>
          </w:tcPr>
          <w:p w14:paraId="6C1E9E4C" w14:textId="77777777" w:rsidR="00930D0B" w:rsidRPr="00910EB1" w:rsidRDefault="00930D0B" w:rsidP="00AD4856">
            <w:pPr>
              <w:jc w:val="center"/>
            </w:pPr>
            <w:r w:rsidRPr="00910EB1">
              <w:t>3</w:t>
            </w:r>
          </w:p>
        </w:tc>
        <w:tc>
          <w:tcPr>
            <w:tcW w:w="438" w:type="pct"/>
            <w:shd w:val="clear" w:color="auto" w:fill="auto"/>
            <w:vAlign w:val="center"/>
          </w:tcPr>
          <w:p w14:paraId="6DABB7FA" w14:textId="77777777" w:rsidR="00930D0B" w:rsidRPr="00910EB1" w:rsidRDefault="00930D0B" w:rsidP="00AD4856">
            <w:pPr>
              <w:jc w:val="center"/>
            </w:pPr>
            <w:r w:rsidRPr="00910EB1">
              <w:t>4</w:t>
            </w:r>
          </w:p>
        </w:tc>
        <w:tc>
          <w:tcPr>
            <w:tcW w:w="440" w:type="pct"/>
            <w:shd w:val="clear" w:color="auto" w:fill="auto"/>
            <w:vAlign w:val="center"/>
          </w:tcPr>
          <w:p w14:paraId="6FBDE116" w14:textId="77777777" w:rsidR="00930D0B" w:rsidRPr="00910EB1" w:rsidRDefault="00930D0B" w:rsidP="00AD4856">
            <w:pPr>
              <w:jc w:val="center"/>
            </w:pPr>
            <w:r w:rsidRPr="00910EB1">
              <w:t>5</w:t>
            </w:r>
          </w:p>
        </w:tc>
      </w:tr>
      <w:tr w:rsidR="00910EB1" w:rsidRPr="00910EB1" w14:paraId="1AEF78D7" w14:textId="77777777" w:rsidTr="005D4243">
        <w:tc>
          <w:tcPr>
            <w:tcW w:w="2808" w:type="pct"/>
          </w:tcPr>
          <w:p w14:paraId="23F9663E" w14:textId="4F762963" w:rsidR="00930D0B" w:rsidRPr="00910EB1" w:rsidRDefault="00930D0B" w:rsidP="00AD4856">
            <w:pPr>
              <w:ind w:left="354" w:right="135" w:hanging="142"/>
            </w:pPr>
            <w:r w:rsidRPr="00910EB1">
              <w:rPr>
                <w:lang w:val="en-US"/>
              </w:rPr>
              <w:t>C</w:t>
            </w:r>
            <w:r w:rsidRPr="00910EB1">
              <w:t>) Удобство и эффективность системы управления обучением (И</w:t>
            </w:r>
            <w:r w:rsidRPr="00910EB1">
              <w:rPr>
                <w:lang w:val="en-US"/>
              </w:rPr>
              <w:t>C</w:t>
            </w:r>
            <w:r w:rsidRPr="00910EB1">
              <w:t xml:space="preserve"> </w:t>
            </w:r>
            <w:r w:rsidRPr="00910EB1">
              <w:rPr>
                <w:lang w:val="en-US"/>
              </w:rPr>
              <w:t>UNIVER</w:t>
            </w:r>
            <w:r w:rsidR="00321748" w:rsidRPr="00910EB1">
              <w:rPr>
                <w:rStyle w:val="ae"/>
                <w:lang w:val="en-US"/>
              </w:rPr>
              <w:footnoteReference w:id="9"/>
            </w:r>
            <w:r w:rsidRPr="00910EB1">
              <w:t>)</w:t>
            </w:r>
          </w:p>
        </w:tc>
        <w:tc>
          <w:tcPr>
            <w:tcW w:w="438" w:type="pct"/>
            <w:shd w:val="clear" w:color="auto" w:fill="auto"/>
            <w:vAlign w:val="center"/>
          </w:tcPr>
          <w:p w14:paraId="31D421A8" w14:textId="77777777" w:rsidR="00930D0B" w:rsidRPr="00910EB1" w:rsidRDefault="00930D0B" w:rsidP="00AD4856">
            <w:pPr>
              <w:jc w:val="center"/>
            </w:pPr>
            <w:r w:rsidRPr="00910EB1">
              <w:t>1</w:t>
            </w:r>
          </w:p>
        </w:tc>
        <w:tc>
          <w:tcPr>
            <w:tcW w:w="438" w:type="pct"/>
            <w:shd w:val="clear" w:color="auto" w:fill="auto"/>
            <w:vAlign w:val="center"/>
          </w:tcPr>
          <w:p w14:paraId="321BE84C" w14:textId="77777777" w:rsidR="00930D0B" w:rsidRPr="00910EB1" w:rsidRDefault="00930D0B" w:rsidP="00AD4856">
            <w:pPr>
              <w:jc w:val="center"/>
            </w:pPr>
            <w:r w:rsidRPr="00910EB1">
              <w:t>2</w:t>
            </w:r>
          </w:p>
        </w:tc>
        <w:tc>
          <w:tcPr>
            <w:tcW w:w="438" w:type="pct"/>
            <w:shd w:val="clear" w:color="auto" w:fill="auto"/>
            <w:vAlign w:val="center"/>
          </w:tcPr>
          <w:p w14:paraId="73AB8346" w14:textId="77777777" w:rsidR="00930D0B" w:rsidRPr="00910EB1" w:rsidRDefault="00930D0B" w:rsidP="00AD4856">
            <w:pPr>
              <w:jc w:val="center"/>
            </w:pPr>
            <w:r w:rsidRPr="00910EB1">
              <w:t>3</w:t>
            </w:r>
          </w:p>
        </w:tc>
        <w:tc>
          <w:tcPr>
            <w:tcW w:w="438" w:type="pct"/>
            <w:shd w:val="clear" w:color="auto" w:fill="auto"/>
            <w:vAlign w:val="center"/>
          </w:tcPr>
          <w:p w14:paraId="15D80234" w14:textId="77777777" w:rsidR="00930D0B" w:rsidRPr="00910EB1" w:rsidRDefault="00930D0B" w:rsidP="00AD4856">
            <w:pPr>
              <w:jc w:val="center"/>
            </w:pPr>
            <w:r w:rsidRPr="00910EB1">
              <w:t>4</w:t>
            </w:r>
          </w:p>
        </w:tc>
        <w:tc>
          <w:tcPr>
            <w:tcW w:w="440" w:type="pct"/>
            <w:shd w:val="clear" w:color="auto" w:fill="auto"/>
            <w:vAlign w:val="center"/>
          </w:tcPr>
          <w:p w14:paraId="1AD93C6A" w14:textId="77777777" w:rsidR="00930D0B" w:rsidRPr="00910EB1" w:rsidRDefault="00930D0B" w:rsidP="00AD4856">
            <w:pPr>
              <w:jc w:val="center"/>
            </w:pPr>
            <w:r w:rsidRPr="00910EB1">
              <w:t>5</w:t>
            </w:r>
          </w:p>
        </w:tc>
      </w:tr>
      <w:tr w:rsidR="00910EB1" w:rsidRPr="00910EB1" w14:paraId="43BEAF5D" w14:textId="77777777" w:rsidTr="005D4243">
        <w:tc>
          <w:tcPr>
            <w:tcW w:w="2808" w:type="pct"/>
          </w:tcPr>
          <w:p w14:paraId="6FFB8AC6" w14:textId="6AA4A02F" w:rsidR="00930D0B" w:rsidRPr="00910EB1" w:rsidRDefault="00930D0B" w:rsidP="00AD4856">
            <w:pPr>
              <w:ind w:left="354" w:right="135" w:hanging="142"/>
            </w:pPr>
            <w:r w:rsidRPr="00910EB1">
              <w:rPr>
                <w:lang w:val="en-US"/>
              </w:rPr>
              <w:t>D</w:t>
            </w:r>
            <w:r w:rsidRPr="00910EB1">
              <w:t>) Применение цифровых инструментов в процессе обучения</w:t>
            </w:r>
          </w:p>
        </w:tc>
        <w:tc>
          <w:tcPr>
            <w:tcW w:w="438" w:type="pct"/>
            <w:shd w:val="clear" w:color="auto" w:fill="auto"/>
            <w:vAlign w:val="center"/>
          </w:tcPr>
          <w:p w14:paraId="2007B063" w14:textId="77777777" w:rsidR="00930D0B" w:rsidRPr="00910EB1" w:rsidRDefault="00930D0B" w:rsidP="00AD4856">
            <w:pPr>
              <w:jc w:val="center"/>
            </w:pPr>
            <w:r w:rsidRPr="00910EB1">
              <w:t>1</w:t>
            </w:r>
          </w:p>
        </w:tc>
        <w:tc>
          <w:tcPr>
            <w:tcW w:w="438" w:type="pct"/>
            <w:shd w:val="clear" w:color="auto" w:fill="auto"/>
            <w:vAlign w:val="center"/>
          </w:tcPr>
          <w:p w14:paraId="62069384" w14:textId="77777777" w:rsidR="00930D0B" w:rsidRPr="00910EB1" w:rsidRDefault="00930D0B" w:rsidP="00AD4856">
            <w:pPr>
              <w:jc w:val="center"/>
            </w:pPr>
            <w:r w:rsidRPr="00910EB1">
              <w:t>2</w:t>
            </w:r>
          </w:p>
        </w:tc>
        <w:tc>
          <w:tcPr>
            <w:tcW w:w="438" w:type="pct"/>
            <w:shd w:val="clear" w:color="auto" w:fill="auto"/>
            <w:vAlign w:val="center"/>
          </w:tcPr>
          <w:p w14:paraId="315608B8" w14:textId="77777777" w:rsidR="00930D0B" w:rsidRPr="00910EB1" w:rsidRDefault="00930D0B" w:rsidP="00AD4856">
            <w:pPr>
              <w:jc w:val="center"/>
            </w:pPr>
            <w:r w:rsidRPr="00910EB1">
              <w:t>3</w:t>
            </w:r>
          </w:p>
        </w:tc>
        <w:tc>
          <w:tcPr>
            <w:tcW w:w="438" w:type="pct"/>
            <w:shd w:val="clear" w:color="auto" w:fill="auto"/>
            <w:vAlign w:val="center"/>
          </w:tcPr>
          <w:p w14:paraId="4C99458C" w14:textId="77777777" w:rsidR="00930D0B" w:rsidRPr="00910EB1" w:rsidRDefault="00930D0B" w:rsidP="00AD4856">
            <w:pPr>
              <w:jc w:val="center"/>
            </w:pPr>
            <w:r w:rsidRPr="00910EB1">
              <w:t>4</w:t>
            </w:r>
          </w:p>
        </w:tc>
        <w:tc>
          <w:tcPr>
            <w:tcW w:w="440" w:type="pct"/>
            <w:shd w:val="clear" w:color="auto" w:fill="auto"/>
            <w:vAlign w:val="center"/>
          </w:tcPr>
          <w:p w14:paraId="2F0DE95F" w14:textId="77777777" w:rsidR="00930D0B" w:rsidRPr="00910EB1" w:rsidRDefault="00930D0B" w:rsidP="00AD4856">
            <w:pPr>
              <w:jc w:val="center"/>
            </w:pPr>
            <w:r w:rsidRPr="00910EB1">
              <w:t>5</w:t>
            </w:r>
          </w:p>
        </w:tc>
      </w:tr>
      <w:tr w:rsidR="00910EB1" w:rsidRPr="00910EB1" w14:paraId="719A3E17" w14:textId="77777777" w:rsidTr="005D4243">
        <w:tc>
          <w:tcPr>
            <w:tcW w:w="2808" w:type="pct"/>
          </w:tcPr>
          <w:p w14:paraId="055A5210" w14:textId="38FF401F" w:rsidR="00930D0B" w:rsidRPr="00910EB1" w:rsidRDefault="00930D0B" w:rsidP="00AD4856">
            <w:pPr>
              <w:ind w:left="354" w:right="135" w:hanging="142"/>
            </w:pPr>
            <w:r w:rsidRPr="00910EB1">
              <w:rPr>
                <w:lang w:val="en-US"/>
              </w:rPr>
              <w:t>E</w:t>
            </w:r>
            <w:r w:rsidRPr="00910EB1">
              <w:t>) Доступность международны</w:t>
            </w:r>
            <w:r w:rsidR="001D555A" w:rsidRPr="00910EB1">
              <w:t>х</w:t>
            </w:r>
            <w:r w:rsidRPr="00910EB1">
              <w:t xml:space="preserve"> цифровы</w:t>
            </w:r>
            <w:r w:rsidR="001D555A" w:rsidRPr="00910EB1">
              <w:t>х</w:t>
            </w:r>
            <w:r w:rsidRPr="00910EB1">
              <w:t xml:space="preserve"> библиотек</w:t>
            </w:r>
            <w:r w:rsidR="001D555A" w:rsidRPr="00910EB1">
              <w:t xml:space="preserve"> и </w:t>
            </w:r>
            <w:proofErr w:type="spellStart"/>
            <w:r w:rsidR="001D555A" w:rsidRPr="00910EB1">
              <w:t>наукометрических</w:t>
            </w:r>
            <w:proofErr w:type="spellEnd"/>
            <w:r w:rsidR="001D555A" w:rsidRPr="00910EB1">
              <w:t xml:space="preserve"> баз данных</w:t>
            </w:r>
            <w:r w:rsidR="00B243F4" w:rsidRPr="00910EB1">
              <w:t xml:space="preserve"> (</w:t>
            </w:r>
            <w:r w:rsidR="00B243F4" w:rsidRPr="00910EB1">
              <w:rPr>
                <w:lang w:val="en-US"/>
              </w:rPr>
              <w:t>Scopus</w:t>
            </w:r>
            <w:r w:rsidR="00B243F4" w:rsidRPr="00910EB1">
              <w:t xml:space="preserve">, </w:t>
            </w:r>
            <w:proofErr w:type="spellStart"/>
            <w:r w:rsidR="00B243F4" w:rsidRPr="00910EB1">
              <w:rPr>
                <w:lang w:val="en-US"/>
              </w:rPr>
              <w:t>WoS</w:t>
            </w:r>
            <w:proofErr w:type="spellEnd"/>
            <w:r w:rsidR="00B243F4" w:rsidRPr="00910EB1">
              <w:t xml:space="preserve"> и </w:t>
            </w:r>
            <w:proofErr w:type="spellStart"/>
            <w:r w:rsidR="00B243F4" w:rsidRPr="00910EB1">
              <w:t>др</w:t>
            </w:r>
            <w:proofErr w:type="spellEnd"/>
            <w:r w:rsidR="00B243F4" w:rsidRPr="00910EB1">
              <w:t>)</w:t>
            </w:r>
          </w:p>
        </w:tc>
        <w:tc>
          <w:tcPr>
            <w:tcW w:w="438" w:type="pct"/>
            <w:shd w:val="clear" w:color="auto" w:fill="auto"/>
            <w:vAlign w:val="center"/>
          </w:tcPr>
          <w:p w14:paraId="750AEA07" w14:textId="77777777" w:rsidR="00930D0B" w:rsidRPr="00910EB1" w:rsidRDefault="00930D0B" w:rsidP="00AD4856">
            <w:pPr>
              <w:jc w:val="center"/>
            </w:pPr>
            <w:r w:rsidRPr="00910EB1">
              <w:t>1</w:t>
            </w:r>
          </w:p>
        </w:tc>
        <w:tc>
          <w:tcPr>
            <w:tcW w:w="438" w:type="pct"/>
            <w:shd w:val="clear" w:color="auto" w:fill="auto"/>
            <w:vAlign w:val="center"/>
          </w:tcPr>
          <w:p w14:paraId="3EC113EA" w14:textId="77777777" w:rsidR="00930D0B" w:rsidRPr="00910EB1" w:rsidRDefault="00930D0B" w:rsidP="00AD4856">
            <w:pPr>
              <w:jc w:val="center"/>
            </w:pPr>
            <w:r w:rsidRPr="00910EB1">
              <w:t>2</w:t>
            </w:r>
          </w:p>
        </w:tc>
        <w:tc>
          <w:tcPr>
            <w:tcW w:w="438" w:type="pct"/>
            <w:shd w:val="clear" w:color="auto" w:fill="auto"/>
            <w:vAlign w:val="center"/>
          </w:tcPr>
          <w:p w14:paraId="1025DE23" w14:textId="77777777" w:rsidR="00930D0B" w:rsidRPr="00910EB1" w:rsidRDefault="00930D0B" w:rsidP="00AD4856">
            <w:pPr>
              <w:jc w:val="center"/>
            </w:pPr>
            <w:r w:rsidRPr="00910EB1">
              <w:t>3</w:t>
            </w:r>
          </w:p>
        </w:tc>
        <w:tc>
          <w:tcPr>
            <w:tcW w:w="438" w:type="pct"/>
            <w:shd w:val="clear" w:color="auto" w:fill="auto"/>
            <w:vAlign w:val="center"/>
          </w:tcPr>
          <w:p w14:paraId="17C7AE4C" w14:textId="77777777" w:rsidR="00930D0B" w:rsidRPr="00910EB1" w:rsidRDefault="00930D0B" w:rsidP="00AD4856">
            <w:pPr>
              <w:jc w:val="center"/>
            </w:pPr>
            <w:r w:rsidRPr="00910EB1">
              <w:t>4</w:t>
            </w:r>
          </w:p>
        </w:tc>
        <w:tc>
          <w:tcPr>
            <w:tcW w:w="440" w:type="pct"/>
            <w:shd w:val="clear" w:color="auto" w:fill="auto"/>
            <w:vAlign w:val="center"/>
          </w:tcPr>
          <w:p w14:paraId="62765B52" w14:textId="77777777" w:rsidR="00930D0B" w:rsidRPr="00910EB1" w:rsidRDefault="00930D0B" w:rsidP="00AD4856">
            <w:pPr>
              <w:jc w:val="center"/>
            </w:pPr>
            <w:r w:rsidRPr="00910EB1">
              <w:t>5</w:t>
            </w:r>
          </w:p>
        </w:tc>
      </w:tr>
      <w:tr w:rsidR="00910EB1" w:rsidRPr="00910EB1" w14:paraId="7F7A9FC0" w14:textId="77777777" w:rsidTr="005D4243">
        <w:tc>
          <w:tcPr>
            <w:tcW w:w="2808" w:type="pct"/>
          </w:tcPr>
          <w:p w14:paraId="454CE860" w14:textId="09C2D037" w:rsidR="00930D0B" w:rsidRPr="00910EB1" w:rsidRDefault="00930D0B" w:rsidP="00AD4856">
            <w:pPr>
              <w:ind w:left="354" w:right="135" w:hanging="142"/>
            </w:pPr>
            <w:r w:rsidRPr="00910EB1">
              <w:rPr>
                <w:lang w:val="en-US"/>
              </w:rPr>
              <w:t>F</w:t>
            </w:r>
            <w:r w:rsidRPr="00910EB1">
              <w:t xml:space="preserve">) </w:t>
            </w:r>
            <w:r w:rsidR="00575BC6" w:rsidRPr="00910EB1">
              <w:t xml:space="preserve">Удобство и простота </w:t>
            </w:r>
            <w:r w:rsidR="001D555A" w:rsidRPr="00910EB1">
              <w:t>регистрации</w:t>
            </w:r>
            <w:r w:rsidR="00575BC6" w:rsidRPr="00910EB1">
              <w:t xml:space="preserve"> на курсы, модули или дополнительные дисциплины</w:t>
            </w:r>
          </w:p>
        </w:tc>
        <w:tc>
          <w:tcPr>
            <w:tcW w:w="438" w:type="pct"/>
            <w:shd w:val="clear" w:color="auto" w:fill="auto"/>
            <w:vAlign w:val="center"/>
          </w:tcPr>
          <w:p w14:paraId="327B73A2" w14:textId="77777777" w:rsidR="00930D0B" w:rsidRPr="00910EB1" w:rsidRDefault="00930D0B" w:rsidP="00AD4856">
            <w:pPr>
              <w:jc w:val="center"/>
            </w:pPr>
            <w:r w:rsidRPr="00910EB1">
              <w:t>1</w:t>
            </w:r>
          </w:p>
        </w:tc>
        <w:tc>
          <w:tcPr>
            <w:tcW w:w="438" w:type="pct"/>
            <w:shd w:val="clear" w:color="auto" w:fill="auto"/>
            <w:vAlign w:val="center"/>
          </w:tcPr>
          <w:p w14:paraId="450FCFA3" w14:textId="77777777" w:rsidR="00930D0B" w:rsidRPr="00910EB1" w:rsidRDefault="00930D0B" w:rsidP="00AD4856">
            <w:pPr>
              <w:jc w:val="center"/>
            </w:pPr>
            <w:r w:rsidRPr="00910EB1">
              <w:t>2</w:t>
            </w:r>
          </w:p>
        </w:tc>
        <w:tc>
          <w:tcPr>
            <w:tcW w:w="438" w:type="pct"/>
            <w:shd w:val="clear" w:color="auto" w:fill="auto"/>
            <w:vAlign w:val="center"/>
          </w:tcPr>
          <w:p w14:paraId="0A9D8C7D" w14:textId="77777777" w:rsidR="00930D0B" w:rsidRPr="00910EB1" w:rsidRDefault="00930D0B" w:rsidP="00AD4856">
            <w:pPr>
              <w:jc w:val="center"/>
            </w:pPr>
            <w:r w:rsidRPr="00910EB1">
              <w:t>3</w:t>
            </w:r>
          </w:p>
        </w:tc>
        <w:tc>
          <w:tcPr>
            <w:tcW w:w="438" w:type="pct"/>
            <w:shd w:val="clear" w:color="auto" w:fill="auto"/>
            <w:vAlign w:val="center"/>
          </w:tcPr>
          <w:p w14:paraId="59235CF1" w14:textId="77777777" w:rsidR="00930D0B" w:rsidRPr="00910EB1" w:rsidRDefault="00930D0B" w:rsidP="00AD4856">
            <w:pPr>
              <w:jc w:val="center"/>
            </w:pPr>
            <w:r w:rsidRPr="00910EB1">
              <w:t>4</w:t>
            </w:r>
          </w:p>
        </w:tc>
        <w:tc>
          <w:tcPr>
            <w:tcW w:w="440" w:type="pct"/>
            <w:shd w:val="clear" w:color="auto" w:fill="auto"/>
            <w:vAlign w:val="center"/>
          </w:tcPr>
          <w:p w14:paraId="3CB178F8" w14:textId="77777777" w:rsidR="00930D0B" w:rsidRPr="00910EB1" w:rsidRDefault="00930D0B" w:rsidP="00AD4856">
            <w:pPr>
              <w:jc w:val="center"/>
            </w:pPr>
            <w:r w:rsidRPr="00910EB1">
              <w:t>5</w:t>
            </w:r>
          </w:p>
        </w:tc>
      </w:tr>
      <w:tr w:rsidR="00910EB1" w:rsidRPr="00910EB1" w14:paraId="1EBF1DA3" w14:textId="77777777" w:rsidTr="005D4243">
        <w:tc>
          <w:tcPr>
            <w:tcW w:w="2808" w:type="pct"/>
          </w:tcPr>
          <w:p w14:paraId="47342757" w14:textId="2ED74941" w:rsidR="00993468" w:rsidRPr="00910EB1" w:rsidRDefault="00993468" w:rsidP="00AD4856">
            <w:pPr>
              <w:ind w:left="354" w:right="135" w:hanging="142"/>
            </w:pPr>
            <w:r w:rsidRPr="00910EB1">
              <w:rPr>
                <w:lang w:val="en-US"/>
              </w:rPr>
              <w:lastRenderedPageBreak/>
              <w:t>G</w:t>
            </w:r>
            <w:r w:rsidRPr="00910EB1">
              <w:t xml:space="preserve">) </w:t>
            </w:r>
            <w:r w:rsidR="001D555A" w:rsidRPr="00910EB1">
              <w:t>Удобство получения академических документов (например, ведомостей, справок о прохождении курса)</w:t>
            </w:r>
          </w:p>
        </w:tc>
        <w:tc>
          <w:tcPr>
            <w:tcW w:w="438" w:type="pct"/>
            <w:shd w:val="clear" w:color="auto" w:fill="auto"/>
            <w:vAlign w:val="center"/>
          </w:tcPr>
          <w:p w14:paraId="36D618C9" w14:textId="4D823748" w:rsidR="00993468" w:rsidRPr="00910EB1" w:rsidRDefault="00993468" w:rsidP="00AD4856">
            <w:pPr>
              <w:jc w:val="center"/>
            </w:pPr>
            <w:r w:rsidRPr="00910EB1">
              <w:t>1</w:t>
            </w:r>
          </w:p>
        </w:tc>
        <w:tc>
          <w:tcPr>
            <w:tcW w:w="438" w:type="pct"/>
            <w:shd w:val="clear" w:color="auto" w:fill="auto"/>
            <w:vAlign w:val="center"/>
          </w:tcPr>
          <w:p w14:paraId="4E81AB3D" w14:textId="178FA31E" w:rsidR="00993468" w:rsidRPr="00910EB1" w:rsidRDefault="00993468" w:rsidP="00AD4856">
            <w:pPr>
              <w:jc w:val="center"/>
            </w:pPr>
            <w:r w:rsidRPr="00910EB1">
              <w:t>2</w:t>
            </w:r>
          </w:p>
        </w:tc>
        <w:tc>
          <w:tcPr>
            <w:tcW w:w="438" w:type="pct"/>
            <w:shd w:val="clear" w:color="auto" w:fill="auto"/>
            <w:vAlign w:val="center"/>
          </w:tcPr>
          <w:p w14:paraId="5F93234B" w14:textId="7C718731" w:rsidR="00993468" w:rsidRPr="00910EB1" w:rsidRDefault="00993468" w:rsidP="00AD4856">
            <w:pPr>
              <w:jc w:val="center"/>
            </w:pPr>
            <w:r w:rsidRPr="00910EB1">
              <w:t>3</w:t>
            </w:r>
          </w:p>
        </w:tc>
        <w:tc>
          <w:tcPr>
            <w:tcW w:w="438" w:type="pct"/>
            <w:shd w:val="clear" w:color="auto" w:fill="auto"/>
            <w:vAlign w:val="center"/>
          </w:tcPr>
          <w:p w14:paraId="2ABDCFCF" w14:textId="2A5C6614" w:rsidR="00993468" w:rsidRPr="00910EB1" w:rsidRDefault="00993468" w:rsidP="00AD4856">
            <w:pPr>
              <w:jc w:val="center"/>
            </w:pPr>
            <w:r w:rsidRPr="00910EB1">
              <w:t>4</w:t>
            </w:r>
          </w:p>
        </w:tc>
        <w:tc>
          <w:tcPr>
            <w:tcW w:w="440" w:type="pct"/>
            <w:shd w:val="clear" w:color="auto" w:fill="auto"/>
            <w:vAlign w:val="center"/>
          </w:tcPr>
          <w:p w14:paraId="4EDA10B0" w14:textId="35C4C9BC" w:rsidR="00993468" w:rsidRPr="00910EB1" w:rsidRDefault="00993468" w:rsidP="00AD4856">
            <w:pPr>
              <w:jc w:val="center"/>
            </w:pPr>
            <w:r w:rsidRPr="00910EB1">
              <w:t>5</w:t>
            </w:r>
          </w:p>
        </w:tc>
      </w:tr>
      <w:tr w:rsidR="00910EB1" w:rsidRPr="00910EB1" w14:paraId="40F67A2C" w14:textId="77777777" w:rsidTr="005D4243">
        <w:tc>
          <w:tcPr>
            <w:tcW w:w="5000" w:type="pct"/>
            <w:gridSpan w:val="6"/>
            <w:vAlign w:val="center"/>
          </w:tcPr>
          <w:p w14:paraId="4D012BB4" w14:textId="0649E1BF" w:rsidR="00993468" w:rsidRPr="00910EB1" w:rsidRDefault="00993468" w:rsidP="00B243F4">
            <w:pPr>
              <w:jc w:val="center"/>
              <w:rPr>
                <w:b/>
                <w:i/>
              </w:rPr>
            </w:pPr>
            <w:r w:rsidRPr="00910EB1">
              <w:rPr>
                <w:b/>
                <w:i/>
              </w:rPr>
              <w:t xml:space="preserve"> Качество цифровизации научного процесса</w:t>
            </w:r>
          </w:p>
        </w:tc>
      </w:tr>
      <w:tr w:rsidR="00910EB1" w:rsidRPr="00910EB1" w14:paraId="1CF74432" w14:textId="77777777" w:rsidTr="005D4243">
        <w:tc>
          <w:tcPr>
            <w:tcW w:w="2808" w:type="pct"/>
            <w:vAlign w:val="center"/>
          </w:tcPr>
          <w:p w14:paraId="53D6A49C" w14:textId="6B5F31C1" w:rsidR="00993468" w:rsidRPr="00910EB1" w:rsidRDefault="00993468" w:rsidP="00AD4856">
            <w:pPr>
              <w:ind w:left="354" w:right="135" w:hanging="142"/>
            </w:pPr>
            <w:r w:rsidRPr="00910EB1">
              <w:rPr>
                <w:lang w:val="en-US"/>
              </w:rPr>
              <w:t>A</w:t>
            </w:r>
            <w:r w:rsidRPr="00910EB1">
              <w:t>) Удобство согласования или подачи заявок на участие в конференциях, грантах или публикациях</w:t>
            </w:r>
          </w:p>
        </w:tc>
        <w:tc>
          <w:tcPr>
            <w:tcW w:w="438" w:type="pct"/>
            <w:shd w:val="clear" w:color="auto" w:fill="auto"/>
            <w:vAlign w:val="center"/>
          </w:tcPr>
          <w:p w14:paraId="6C75C43E" w14:textId="77777777" w:rsidR="00993468" w:rsidRPr="00910EB1" w:rsidRDefault="00993468" w:rsidP="00AD4856">
            <w:pPr>
              <w:jc w:val="center"/>
            </w:pPr>
            <w:r w:rsidRPr="00910EB1">
              <w:t>1</w:t>
            </w:r>
          </w:p>
        </w:tc>
        <w:tc>
          <w:tcPr>
            <w:tcW w:w="438" w:type="pct"/>
            <w:shd w:val="clear" w:color="auto" w:fill="auto"/>
            <w:vAlign w:val="center"/>
          </w:tcPr>
          <w:p w14:paraId="7CF67AFA" w14:textId="77777777" w:rsidR="00993468" w:rsidRPr="00910EB1" w:rsidRDefault="00993468" w:rsidP="00AD4856">
            <w:pPr>
              <w:jc w:val="center"/>
            </w:pPr>
            <w:r w:rsidRPr="00910EB1">
              <w:t>2</w:t>
            </w:r>
          </w:p>
        </w:tc>
        <w:tc>
          <w:tcPr>
            <w:tcW w:w="438" w:type="pct"/>
            <w:shd w:val="clear" w:color="auto" w:fill="auto"/>
            <w:vAlign w:val="center"/>
          </w:tcPr>
          <w:p w14:paraId="16D8BDC9" w14:textId="77777777" w:rsidR="00993468" w:rsidRPr="00910EB1" w:rsidRDefault="00993468" w:rsidP="00AD4856">
            <w:pPr>
              <w:jc w:val="center"/>
            </w:pPr>
            <w:r w:rsidRPr="00910EB1">
              <w:t>3</w:t>
            </w:r>
          </w:p>
        </w:tc>
        <w:tc>
          <w:tcPr>
            <w:tcW w:w="438" w:type="pct"/>
            <w:shd w:val="clear" w:color="auto" w:fill="auto"/>
            <w:vAlign w:val="center"/>
          </w:tcPr>
          <w:p w14:paraId="13F59054" w14:textId="77777777" w:rsidR="00993468" w:rsidRPr="00910EB1" w:rsidRDefault="00993468" w:rsidP="00AD4856">
            <w:pPr>
              <w:jc w:val="center"/>
            </w:pPr>
            <w:r w:rsidRPr="00910EB1">
              <w:t>4</w:t>
            </w:r>
          </w:p>
        </w:tc>
        <w:tc>
          <w:tcPr>
            <w:tcW w:w="440" w:type="pct"/>
            <w:shd w:val="clear" w:color="auto" w:fill="auto"/>
            <w:vAlign w:val="center"/>
          </w:tcPr>
          <w:p w14:paraId="4EAEA4DB" w14:textId="77777777" w:rsidR="00993468" w:rsidRPr="00910EB1" w:rsidRDefault="00993468" w:rsidP="00AD4856">
            <w:pPr>
              <w:jc w:val="center"/>
            </w:pPr>
            <w:r w:rsidRPr="00910EB1">
              <w:t>5</w:t>
            </w:r>
          </w:p>
        </w:tc>
      </w:tr>
      <w:tr w:rsidR="00910EB1" w:rsidRPr="00910EB1" w14:paraId="420376D6" w14:textId="77777777" w:rsidTr="005D4243">
        <w:tc>
          <w:tcPr>
            <w:tcW w:w="2808" w:type="pct"/>
            <w:vAlign w:val="center"/>
          </w:tcPr>
          <w:p w14:paraId="7A781AF5" w14:textId="25174102" w:rsidR="00993468" w:rsidRPr="00910EB1" w:rsidRDefault="00993468" w:rsidP="00AD4856">
            <w:pPr>
              <w:ind w:left="354" w:right="135" w:hanging="142"/>
            </w:pPr>
            <w:r w:rsidRPr="00910EB1">
              <w:rPr>
                <w:lang w:val="en-US"/>
              </w:rPr>
              <w:t>B</w:t>
            </w:r>
            <w:r w:rsidRPr="00910EB1">
              <w:t xml:space="preserve">) Прозрачность и понятность процедур получения финансовой или организационной поддержки научной деятельности </w:t>
            </w:r>
          </w:p>
        </w:tc>
        <w:tc>
          <w:tcPr>
            <w:tcW w:w="438" w:type="pct"/>
            <w:shd w:val="clear" w:color="auto" w:fill="auto"/>
            <w:vAlign w:val="center"/>
          </w:tcPr>
          <w:p w14:paraId="6CAF3591" w14:textId="77777777" w:rsidR="00993468" w:rsidRPr="00910EB1" w:rsidRDefault="00993468" w:rsidP="00AD4856">
            <w:pPr>
              <w:jc w:val="center"/>
            </w:pPr>
            <w:r w:rsidRPr="00910EB1">
              <w:t>1</w:t>
            </w:r>
          </w:p>
        </w:tc>
        <w:tc>
          <w:tcPr>
            <w:tcW w:w="438" w:type="pct"/>
            <w:shd w:val="clear" w:color="auto" w:fill="auto"/>
            <w:vAlign w:val="center"/>
          </w:tcPr>
          <w:p w14:paraId="18A6F297" w14:textId="77777777" w:rsidR="00993468" w:rsidRPr="00910EB1" w:rsidRDefault="00993468" w:rsidP="00AD4856">
            <w:pPr>
              <w:jc w:val="center"/>
            </w:pPr>
            <w:r w:rsidRPr="00910EB1">
              <w:t>2</w:t>
            </w:r>
          </w:p>
        </w:tc>
        <w:tc>
          <w:tcPr>
            <w:tcW w:w="438" w:type="pct"/>
            <w:shd w:val="clear" w:color="auto" w:fill="auto"/>
            <w:vAlign w:val="center"/>
          </w:tcPr>
          <w:p w14:paraId="57B54885" w14:textId="77777777" w:rsidR="00993468" w:rsidRPr="00910EB1" w:rsidRDefault="00993468" w:rsidP="00AD4856">
            <w:pPr>
              <w:jc w:val="center"/>
            </w:pPr>
            <w:r w:rsidRPr="00910EB1">
              <w:t>3</w:t>
            </w:r>
          </w:p>
        </w:tc>
        <w:tc>
          <w:tcPr>
            <w:tcW w:w="438" w:type="pct"/>
            <w:shd w:val="clear" w:color="auto" w:fill="auto"/>
            <w:vAlign w:val="center"/>
          </w:tcPr>
          <w:p w14:paraId="60AC02F6" w14:textId="77777777" w:rsidR="00993468" w:rsidRPr="00910EB1" w:rsidRDefault="00993468" w:rsidP="00AD4856">
            <w:pPr>
              <w:jc w:val="center"/>
            </w:pPr>
            <w:r w:rsidRPr="00910EB1">
              <w:t>4</w:t>
            </w:r>
          </w:p>
        </w:tc>
        <w:tc>
          <w:tcPr>
            <w:tcW w:w="440" w:type="pct"/>
            <w:shd w:val="clear" w:color="auto" w:fill="auto"/>
            <w:vAlign w:val="center"/>
          </w:tcPr>
          <w:p w14:paraId="41FA7FBE" w14:textId="77777777" w:rsidR="00993468" w:rsidRPr="00910EB1" w:rsidRDefault="00993468" w:rsidP="00AD4856">
            <w:pPr>
              <w:jc w:val="center"/>
            </w:pPr>
            <w:r w:rsidRPr="00910EB1">
              <w:t>5</w:t>
            </w:r>
          </w:p>
        </w:tc>
      </w:tr>
      <w:tr w:rsidR="00910EB1" w:rsidRPr="00910EB1" w14:paraId="7B0BBADA" w14:textId="77777777" w:rsidTr="005D4243">
        <w:tc>
          <w:tcPr>
            <w:tcW w:w="2808" w:type="pct"/>
            <w:vAlign w:val="center"/>
          </w:tcPr>
          <w:p w14:paraId="19F2CF47" w14:textId="6CE4D9EF" w:rsidR="00993468" w:rsidRPr="00910EB1" w:rsidRDefault="00993468" w:rsidP="00AD4856">
            <w:pPr>
              <w:ind w:left="354" w:right="135" w:hanging="142"/>
            </w:pPr>
            <w:r w:rsidRPr="00910EB1">
              <w:rPr>
                <w:lang w:val="en-US"/>
              </w:rPr>
              <w:t>C</w:t>
            </w:r>
            <w:r w:rsidRPr="00910EB1">
              <w:t>) Удобство оформления документов для утверждения темы курсовых, дипломных работ, магистерских диссертаций и диссертаций на соискание степени доктора философии (</w:t>
            </w:r>
            <w:r w:rsidRPr="00910EB1">
              <w:rPr>
                <w:lang w:val="en-US"/>
              </w:rPr>
              <w:t>PhD</w:t>
            </w:r>
            <w:r w:rsidRPr="00910EB1">
              <w:t>)</w:t>
            </w:r>
            <w:r w:rsidR="00321748" w:rsidRPr="00910EB1">
              <w:t xml:space="preserve">, </w:t>
            </w:r>
            <w:r w:rsidRPr="00910EB1">
              <w:t>утверждения научного руководителя</w:t>
            </w:r>
          </w:p>
        </w:tc>
        <w:tc>
          <w:tcPr>
            <w:tcW w:w="438" w:type="pct"/>
            <w:shd w:val="clear" w:color="auto" w:fill="auto"/>
            <w:vAlign w:val="center"/>
          </w:tcPr>
          <w:p w14:paraId="1306A0FA" w14:textId="77777777" w:rsidR="00993468" w:rsidRPr="00910EB1" w:rsidRDefault="00993468" w:rsidP="00AD4856">
            <w:pPr>
              <w:jc w:val="center"/>
            </w:pPr>
            <w:r w:rsidRPr="00910EB1">
              <w:t>1</w:t>
            </w:r>
          </w:p>
        </w:tc>
        <w:tc>
          <w:tcPr>
            <w:tcW w:w="438" w:type="pct"/>
            <w:shd w:val="clear" w:color="auto" w:fill="auto"/>
            <w:vAlign w:val="center"/>
          </w:tcPr>
          <w:p w14:paraId="005A438F" w14:textId="77777777" w:rsidR="00993468" w:rsidRPr="00910EB1" w:rsidRDefault="00993468" w:rsidP="00AD4856">
            <w:pPr>
              <w:jc w:val="center"/>
            </w:pPr>
            <w:r w:rsidRPr="00910EB1">
              <w:t>2</w:t>
            </w:r>
          </w:p>
        </w:tc>
        <w:tc>
          <w:tcPr>
            <w:tcW w:w="438" w:type="pct"/>
            <w:shd w:val="clear" w:color="auto" w:fill="auto"/>
            <w:vAlign w:val="center"/>
          </w:tcPr>
          <w:p w14:paraId="21DE62EC" w14:textId="77777777" w:rsidR="00993468" w:rsidRPr="00910EB1" w:rsidRDefault="00993468" w:rsidP="00AD4856">
            <w:pPr>
              <w:jc w:val="center"/>
            </w:pPr>
            <w:r w:rsidRPr="00910EB1">
              <w:t>3</w:t>
            </w:r>
          </w:p>
        </w:tc>
        <w:tc>
          <w:tcPr>
            <w:tcW w:w="438" w:type="pct"/>
            <w:shd w:val="clear" w:color="auto" w:fill="auto"/>
            <w:vAlign w:val="center"/>
          </w:tcPr>
          <w:p w14:paraId="6B85C463" w14:textId="77777777" w:rsidR="00993468" w:rsidRPr="00910EB1" w:rsidRDefault="00993468" w:rsidP="00AD4856">
            <w:pPr>
              <w:jc w:val="center"/>
            </w:pPr>
            <w:r w:rsidRPr="00910EB1">
              <w:t>4</w:t>
            </w:r>
          </w:p>
        </w:tc>
        <w:tc>
          <w:tcPr>
            <w:tcW w:w="440" w:type="pct"/>
            <w:shd w:val="clear" w:color="auto" w:fill="auto"/>
            <w:vAlign w:val="center"/>
          </w:tcPr>
          <w:p w14:paraId="05CBEB3A" w14:textId="77777777" w:rsidR="00993468" w:rsidRPr="00910EB1" w:rsidRDefault="00993468" w:rsidP="00AD4856">
            <w:pPr>
              <w:jc w:val="center"/>
            </w:pPr>
            <w:r w:rsidRPr="00910EB1">
              <w:t>5</w:t>
            </w:r>
          </w:p>
        </w:tc>
      </w:tr>
      <w:tr w:rsidR="00910EB1" w:rsidRPr="00910EB1" w14:paraId="5399B23F" w14:textId="77777777" w:rsidTr="005D4243">
        <w:tc>
          <w:tcPr>
            <w:tcW w:w="2808" w:type="pct"/>
            <w:vAlign w:val="center"/>
          </w:tcPr>
          <w:p w14:paraId="35F7765C" w14:textId="7DA5FCBB" w:rsidR="005D4243" w:rsidRPr="00910EB1" w:rsidRDefault="005D4243" w:rsidP="00AD4856">
            <w:pPr>
              <w:ind w:left="354" w:right="135" w:hanging="142"/>
            </w:pPr>
            <w:r w:rsidRPr="00910EB1">
              <w:t>D) Доступность информации о возможностях участия для обучающихся в научных проектах и исследованиях кафедры</w:t>
            </w:r>
          </w:p>
        </w:tc>
        <w:tc>
          <w:tcPr>
            <w:tcW w:w="438" w:type="pct"/>
            <w:shd w:val="clear" w:color="auto" w:fill="auto"/>
            <w:vAlign w:val="center"/>
          </w:tcPr>
          <w:p w14:paraId="71847AD0" w14:textId="07C7BEC1" w:rsidR="005D4243" w:rsidRPr="00910EB1" w:rsidRDefault="005D4243" w:rsidP="00AD4856">
            <w:pPr>
              <w:jc w:val="center"/>
            </w:pPr>
            <w:r w:rsidRPr="00910EB1">
              <w:t>1</w:t>
            </w:r>
          </w:p>
        </w:tc>
        <w:tc>
          <w:tcPr>
            <w:tcW w:w="438" w:type="pct"/>
            <w:shd w:val="clear" w:color="auto" w:fill="auto"/>
            <w:vAlign w:val="center"/>
          </w:tcPr>
          <w:p w14:paraId="02688423" w14:textId="14EDAC69" w:rsidR="005D4243" w:rsidRPr="00910EB1" w:rsidRDefault="005D4243" w:rsidP="00AD4856">
            <w:pPr>
              <w:jc w:val="center"/>
            </w:pPr>
            <w:r w:rsidRPr="00910EB1">
              <w:t>2</w:t>
            </w:r>
          </w:p>
        </w:tc>
        <w:tc>
          <w:tcPr>
            <w:tcW w:w="438" w:type="pct"/>
            <w:shd w:val="clear" w:color="auto" w:fill="auto"/>
            <w:vAlign w:val="center"/>
          </w:tcPr>
          <w:p w14:paraId="7EA1EEE1" w14:textId="7CFBF7C1" w:rsidR="005D4243" w:rsidRPr="00910EB1" w:rsidRDefault="005D4243" w:rsidP="00AD4856">
            <w:pPr>
              <w:jc w:val="center"/>
            </w:pPr>
            <w:r w:rsidRPr="00910EB1">
              <w:t>3</w:t>
            </w:r>
          </w:p>
        </w:tc>
        <w:tc>
          <w:tcPr>
            <w:tcW w:w="438" w:type="pct"/>
            <w:shd w:val="clear" w:color="auto" w:fill="auto"/>
            <w:vAlign w:val="center"/>
          </w:tcPr>
          <w:p w14:paraId="2556287A" w14:textId="695CAF7B" w:rsidR="005D4243" w:rsidRPr="00910EB1" w:rsidRDefault="005D4243" w:rsidP="00AD4856">
            <w:pPr>
              <w:jc w:val="center"/>
            </w:pPr>
            <w:r w:rsidRPr="00910EB1">
              <w:t>4</w:t>
            </w:r>
          </w:p>
        </w:tc>
        <w:tc>
          <w:tcPr>
            <w:tcW w:w="440" w:type="pct"/>
            <w:shd w:val="clear" w:color="auto" w:fill="auto"/>
            <w:vAlign w:val="center"/>
          </w:tcPr>
          <w:p w14:paraId="755B88BD" w14:textId="23C4F201" w:rsidR="005D4243" w:rsidRPr="00910EB1" w:rsidRDefault="005D4243" w:rsidP="00AD4856">
            <w:pPr>
              <w:jc w:val="center"/>
            </w:pPr>
            <w:r w:rsidRPr="00910EB1">
              <w:t>5</w:t>
            </w:r>
          </w:p>
        </w:tc>
      </w:tr>
      <w:tr w:rsidR="00910EB1" w:rsidRPr="00910EB1" w14:paraId="1CFF5728" w14:textId="77777777" w:rsidTr="005D4243">
        <w:tc>
          <w:tcPr>
            <w:tcW w:w="5000" w:type="pct"/>
            <w:gridSpan w:val="6"/>
            <w:vAlign w:val="center"/>
          </w:tcPr>
          <w:p w14:paraId="4EC95644" w14:textId="5B661F99" w:rsidR="005D4243" w:rsidRPr="00910EB1" w:rsidRDefault="005D4243" w:rsidP="00B243F4">
            <w:pPr>
              <w:jc w:val="center"/>
              <w:rPr>
                <w:b/>
                <w:i/>
              </w:rPr>
            </w:pPr>
            <w:r w:rsidRPr="00910EB1">
              <w:rPr>
                <w:b/>
                <w:i/>
              </w:rPr>
              <w:t xml:space="preserve"> Качество цифровизации социально-воспитательного процесса</w:t>
            </w:r>
          </w:p>
        </w:tc>
      </w:tr>
      <w:tr w:rsidR="00910EB1" w:rsidRPr="00910EB1" w14:paraId="1A2C002F" w14:textId="77777777" w:rsidTr="001D555A">
        <w:tc>
          <w:tcPr>
            <w:tcW w:w="2808" w:type="pct"/>
            <w:vAlign w:val="center"/>
          </w:tcPr>
          <w:p w14:paraId="692AC9B0" w14:textId="5A2C16D4" w:rsidR="005D4243" w:rsidRPr="00910EB1" w:rsidRDefault="005D4243" w:rsidP="00AD4856">
            <w:pPr>
              <w:ind w:left="354" w:right="135" w:hanging="142"/>
            </w:pPr>
            <w:r w:rsidRPr="00910EB1">
              <w:rPr>
                <w:lang w:val="en-US"/>
              </w:rPr>
              <w:t>A</w:t>
            </w:r>
            <w:r w:rsidRPr="00910EB1">
              <w:t xml:space="preserve">) </w:t>
            </w:r>
            <w:r w:rsidR="001D555A" w:rsidRPr="00910EB1">
              <w:t>Удобство получения услуг в Центре обслуживания студентов</w:t>
            </w:r>
            <w:r w:rsidRPr="00910EB1">
              <w:t xml:space="preserve"> </w:t>
            </w:r>
          </w:p>
        </w:tc>
        <w:tc>
          <w:tcPr>
            <w:tcW w:w="438" w:type="pct"/>
            <w:shd w:val="clear" w:color="auto" w:fill="auto"/>
            <w:vAlign w:val="center"/>
          </w:tcPr>
          <w:p w14:paraId="298855DB" w14:textId="77777777" w:rsidR="005D4243" w:rsidRPr="00910EB1" w:rsidRDefault="005D4243" w:rsidP="00AD4856">
            <w:pPr>
              <w:jc w:val="center"/>
            </w:pPr>
            <w:r w:rsidRPr="00910EB1">
              <w:t>1</w:t>
            </w:r>
          </w:p>
        </w:tc>
        <w:tc>
          <w:tcPr>
            <w:tcW w:w="438" w:type="pct"/>
            <w:shd w:val="clear" w:color="auto" w:fill="auto"/>
            <w:vAlign w:val="center"/>
          </w:tcPr>
          <w:p w14:paraId="6E528221" w14:textId="77777777" w:rsidR="005D4243" w:rsidRPr="00910EB1" w:rsidRDefault="005D4243" w:rsidP="00AD4856">
            <w:pPr>
              <w:jc w:val="center"/>
            </w:pPr>
            <w:r w:rsidRPr="00910EB1">
              <w:t>2</w:t>
            </w:r>
          </w:p>
        </w:tc>
        <w:tc>
          <w:tcPr>
            <w:tcW w:w="438" w:type="pct"/>
            <w:shd w:val="clear" w:color="auto" w:fill="auto"/>
            <w:vAlign w:val="center"/>
          </w:tcPr>
          <w:p w14:paraId="6E572871" w14:textId="77777777" w:rsidR="005D4243" w:rsidRPr="00910EB1" w:rsidRDefault="005D4243" w:rsidP="00AD4856">
            <w:pPr>
              <w:jc w:val="center"/>
            </w:pPr>
            <w:r w:rsidRPr="00910EB1">
              <w:t>3</w:t>
            </w:r>
          </w:p>
        </w:tc>
        <w:tc>
          <w:tcPr>
            <w:tcW w:w="438" w:type="pct"/>
            <w:shd w:val="clear" w:color="auto" w:fill="auto"/>
            <w:vAlign w:val="center"/>
          </w:tcPr>
          <w:p w14:paraId="20B76C04" w14:textId="77777777" w:rsidR="005D4243" w:rsidRPr="00910EB1" w:rsidRDefault="005D4243" w:rsidP="00AD4856">
            <w:pPr>
              <w:jc w:val="center"/>
            </w:pPr>
            <w:r w:rsidRPr="00910EB1">
              <w:t>4</w:t>
            </w:r>
          </w:p>
        </w:tc>
        <w:tc>
          <w:tcPr>
            <w:tcW w:w="440" w:type="pct"/>
            <w:shd w:val="clear" w:color="auto" w:fill="auto"/>
            <w:vAlign w:val="center"/>
          </w:tcPr>
          <w:p w14:paraId="37B79DC2" w14:textId="77777777" w:rsidR="005D4243" w:rsidRPr="00910EB1" w:rsidRDefault="005D4243" w:rsidP="00AD4856">
            <w:pPr>
              <w:jc w:val="center"/>
            </w:pPr>
            <w:r w:rsidRPr="00910EB1">
              <w:t>5</w:t>
            </w:r>
          </w:p>
        </w:tc>
      </w:tr>
      <w:tr w:rsidR="00910EB1" w:rsidRPr="00910EB1" w14:paraId="5F738D0D" w14:textId="77777777" w:rsidTr="001D555A">
        <w:tc>
          <w:tcPr>
            <w:tcW w:w="2808" w:type="pct"/>
            <w:vAlign w:val="center"/>
          </w:tcPr>
          <w:p w14:paraId="68C5F09E" w14:textId="584F0B56" w:rsidR="005D4243" w:rsidRPr="00910EB1" w:rsidRDefault="005D4243" w:rsidP="00AD4856">
            <w:pPr>
              <w:ind w:left="354" w:right="135" w:hanging="142"/>
            </w:pPr>
            <w:r w:rsidRPr="00910EB1">
              <w:rPr>
                <w:lang w:val="en-US"/>
              </w:rPr>
              <w:t>B</w:t>
            </w:r>
            <w:r w:rsidRPr="00910EB1">
              <w:t xml:space="preserve">) </w:t>
            </w:r>
            <w:r w:rsidR="001D555A" w:rsidRPr="00910EB1">
              <w:t>Удобство получения консультаций социальных служб университета</w:t>
            </w:r>
          </w:p>
        </w:tc>
        <w:tc>
          <w:tcPr>
            <w:tcW w:w="438" w:type="pct"/>
            <w:shd w:val="clear" w:color="auto" w:fill="auto"/>
            <w:vAlign w:val="center"/>
          </w:tcPr>
          <w:p w14:paraId="0CACBB96" w14:textId="77777777" w:rsidR="005D4243" w:rsidRPr="00910EB1" w:rsidRDefault="005D4243" w:rsidP="00AD4856">
            <w:pPr>
              <w:jc w:val="center"/>
            </w:pPr>
            <w:r w:rsidRPr="00910EB1">
              <w:t>1</w:t>
            </w:r>
          </w:p>
        </w:tc>
        <w:tc>
          <w:tcPr>
            <w:tcW w:w="438" w:type="pct"/>
            <w:shd w:val="clear" w:color="auto" w:fill="auto"/>
            <w:vAlign w:val="center"/>
          </w:tcPr>
          <w:p w14:paraId="59A52954" w14:textId="77777777" w:rsidR="005D4243" w:rsidRPr="00910EB1" w:rsidRDefault="005D4243" w:rsidP="00AD4856">
            <w:pPr>
              <w:jc w:val="center"/>
            </w:pPr>
            <w:r w:rsidRPr="00910EB1">
              <w:t>2</w:t>
            </w:r>
          </w:p>
        </w:tc>
        <w:tc>
          <w:tcPr>
            <w:tcW w:w="438" w:type="pct"/>
            <w:shd w:val="clear" w:color="auto" w:fill="auto"/>
            <w:vAlign w:val="center"/>
          </w:tcPr>
          <w:p w14:paraId="302F726E" w14:textId="77777777" w:rsidR="005D4243" w:rsidRPr="00910EB1" w:rsidRDefault="005D4243" w:rsidP="00AD4856">
            <w:pPr>
              <w:jc w:val="center"/>
            </w:pPr>
            <w:r w:rsidRPr="00910EB1">
              <w:t>3</w:t>
            </w:r>
          </w:p>
        </w:tc>
        <w:tc>
          <w:tcPr>
            <w:tcW w:w="438" w:type="pct"/>
            <w:shd w:val="clear" w:color="auto" w:fill="auto"/>
            <w:vAlign w:val="center"/>
          </w:tcPr>
          <w:p w14:paraId="2745A38E" w14:textId="77777777" w:rsidR="005D4243" w:rsidRPr="00910EB1" w:rsidRDefault="005D4243" w:rsidP="00AD4856">
            <w:pPr>
              <w:jc w:val="center"/>
            </w:pPr>
            <w:r w:rsidRPr="00910EB1">
              <w:t>4</w:t>
            </w:r>
          </w:p>
        </w:tc>
        <w:tc>
          <w:tcPr>
            <w:tcW w:w="440" w:type="pct"/>
            <w:shd w:val="clear" w:color="auto" w:fill="auto"/>
            <w:vAlign w:val="center"/>
          </w:tcPr>
          <w:p w14:paraId="35A03DE7" w14:textId="77777777" w:rsidR="005D4243" w:rsidRPr="00910EB1" w:rsidRDefault="005D4243" w:rsidP="00AD4856">
            <w:pPr>
              <w:jc w:val="center"/>
            </w:pPr>
            <w:r w:rsidRPr="00910EB1">
              <w:t>5</w:t>
            </w:r>
          </w:p>
        </w:tc>
      </w:tr>
      <w:tr w:rsidR="00910EB1" w:rsidRPr="00910EB1" w14:paraId="40322327" w14:textId="77777777" w:rsidTr="001D555A">
        <w:trPr>
          <w:trHeight w:val="349"/>
        </w:trPr>
        <w:tc>
          <w:tcPr>
            <w:tcW w:w="2808" w:type="pct"/>
            <w:vAlign w:val="center"/>
          </w:tcPr>
          <w:p w14:paraId="6EF70629" w14:textId="70ECC0F4" w:rsidR="005D4243" w:rsidRPr="00910EB1" w:rsidRDefault="005D4243" w:rsidP="00AD4856">
            <w:pPr>
              <w:ind w:left="354" w:right="135" w:hanging="142"/>
            </w:pPr>
            <w:r w:rsidRPr="00910EB1">
              <w:rPr>
                <w:lang w:val="en-US"/>
              </w:rPr>
              <w:t>C</w:t>
            </w:r>
            <w:r w:rsidRPr="00910EB1">
              <w:t xml:space="preserve">) </w:t>
            </w:r>
            <w:r w:rsidR="001D555A" w:rsidRPr="00910EB1">
              <w:t>Удобство и доступность получения информации о деятельности студенческих организаций</w:t>
            </w:r>
            <w:r w:rsidRPr="00910EB1">
              <w:t xml:space="preserve"> </w:t>
            </w:r>
          </w:p>
        </w:tc>
        <w:tc>
          <w:tcPr>
            <w:tcW w:w="438" w:type="pct"/>
            <w:shd w:val="clear" w:color="auto" w:fill="auto"/>
            <w:vAlign w:val="center"/>
          </w:tcPr>
          <w:p w14:paraId="15B435F4" w14:textId="77777777" w:rsidR="005D4243" w:rsidRPr="00910EB1" w:rsidRDefault="005D4243" w:rsidP="00AD4856">
            <w:pPr>
              <w:jc w:val="center"/>
            </w:pPr>
            <w:r w:rsidRPr="00910EB1">
              <w:t>1</w:t>
            </w:r>
          </w:p>
        </w:tc>
        <w:tc>
          <w:tcPr>
            <w:tcW w:w="438" w:type="pct"/>
            <w:shd w:val="clear" w:color="auto" w:fill="auto"/>
            <w:vAlign w:val="center"/>
          </w:tcPr>
          <w:p w14:paraId="3D868A36" w14:textId="77777777" w:rsidR="005D4243" w:rsidRPr="00910EB1" w:rsidRDefault="005D4243" w:rsidP="00AD4856">
            <w:pPr>
              <w:jc w:val="center"/>
            </w:pPr>
            <w:r w:rsidRPr="00910EB1">
              <w:t>2</w:t>
            </w:r>
          </w:p>
        </w:tc>
        <w:tc>
          <w:tcPr>
            <w:tcW w:w="438" w:type="pct"/>
            <w:shd w:val="clear" w:color="auto" w:fill="auto"/>
            <w:vAlign w:val="center"/>
          </w:tcPr>
          <w:p w14:paraId="6D7118C6" w14:textId="77777777" w:rsidR="005D4243" w:rsidRPr="00910EB1" w:rsidRDefault="005D4243" w:rsidP="00AD4856">
            <w:pPr>
              <w:jc w:val="center"/>
            </w:pPr>
            <w:r w:rsidRPr="00910EB1">
              <w:t>3</w:t>
            </w:r>
          </w:p>
        </w:tc>
        <w:tc>
          <w:tcPr>
            <w:tcW w:w="438" w:type="pct"/>
            <w:shd w:val="clear" w:color="auto" w:fill="auto"/>
            <w:vAlign w:val="center"/>
          </w:tcPr>
          <w:p w14:paraId="26D057FF" w14:textId="77777777" w:rsidR="005D4243" w:rsidRPr="00910EB1" w:rsidRDefault="005D4243" w:rsidP="00AD4856">
            <w:pPr>
              <w:jc w:val="center"/>
            </w:pPr>
            <w:r w:rsidRPr="00910EB1">
              <w:t>4</w:t>
            </w:r>
          </w:p>
        </w:tc>
        <w:tc>
          <w:tcPr>
            <w:tcW w:w="440" w:type="pct"/>
            <w:shd w:val="clear" w:color="auto" w:fill="auto"/>
            <w:vAlign w:val="center"/>
          </w:tcPr>
          <w:p w14:paraId="21CC930D" w14:textId="77777777" w:rsidR="005D4243" w:rsidRPr="00910EB1" w:rsidRDefault="005D4243" w:rsidP="00AD4856">
            <w:pPr>
              <w:jc w:val="center"/>
            </w:pPr>
            <w:r w:rsidRPr="00910EB1">
              <w:t>5</w:t>
            </w:r>
          </w:p>
        </w:tc>
      </w:tr>
      <w:tr w:rsidR="00910EB1" w:rsidRPr="00910EB1" w14:paraId="7FF7AF3B" w14:textId="77777777" w:rsidTr="001D555A">
        <w:trPr>
          <w:trHeight w:val="349"/>
        </w:trPr>
        <w:tc>
          <w:tcPr>
            <w:tcW w:w="2808" w:type="pct"/>
            <w:vAlign w:val="center"/>
          </w:tcPr>
          <w:p w14:paraId="319D9B51" w14:textId="635260B3" w:rsidR="001D555A" w:rsidRPr="00910EB1" w:rsidRDefault="001D555A" w:rsidP="00AD4856">
            <w:pPr>
              <w:ind w:left="354" w:right="135" w:hanging="142"/>
            </w:pPr>
            <w:r w:rsidRPr="00910EB1">
              <w:t>D) Удобство вступления в студенческие организации</w:t>
            </w:r>
          </w:p>
        </w:tc>
        <w:tc>
          <w:tcPr>
            <w:tcW w:w="438" w:type="pct"/>
            <w:shd w:val="clear" w:color="auto" w:fill="auto"/>
            <w:vAlign w:val="center"/>
          </w:tcPr>
          <w:p w14:paraId="065C39B0" w14:textId="797510D2" w:rsidR="001D555A" w:rsidRPr="00910EB1" w:rsidRDefault="001D555A" w:rsidP="00AD4856">
            <w:pPr>
              <w:jc w:val="center"/>
            </w:pPr>
            <w:r w:rsidRPr="00910EB1">
              <w:t>1</w:t>
            </w:r>
          </w:p>
        </w:tc>
        <w:tc>
          <w:tcPr>
            <w:tcW w:w="438" w:type="pct"/>
            <w:shd w:val="clear" w:color="auto" w:fill="auto"/>
            <w:vAlign w:val="center"/>
          </w:tcPr>
          <w:p w14:paraId="1B1DBE73" w14:textId="1B134DD0" w:rsidR="001D555A" w:rsidRPr="00910EB1" w:rsidRDefault="001D555A" w:rsidP="00AD4856">
            <w:pPr>
              <w:jc w:val="center"/>
            </w:pPr>
            <w:r w:rsidRPr="00910EB1">
              <w:t>2</w:t>
            </w:r>
          </w:p>
        </w:tc>
        <w:tc>
          <w:tcPr>
            <w:tcW w:w="438" w:type="pct"/>
            <w:shd w:val="clear" w:color="auto" w:fill="auto"/>
            <w:vAlign w:val="center"/>
          </w:tcPr>
          <w:p w14:paraId="5F200D61" w14:textId="4E9CF26A" w:rsidR="001D555A" w:rsidRPr="00910EB1" w:rsidRDefault="001D555A" w:rsidP="00AD4856">
            <w:pPr>
              <w:jc w:val="center"/>
            </w:pPr>
            <w:r w:rsidRPr="00910EB1">
              <w:t>3</w:t>
            </w:r>
          </w:p>
        </w:tc>
        <w:tc>
          <w:tcPr>
            <w:tcW w:w="438" w:type="pct"/>
            <w:shd w:val="clear" w:color="auto" w:fill="auto"/>
            <w:vAlign w:val="center"/>
          </w:tcPr>
          <w:p w14:paraId="6BAE26A4" w14:textId="760C9BC7" w:rsidR="001D555A" w:rsidRPr="00910EB1" w:rsidRDefault="001D555A" w:rsidP="00AD4856">
            <w:pPr>
              <w:jc w:val="center"/>
            </w:pPr>
            <w:r w:rsidRPr="00910EB1">
              <w:t>4</w:t>
            </w:r>
          </w:p>
        </w:tc>
        <w:tc>
          <w:tcPr>
            <w:tcW w:w="440" w:type="pct"/>
            <w:shd w:val="clear" w:color="auto" w:fill="auto"/>
            <w:vAlign w:val="center"/>
          </w:tcPr>
          <w:p w14:paraId="130D4AB5" w14:textId="5CC1283D" w:rsidR="001D555A" w:rsidRPr="00910EB1" w:rsidRDefault="001D555A" w:rsidP="00AD4856">
            <w:pPr>
              <w:jc w:val="center"/>
            </w:pPr>
            <w:r w:rsidRPr="00910EB1">
              <w:t>5</w:t>
            </w:r>
          </w:p>
        </w:tc>
      </w:tr>
      <w:tr w:rsidR="00910EB1" w:rsidRPr="00910EB1" w14:paraId="1E2A9FB3" w14:textId="77777777" w:rsidTr="001D555A">
        <w:trPr>
          <w:trHeight w:val="349"/>
        </w:trPr>
        <w:tc>
          <w:tcPr>
            <w:tcW w:w="2808" w:type="pct"/>
            <w:vAlign w:val="center"/>
          </w:tcPr>
          <w:p w14:paraId="0781F944" w14:textId="2A7DE3F1" w:rsidR="00221F4F" w:rsidRPr="00910EB1" w:rsidRDefault="00221F4F" w:rsidP="00AD4856">
            <w:pPr>
              <w:ind w:left="354" w:right="135" w:hanging="142"/>
            </w:pPr>
            <w:r w:rsidRPr="00910EB1">
              <w:rPr>
                <w:lang w:val="en-US"/>
              </w:rPr>
              <w:t>E</w:t>
            </w:r>
            <w:r w:rsidRPr="00910EB1">
              <w:t>) Удобство получения необходимой информации от кураторов групп</w:t>
            </w:r>
          </w:p>
        </w:tc>
        <w:tc>
          <w:tcPr>
            <w:tcW w:w="438" w:type="pct"/>
            <w:shd w:val="clear" w:color="auto" w:fill="auto"/>
            <w:vAlign w:val="center"/>
          </w:tcPr>
          <w:p w14:paraId="20444B65" w14:textId="05394E51" w:rsidR="00221F4F" w:rsidRPr="00910EB1" w:rsidRDefault="00221F4F" w:rsidP="00AD4856">
            <w:pPr>
              <w:jc w:val="center"/>
            </w:pPr>
            <w:r w:rsidRPr="00910EB1">
              <w:t>1</w:t>
            </w:r>
          </w:p>
        </w:tc>
        <w:tc>
          <w:tcPr>
            <w:tcW w:w="438" w:type="pct"/>
            <w:shd w:val="clear" w:color="auto" w:fill="auto"/>
            <w:vAlign w:val="center"/>
          </w:tcPr>
          <w:p w14:paraId="770D232D" w14:textId="027E19E0" w:rsidR="00221F4F" w:rsidRPr="00910EB1" w:rsidRDefault="00221F4F" w:rsidP="00AD4856">
            <w:pPr>
              <w:jc w:val="center"/>
            </w:pPr>
            <w:r w:rsidRPr="00910EB1">
              <w:t>2</w:t>
            </w:r>
          </w:p>
        </w:tc>
        <w:tc>
          <w:tcPr>
            <w:tcW w:w="438" w:type="pct"/>
            <w:shd w:val="clear" w:color="auto" w:fill="auto"/>
            <w:vAlign w:val="center"/>
          </w:tcPr>
          <w:p w14:paraId="4E0B6C1C" w14:textId="3AB34C70" w:rsidR="00221F4F" w:rsidRPr="00910EB1" w:rsidRDefault="00221F4F" w:rsidP="00AD4856">
            <w:pPr>
              <w:jc w:val="center"/>
            </w:pPr>
            <w:r w:rsidRPr="00910EB1">
              <w:t>3</w:t>
            </w:r>
          </w:p>
        </w:tc>
        <w:tc>
          <w:tcPr>
            <w:tcW w:w="438" w:type="pct"/>
            <w:shd w:val="clear" w:color="auto" w:fill="auto"/>
            <w:vAlign w:val="center"/>
          </w:tcPr>
          <w:p w14:paraId="273F4444" w14:textId="0B884906" w:rsidR="00221F4F" w:rsidRPr="00910EB1" w:rsidRDefault="00221F4F" w:rsidP="00AD4856">
            <w:pPr>
              <w:jc w:val="center"/>
            </w:pPr>
            <w:r w:rsidRPr="00910EB1">
              <w:t>4</w:t>
            </w:r>
          </w:p>
        </w:tc>
        <w:tc>
          <w:tcPr>
            <w:tcW w:w="440" w:type="pct"/>
            <w:shd w:val="clear" w:color="auto" w:fill="auto"/>
            <w:vAlign w:val="center"/>
          </w:tcPr>
          <w:p w14:paraId="412AB33A" w14:textId="0666179E" w:rsidR="00221F4F" w:rsidRPr="00910EB1" w:rsidRDefault="00221F4F" w:rsidP="00AD4856">
            <w:pPr>
              <w:jc w:val="center"/>
            </w:pPr>
            <w:r w:rsidRPr="00910EB1">
              <w:t>5</w:t>
            </w:r>
          </w:p>
        </w:tc>
      </w:tr>
      <w:tr w:rsidR="00910EB1" w:rsidRPr="00910EB1" w14:paraId="35939F62" w14:textId="77777777" w:rsidTr="001D555A">
        <w:trPr>
          <w:trHeight w:val="349"/>
        </w:trPr>
        <w:tc>
          <w:tcPr>
            <w:tcW w:w="2808" w:type="pct"/>
            <w:vAlign w:val="center"/>
          </w:tcPr>
          <w:p w14:paraId="1EE84324" w14:textId="0451D475" w:rsidR="00221F4F" w:rsidRPr="00910EB1" w:rsidRDefault="00221F4F" w:rsidP="00AD4856">
            <w:pPr>
              <w:ind w:left="354" w:right="135" w:hanging="142"/>
            </w:pPr>
            <w:r w:rsidRPr="00910EB1">
              <w:rPr>
                <w:lang w:val="en-US"/>
              </w:rPr>
              <w:t>F</w:t>
            </w:r>
            <w:r w:rsidRPr="00910EB1">
              <w:t>) Удобство использования цифровых систем и сервисов университета</w:t>
            </w:r>
          </w:p>
        </w:tc>
        <w:tc>
          <w:tcPr>
            <w:tcW w:w="438" w:type="pct"/>
            <w:shd w:val="clear" w:color="auto" w:fill="auto"/>
            <w:vAlign w:val="center"/>
          </w:tcPr>
          <w:p w14:paraId="4F648D26" w14:textId="15A4B0DD" w:rsidR="00221F4F" w:rsidRPr="00910EB1" w:rsidRDefault="00221F4F" w:rsidP="00AD4856">
            <w:pPr>
              <w:jc w:val="center"/>
            </w:pPr>
            <w:r w:rsidRPr="00910EB1">
              <w:t>1</w:t>
            </w:r>
          </w:p>
        </w:tc>
        <w:tc>
          <w:tcPr>
            <w:tcW w:w="438" w:type="pct"/>
            <w:shd w:val="clear" w:color="auto" w:fill="auto"/>
            <w:vAlign w:val="center"/>
          </w:tcPr>
          <w:p w14:paraId="5F87D92C" w14:textId="6A21C50E" w:rsidR="00221F4F" w:rsidRPr="00910EB1" w:rsidRDefault="00221F4F" w:rsidP="00AD4856">
            <w:pPr>
              <w:jc w:val="center"/>
            </w:pPr>
            <w:r w:rsidRPr="00910EB1">
              <w:t>2</w:t>
            </w:r>
          </w:p>
        </w:tc>
        <w:tc>
          <w:tcPr>
            <w:tcW w:w="438" w:type="pct"/>
            <w:shd w:val="clear" w:color="auto" w:fill="auto"/>
            <w:vAlign w:val="center"/>
          </w:tcPr>
          <w:p w14:paraId="79A35C2D" w14:textId="2C91A1D3" w:rsidR="00221F4F" w:rsidRPr="00910EB1" w:rsidRDefault="00221F4F" w:rsidP="00AD4856">
            <w:pPr>
              <w:jc w:val="center"/>
            </w:pPr>
            <w:r w:rsidRPr="00910EB1">
              <w:t>3</w:t>
            </w:r>
          </w:p>
        </w:tc>
        <w:tc>
          <w:tcPr>
            <w:tcW w:w="438" w:type="pct"/>
            <w:shd w:val="clear" w:color="auto" w:fill="auto"/>
            <w:vAlign w:val="center"/>
          </w:tcPr>
          <w:p w14:paraId="0B141978" w14:textId="69F9D92B" w:rsidR="00221F4F" w:rsidRPr="00910EB1" w:rsidRDefault="00221F4F" w:rsidP="00AD4856">
            <w:pPr>
              <w:jc w:val="center"/>
            </w:pPr>
            <w:r w:rsidRPr="00910EB1">
              <w:t>4</w:t>
            </w:r>
          </w:p>
        </w:tc>
        <w:tc>
          <w:tcPr>
            <w:tcW w:w="440" w:type="pct"/>
            <w:shd w:val="clear" w:color="auto" w:fill="auto"/>
            <w:vAlign w:val="center"/>
          </w:tcPr>
          <w:p w14:paraId="1D21D275" w14:textId="310D2555" w:rsidR="00221F4F" w:rsidRPr="00910EB1" w:rsidRDefault="00221F4F" w:rsidP="00AD4856">
            <w:pPr>
              <w:jc w:val="center"/>
            </w:pPr>
            <w:r w:rsidRPr="00910EB1">
              <w:t>5</w:t>
            </w:r>
          </w:p>
        </w:tc>
      </w:tr>
    </w:tbl>
    <w:p w14:paraId="0C0C3289" w14:textId="77777777" w:rsidR="00B222E4" w:rsidRPr="00910EB1" w:rsidRDefault="00B222E4" w:rsidP="00AD4856">
      <w:pPr>
        <w:pStyle w:val="a8"/>
        <w:spacing w:after="0"/>
        <w:ind w:left="360"/>
        <w:jc w:val="left"/>
        <w:rPr>
          <w:b/>
        </w:rPr>
      </w:pPr>
    </w:p>
    <w:p w14:paraId="4AFB76A1" w14:textId="163D28D3" w:rsidR="00B222E4" w:rsidRPr="00910EB1" w:rsidRDefault="00DD30D5" w:rsidP="00AD4856">
      <w:pPr>
        <w:pStyle w:val="21"/>
        <w:tabs>
          <w:tab w:val="left" w:pos="1280"/>
        </w:tabs>
        <w:spacing w:after="0" w:line="240" w:lineRule="auto"/>
        <w:rPr>
          <w:b/>
          <w:bCs/>
        </w:rPr>
      </w:pPr>
      <w:r w:rsidRPr="00910EB1">
        <w:rPr>
          <w:b/>
          <w:bCs/>
        </w:rPr>
        <w:t xml:space="preserve">2. </w:t>
      </w:r>
      <w:r w:rsidR="00B222E4" w:rsidRPr="00910EB1">
        <w:rPr>
          <w:b/>
          <w:bCs/>
        </w:rPr>
        <w:t xml:space="preserve">Какие меры Вы могли бы предложить для повышения качества </w:t>
      </w:r>
      <w:r w:rsidR="007C3AE9" w:rsidRPr="00910EB1">
        <w:rPr>
          <w:b/>
          <w:bCs/>
        </w:rPr>
        <w:t>процесса дебюрократизации (цифровизации основных процессов)</w:t>
      </w:r>
      <w:r w:rsidR="00B222E4" w:rsidRPr="00910EB1">
        <w:rPr>
          <w:b/>
          <w:bCs/>
        </w:rPr>
        <w:t xml:space="preserve"> НАО «Карагандинский технический университет имени Абылкаса </w:t>
      </w:r>
      <w:proofErr w:type="spellStart"/>
      <w:r w:rsidR="00B222E4" w:rsidRPr="00910EB1">
        <w:rPr>
          <w:b/>
          <w:bCs/>
        </w:rPr>
        <w:t>Сагинова</w:t>
      </w:r>
      <w:proofErr w:type="spellEnd"/>
      <w:r w:rsidR="00B222E4" w:rsidRPr="00910EB1">
        <w:rPr>
          <w:b/>
          <w:bCs/>
        </w:rPr>
        <w:t>»? Впишите свои предложения:</w:t>
      </w:r>
    </w:p>
    <w:p w14:paraId="2C02D58E" w14:textId="77777777" w:rsidR="00B222E4" w:rsidRPr="00910EB1" w:rsidRDefault="00B222E4" w:rsidP="000712B7">
      <w:pPr>
        <w:pStyle w:val="21"/>
        <w:tabs>
          <w:tab w:val="left" w:pos="426"/>
        </w:tabs>
        <w:spacing w:after="0" w:line="240" w:lineRule="auto"/>
      </w:pPr>
      <w:r w:rsidRPr="00910EB1">
        <w:t>___________________________________________________________________</w:t>
      </w:r>
    </w:p>
    <w:p w14:paraId="0F530770" w14:textId="77777777" w:rsidR="00B243F4" w:rsidRPr="00910EB1" w:rsidRDefault="00B243F4" w:rsidP="000712B7">
      <w:pPr>
        <w:pStyle w:val="21"/>
        <w:tabs>
          <w:tab w:val="left" w:pos="426"/>
        </w:tabs>
        <w:spacing w:after="0" w:line="240" w:lineRule="auto"/>
        <w:rPr>
          <w:bCs/>
        </w:rPr>
      </w:pPr>
    </w:p>
    <w:p w14:paraId="03C784FA" w14:textId="77777777" w:rsidR="00B222E4" w:rsidRPr="00910EB1" w:rsidRDefault="00B222E4" w:rsidP="00E25F31">
      <w:pPr>
        <w:pStyle w:val="21"/>
        <w:numPr>
          <w:ilvl w:val="0"/>
          <w:numId w:val="17"/>
        </w:numPr>
        <w:tabs>
          <w:tab w:val="clear" w:pos="720"/>
          <w:tab w:val="left" w:pos="426"/>
          <w:tab w:val="left" w:pos="1280"/>
        </w:tabs>
        <w:spacing w:after="0" w:line="240" w:lineRule="auto"/>
        <w:ind w:left="0" w:firstLine="0"/>
      </w:pPr>
      <w:r w:rsidRPr="00910EB1">
        <w:t>Курс обучения* ______________________________________</w:t>
      </w:r>
    </w:p>
    <w:p w14:paraId="18451CE0" w14:textId="77777777" w:rsidR="00B222E4" w:rsidRPr="00910EB1" w:rsidRDefault="00B222E4" w:rsidP="00E25F31">
      <w:pPr>
        <w:pStyle w:val="21"/>
        <w:numPr>
          <w:ilvl w:val="0"/>
          <w:numId w:val="17"/>
        </w:numPr>
        <w:tabs>
          <w:tab w:val="clear" w:pos="720"/>
          <w:tab w:val="left" w:pos="426"/>
          <w:tab w:val="left" w:pos="1280"/>
        </w:tabs>
        <w:spacing w:after="0" w:line="240" w:lineRule="auto"/>
        <w:ind w:left="0" w:firstLine="0"/>
      </w:pPr>
      <w:r w:rsidRPr="00910EB1">
        <w:t>Факультет* __________________________________________</w:t>
      </w:r>
    </w:p>
    <w:p w14:paraId="2E717DBD" w14:textId="77777777" w:rsidR="00B222E4" w:rsidRPr="00910EB1" w:rsidRDefault="00B222E4" w:rsidP="00E25F31">
      <w:pPr>
        <w:pStyle w:val="21"/>
        <w:numPr>
          <w:ilvl w:val="0"/>
          <w:numId w:val="17"/>
        </w:numPr>
        <w:tabs>
          <w:tab w:val="clear" w:pos="720"/>
          <w:tab w:val="left" w:pos="426"/>
          <w:tab w:val="left" w:pos="1280"/>
        </w:tabs>
        <w:spacing w:after="0" w:line="240" w:lineRule="auto"/>
        <w:ind w:left="0" w:firstLine="0"/>
      </w:pPr>
      <w:r w:rsidRPr="00910EB1">
        <w:t>Образовательная программа * _______________________</w:t>
      </w:r>
    </w:p>
    <w:p w14:paraId="52F1969F" w14:textId="77777777" w:rsidR="00B222E4" w:rsidRPr="00910EB1" w:rsidRDefault="00B222E4" w:rsidP="00E25F31">
      <w:pPr>
        <w:pStyle w:val="21"/>
        <w:numPr>
          <w:ilvl w:val="0"/>
          <w:numId w:val="17"/>
        </w:numPr>
        <w:tabs>
          <w:tab w:val="clear" w:pos="720"/>
          <w:tab w:val="left" w:pos="426"/>
          <w:tab w:val="left" w:pos="1280"/>
        </w:tabs>
        <w:spacing w:after="0" w:line="240" w:lineRule="auto"/>
        <w:ind w:left="0" w:firstLine="0"/>
      </w:pPr>
      <w:r w:rsidRPr="00910EB1">
        <w:t>Язык обучения ______________________________________</w:t>
      </w:r>
    </w:p>
    <w:p w14:paraId="5182A2BC" w14:textId="77777777" w:rsidR="00B222E4" w:rsidRPr="00910EB1" w:rsidRDefault="00B222E4" w:rsidP="00AD4856">
      <w:pPr>
        <w:tabs>
          <w:tab w:val="left" w:pos="1280"/>
        </w:tabs>
        <w:jc w:val="center"/>
        <w:rPr>
          <w:b/>
          <w:bCs/>
        </w:rPr>
      </w:pPr>
    </w:p>
    <w:p w14:paraId="77D707CC" w14:textId="77777777" w:rsidR="00B243F4" w:rsidRPr="00910EB1" w:rsidRDefault="00B243F4" w:rsidP="00AD4856">
      <w:pPr>
        <w:tabs>
          <w:tab w:val="left" w:pos="1280"/>
        </w:tabs>
        <w:jc w:val="center"/>
        <w:rPr>
          <w:b/>
          <w:bCs/>
        </w:rPr>
      </w:pPr>
    </w:p>
    <w:p w14:paraId="1BA9DA25" w14:textId="4353E598" w:rsidR="00B222E4" w:rsidRPr="00910EB1" w:rsidRDefault="00B222E4" w:rsidP="00AD4856">
      <w:pPr>
        <w:tabs>
          <w:tab w:val="left" w:pos="1280"/>
        </w:tabs>
        <w:jc w:val="center"/>
        <w:rPr>
          <w:b/>
          <w:bCs/>
        </w:rPr>
      </w:pPr>
      <w:r w:rsidRPr="00910EB1">
        <w:rPr>
          <w:b/>
          <w:bCs/>
        </w:rPr>
        <w:t>Благодарим за участие в исследовании!</w:t>
      </w:r>
    </w:p>
    <w:p w14:paraId="049BC1E1" w14:textId="77777777" w:rsidR="00DD30D5" w:rsidRPr="00910EB1" w:rsidRDefault="00DD30D5" w:rsidP="00AD4856">
      <w:pPr>
        <w:tabs>
          <w:tab w:val="left" w:pos="1280"/>
        </w:tabs>
        <w:jc w:val="center"/>
        <w:rPr>
          <w:b/>
          <w:bCs/>
        </w:rPr>
      </w:pPr>
    </w:p>
    <w:p w14:paraId="2EB91E3E" w14:textId="77777777" w:rsidR="00DD30D5" w:rsidRPr="00910EB1" w:rsidRDefault="00DD30D5" w:rsidP="00AD4856">
      <w:pPr>
        <w:tabs>
          <w:tab w:val="left" w:pos="1280"/>
        </w:tabs>
        <w:jc w:val="center"/>
        <w:rPr>
          <w:b/>
          <w:bCs/>
        </w:rPr>
      </w:pPr>
    </w:p>
    <w:p w14:paraId="0A51C449" w14:textId="77777777" w:rsidR="001D53B6" w:rsidRPr="00910EB1" w:rsidRDefault="001D53B6" w:rsidP="00AD4856">
      <w:pPr>
        <w:ind w:firstLine="425"/>
        <w:rPr>
          <w:b/>
          <w:bCs/>
        </w:rPr>
      </w:pPr>
      <w:r w:rsidRPr="00910EB1">
        <w:rPr>
          <w:b/>
          <w:bCs/>
        </w:rPr>
        <w:t xml:space="preserve">СОГЛАСОВАНО: </w:t>
      </w:r>
    </w:p>
    <w:p w14:paraId="7DE3EDDF" w14:textId="77777777" w:rsidR="001D53B6" w:rsidRPr="00910EB1" w:rsidRDefault="001D53B6" w:rsidP="00AD4856">
      <w:pPr>
        <w:ind w:left="426"/>
        <w:rPr>
          <w:b/>
          <w:bCs/>
        </w:rPr>
      </w:pPr>
      <w:r w:rsidRPr="00910EB1">
        <w:rPr>
          <w:b/>
          <w:bCs/>
        </w:rPr>
        <w:t>Член-Правления – Проректор</w:t>
      </w:r>
    </w:p>
    <w:p w14:paraId="71CE1170" w14:textId="1AD0118B" w:rsidR="00930D0B" w:rsidRPr="00910EB1" w:rsidRDefault="001D53B6" w:rsidP="00957AE1">
      <w:pPr>
        <w:tabs>
          <w:tab w:val="left" w:pos="1280"/>
        </w:tabs>
        <w:ind w:left="426"/>
        <w:jc w:val="left"/>
        <w:rPr>
          <w:b/>
          <w:bCs/>
        </w:rPr>
      </w:pPr>
      <w:r w:rsidRPr="00910EB1">
        <w:rPr>
          <w:b/>
          <w:bCs/>
        </w:rPr>
        <w:t xml:space="preserve">по </w:t>
      </w:r>
      <w:r w:rsidR="00AD4856" w:rsidRPr="00910EB1">
        <w:rPr>
          <w:b/>
          <w:bCs/>
        </w:rPr>
        <w:t>стратегическому развитию и цифровизации</w:t>
      </w:r>
      <w:r w:rsidRPr="00910EB1">
        <w:rPr>
          <w:b/>
          <w:bCs/>
        </w:rPr>
        <w:tab/>
      </w:r>
      <w:r w:rsidRPr="00910EB1">
        <w:rPr>
          <w:b/>
          <w:bCs/>
        </w:rPr>
        <w:tab/>
      </w:r>
      <w:r w:rsidRPr="00910EB1">
        <w:rPr>
          <w:b/>
          <w:bCs/>
        </w:rPr>
        <w:tab/>
      </w:r>
      <w:r w:rsidR="00AD4856" w:rsidRPr="00910EB1">
        <w:rPr>
          <w:b/>
          <w:bCs/>
        </w:rPr>
        <w:t xml:space="preserve">Т.Е. </w:t>
      </w:r>
      <w:proofErr w:type="spellStart"/>
      <w:r w:rsidR="00AD4856" w:rsidRPr="00910EB1">
        <w:rPr>
          <w:b/>
          <w:bCs/>
        </w:rPr>
        <w:t>Канапьянов</w:t>
      </w:r>
      <w:proofErr w:type="spellEnd"/>
      <w:r w:rsidR="00930D0B" w:rsidRPr="00910EB1">
        <w:rPr>
          <w:b/>
          <w:bCs/>
        </w:rPr>
        <w:br w:type="page"/>
      </w:r>
    </w:p>
    <w:p w14:paraId="6E694190" w14:textId="37EE389D" w:rsidR="007C4266" w:rsidRPr="00910EB1" w:rsidRDefault="00DC3A50" w:rsidP="005B28D7">
      <w:pPr>
        <w:pStyle w:val="1"/>
        <w:spacing w:before="0" w:after="0"/>
        <w:jc w:val="center"/>
        <w:rPr>
          <w:rFonts w:ascii="Times New Roman" w:hAnsi="Times New Roman" w:cs="Times New Roman"/>
          <w:sz w:val="24"/>
          <w:szCs w:val="24"/>
        </w:rPr>
      </w:pPr>
      <w:bookmarkStart w:id="11" w:name="_Toc196744960"/>
      <w:r w:rsidRPr="00910EB1">
        <w:rPr>
          <w:rFonts w:ascii="Times New Roman" w:hAnsi="Times New Roman" w:cs="Times New Roman"/>
          <w:sz w:val="24"/>
          <w:szCs w:val="24"/>
        </w:rPr>
        <w:lastRenderedPageBreak/>
        <w:t xml:space="preserve">4.3 </w:t>
      </w:r>
      <w:r w:rsidR="00C7435D" w:rsidRPr="00910EB1">
        <w:rPr>
          <w:rFonts w:ascii="Times New Roman" w:hAnsi="Times New Roman" w:cs="Times New Roman"/>
          <w:sz w:val="24"/>
          <w:szCs w:val="24"/>
        </w:rPr>
        <w:t xml:space="preserve">Социологический инструментарий к исследованию: «Удовлетворенность преподавателей и сотрудников НАО «Карагандинский технический университет имени Абылкаса </w:t>
      </w:r>
      <w:proofErr w:type="spellStart"/>
      <w:r w:rsidR="00C7435D" w:rsidRPr="00910EB1">
        <w:rPr>
          <w:rFonts w:ascii="Times New Roman" w:hAnsi="Times New Roman" w:cs="Times New Roman"/>
          <w:sz w:val="24"/>
          <w:szCs w:val="24"/>
        </w:rPr>
        <w:t>Сагинова</w:t>
      </w:r>
      <w:proofErr w:type="spellEnd"/>
      <w:r w:rsidR="00C7435D" w:rsidRPr="00910EB1">
        <w:rPr>
          <w:rFonts w:ascii="Times New Roman" w:hAnsi="Times New Roman" w:cs="Times New Roman"/>
          <w:sz w:val="24"/>
          <w:szCs w:val="24"/>
        </w:rPr>
        <w:t>» качеством процесса дебюрократизации»</w:t>
      </w:r>
      <w:bookmarkEnd w:id="11"/>
    </w:p>
    <w:p w14:paraId="57052BBF" w14:textId="77777777" w:rsidR="007C4266" w:rsidRPr="00910EB1" w:rsidRDefault="007C4266" w:rsidP="009C481A">
      <w:pPr>
        <w:pStyle w:val="aa"/>
        <w:rPr>
          <w:sz w:val="24"/>
          <w:lang w:val="kk-KZ"/>
        </w:rPr>
      </w:pPr>
    </w:p>
    <w:p w14:paraId="7C6C10BB" w14:textId="393A4DA1" w:rsidR="007C4266" w:rsidRPr="00910EB1" w:rsidRDefault="007C4266" w:rsidP="00DC3A50">
      <w:pPr>
        <w:ind w:firstLine="567"/>
      </w:pPr>
      <w:r w:rsidRPr="00910EB1">
        <w:rPr>
          <w:b/>
          <w:i/>
        </w:rPr>
        <w:t>Объект исследования:</w:t>
      </w:r>
      <w:r w:rsidRPr="00910EB1">
        <w:t xml:space="preserve"> штатные преподаватели и сотрудники.</w:t>
      </w:r>
    </w:p>
    <w:p w14:paraId="58CAC7AC" w14:textId="77777777" w:rsidR="007C4266" w:rsidRPr="00910EB1" w:rsidRDefault="007C4266" w:rsidP="00DC3A50">
      <w:pPr>
        <w:ind w:firstLine="567"/>
        <w:rPr>
          <w:b/>
          <w:i/>
        </w:rPr>
      </w:pPr>
    </w:p>
    <w:p w14:paraId="765B077E" w14:textId="2EE4C82D" w:rsidR="007C4266" w:rsidRPr="00910EB1" w:rsidRDefault="007C4266" w:rsidP="00DC3A50">
      <w:pPr>
        <w:ind w:firstLine="567"/>
      </w:pPr>
      <w:r w:rsidRPr="00910EB1">
        <w:rPr>
          <w:b/>
          <w:i/>
        </w:rPr>
        <w:t>Предмет исследования:</w:t>
      </w:r>
      <w:r w:rsidRPr="00910EB1">
        <w:t xml:space="preserve"> степень удовлетворенности</w:t>
      </w:r>
      <w:r w:rsidR="009C018A" w:rsidRPr="00910EB1">
        <w:t xml:space="preserve"> преподавателей</w:t>
      </w:r>
      <w:r w:rsidRPr="00910EB1">
        <w:t xml:space="preserve"> </w:t>
      </w:r>
      <w:r w:rsidR="009C018A" w:rsidRPr="00910EB1">
        <w:t xml:space="preserve">и </w:t>
      </w:r>
      <w:r w:rsidRPr="00910EB1">
        <w:t xml:space="preserve">сотрудников качеством процесса дебюрократизации в университете. </w:t>
      </w:r>
    </w:p>
    <w:p w14:paraId="1D3B7033" w14:textId="77777777" w:rsidR="007C4266" w:rsidRPr="00910EB1" w:rsidRDefault="007C4266" w:rsidP="00DC3A50">
      <w:pPr>
        <w:ind w:firstLine="567"/>
        <w:rPr>
          <w:b/>
          <w:bCs/>
          <w:i/>
          <w:iCs/>
        </w:rPr>
      </w:pPr>
    </w:p>
    <w:p w14:paraId="0C08AC7E" w14:textId="77777777" w:rsidR="00507E89" w:rsidRPr="00910EB1" w:rsidRDefault="00507E89" w:rsidP="00DC3A50">
      <w:pPr>
        <w:ind w:firstLine="567"/>
        <w:rPr>
          <w:b/>
          <w:bCs/>
          <w:i/>
          <w:iCs/>
        </w:rPr>
      </w:pPr>
      <w:r w:rsidRPr="00910EB1">
        <w:rPr>
          <w:b/>
          <w:bCs/>
          <w:i/>
          <w:iCs/>
        </w:rPr>
        <w:t xml:space="preserve">Практические цели исследования: </w:t>
      </w:r>
    </w:p>
    <w:p w14:paraId="43CE0D0E" w14:textId="62A1F062" w:rsidR="00507E89" w:rsidRPr="00910EB1" w:rsidRDefault="00507E89" w:rsidP="00DC3A50">
      <w:pPr>
        <w:numPr>
          <w:ilvl w:val="0"/>
          <w:numId w:val="18"/>
        </w:numPr>
        <w:tabs>
          <w:tab w:val="num" w:pos="1260"/>
        </w:tabs>
        <w:ind w:left="0" w:firstLine="567"/>
      </w:pPr>
      <w:r w:rsidRPr="00910EB1">
        <w:t>Проанализировать удовлетворенность преподавателей и сотрудников качеством процесса дебюрократизации в университете.</w:t>
      </w:r>
    </w:p>
    <w:p w14:paraId="52D79D2A" w14:textId="77777777" w:rsidR="00507E89" w:rsidRPr="00910EB1" w:rsidRDefault="00507E89" w:rsidP="00DC3A50">
      <w:pPr>
        <w:numPr>
          <w:ilvl w:val="0"/>
          <w:numId w:val="18"/>
        </w:numPr>
        <w:tabs>
          <w:tab w:val="num" w:pos="1260"/>
        </w:tabs>
        <w:ind w:left="0" w:firstLine="567"/>
      </w:pPr>
      <w:r w:rsidRPr="00910EB1">
        <w:t xml:space="preserve"> Разработать практические рекомендации с целью совершенствования процесса дебюрократизации.</w:t>
      </w:r>
    </w:p>
    <w:p w14:paraId="34B52E3F" w14:textId="77777777" w:rsidR="00507E89" w:rsidRPr="00910EB1" w:rsidRDefault="00507E89" w:rsidP="00DC3A50">
      <w:pPr>
        <w:ind w:firstLine="567"/>
        <w:rPr>
          <w:b/>
          <w:bCs/>
          <w:i/>
          <w:iCs/>
        </w:rPr>
      </w:pPr>
    </w:p>
    <w:p w14:paraId="25BC067F" w14:textId="77777777" w:rsidR="00507E89" w:rsidRPr="00910EB1" w:rsidRDefault="00507E89" w:rsidP="00DC3A50">
      <w:pPr>
        <w:ind w:firstLine="567"/>
        <w:rPr>
          <w:b/>
          <w:bCs/>
          <w:i/>
          <w:iCs/>
        </w:rPr>
      </w:pPr>
      <w:r w:rsidRPr="00910EB1">
        <w:rPr>
          <w:b/>
          <w:bCs/>
          <w:i/>
          <w:iCs/>
        </w:rPr>
        <w:t xml:space="preserve">Задачами исследования является выявление факторов связанных с … </w:t>
      </w:r>
    </w:p>
    <w:p w14:paraId="39520749" w14:textId="422BFCC6" w:rsidR="00507E89" w:rsidRPr="00910EB1" w:rsidRDefault="00507E89" w:rsidP="00DC3A50">
      <w:pPr>
        <w:pStyle w:val="a4"/>
        <w:numPr>
          <w:ilvl w:val="0"/>
          <w:numId w:val="11"/>
        </w:numPr>
        <w:ind w:left="0" w:firstLine="567"/>
        <w:rPr>
          <w:sz w:val="24"/>
          <w:szCs w:val="24"/>
        </w:rPr>
      </w:pPr>
      <w:r w:rsidRPr="00910EB1">
        <w:rPr>
          <w:sz w:val="24"/>
          <w:szCs w:val="24"/>
        </w:rPr>
        <w:t>цифровизацией и оптимизацией основных процессов;</w:t>
      </w:r>
    </w:p>
    <w:p w14:paraId="1AEE4A7F" w14:textId="31E4520C" w:rsidR="00507E89" w:rsidRPr="00910EB1" w:rsidRDefault="00507E89" w:rsidP="00DC3A50">
      <w:pPr>
        <w:pStyle w:val="a4"/>
        <w:numPr>
          <w:ilvl w:val="0"/>
          <w:numId w:val="11"/>
        </w:numPr>
        <w:ind w:left="0" w:firstLine="567"/>
        <w:rPr>
          <w:sz w:val="24"/>
          <w:szCs w:val="24"/>
        </w:rPr>
      </w:pPr>
      <w:r w:rsidRPr="00910EB1">
        <w:rPr>
          <w:sz w:val="24"/>
          <w:szCs w:val="24"/>
        </w:rPr>
        <w:t>эффективностью менеджмента и академического сервиса;</w:t>
      </w:r>
    </w:p>
    <w:p w14:paraId="42ACAED9" w14:textId="77777777" w:rsidR="00507E89" w:rsidRPr="00910EB1" w:rsidRDefault="00507E89" w:rsidP="00DC3A50">
      <w:pPr>
        <w:pStyle w:val="a4"/>
        <w:numPr>
          <w:ilvl w:val="0"/>
          <w:numId w:val="11"/>
        </w:numPr>
        <w:ind w:left="0" w:firstLine="567"/>
        <w:rPr>
          <w:sz w:val="24"/>
          <w:szCs w:val="24"/>
        </w:rPr>
      </w:pPr>
      <w:r w:rsidRPr="00910EB1">
        <w:rPr>
          <w:sz w:val="24"/>
          <w:szCs w:val="24"/>
        </w:rPr>
        <w:t>снижением количества бюрократических процедур и повышения прозрачности процессов;</w:t>
      </w:r>
    </w:p>
    <w:p w14:paraId="75BC83F6" w14:textId="77777777" w:rsidR="00507E89" w:rsidRPr="00910EB1" w:rsidRDefault="00507E89" w:rsidP="00DC3A50">
      <w:pPr>
        <w:pStyle w:val="a4"/>
        <w:numPr>
          <w:ilvl w:val="0"/>
          <w:numId w:val="11"/>
        </w:numPr>
        <w:ind w:left="0" w:firstLine="567"/>
        <w:rPr>
          <w:sz w:val="24"/>
          <w:szCs w:val="24"/>
        </w:rPr>
      </w:pPr>
      <w:r w:rsidRPr="00910EB1">
        <w:rPr>
          <w:sz w:val="24"/>
          <w:szCs w:val="24"/>
        </w:rPr>
        <w:t>процессами информации и коммуникации.</w:t>
      </w:r>
    </w:p>
    <w:p w14:paraId="5C1F58FF" w14:textId="77777777" w:rsidR="00507E89" w:rsidRPr="00910EB1" w:rsidRDefault="00507E89" w:rsidP="00DC3A50">
      <w:pPr>
        <w:ind w:firstLine="567"/>
      </w:pPr>
    </w:p>
    <w:p w14:paraId="39A60661" w14:textId="77777777" w:rsidR="00507E89" w:rsidRPr="00910EB1" w:rsidRDefault="00507E89" w:rsidP="00DC3A50">
      <w:pPr>
        <w:ind w:firstLine="567"/>
        <w:rPr>
          <w:b/>
          <w:bCs/>
          <w:i/>
          <w:iCs/>
        </w:rPr>
      </w:pPr>
      <w:r w:rsidRPr="00910EB1">
        <w:rPr>
          <w:b/>
          <w:bCs/>
          <w:i/>
          <w:iCs/>
        </w:rPr>
        <w:t xml:space="preserve">Ожидаемые результаты: </w:t>
      </w:r>
    </w:p>
    <w:p w14:paraId="314F859D" w14:textId="7024A964" w:rsidR="00507E89" w:rsidRPr="00910EB1" w:rsidRDefault="00507E89" w:rsidP="00DC3A50">
      <w:pPr>
        <w:ind w:firstLine="567"/>
      </w:pPr>
      <w:r w:rsidRPr="00910EB1">
        <w:t>1. Результаты данного социологического исследования позволят выявить степень удовлетворенности преподавателей и сотрудников качеством процесса дебюрократизации в университете.</w:t>
      </w:r>
    </w:p>
    <w:p w14:paraId="52C5B1B9" w14:textId="4BCA66B5" w:rsidR="00507E89" w:rsidRPr="00910EB1" w:rsidRDefault="00507E89" w:rsidP="00DC3A50">
      <w:pPr>
        <w:ind w:firstLine="567"/>
      </w:pPr>
      <w:r w:rsidRPr="00910EB1">
        <w:t>2. Результаты данного социологического исследования позволят обозначить проблемные аспекты цифровизации основных процессов, повышения прозрачности и эффективности взаимодействия структурных подразделений (в том числе академических) университета.</w:t>
      </w:r>
    </w:p>
    <w:p w14:paraId="053FF04F" w14:textId="77777777" w:rsidR="00507E89" w:rsidRPr="00910EB1" w:rsidRDefault="00507E89" w:rsidP="00DC3A50">
      <w:pPr>
        <w:ind w:firstLine="567"/>
      </w:pPr>
      <w:r w:rsidRPr="00910EB1">
        <w:t>3. Результаты данного социологического исследования позволят разработать коррективные меры по повышению качества процессов дебюрократизации в университете.</w:t>
      </w:r>
    </w:p>
    <w:p w14:paraId="00F2C1F9" w14:textId="6D4D33CA" w:rsidR="00507E89" w:rsidRPr="00910EB1" w:rsidRDefault="00507E89" w:rsidP="00DC3A50">
      <w:pPr>
        <w:ind w:firstLine="567"/>
      </w:pPr>
      <w:r w:rsidRPr="00910EB1">
        <w:t>4. Результаты данного социологического исследования позволят повысить степень удовлетворенности преподавателей и сотрудников качеством процесса дебюрократизации в университете.</w:t>
      </w:r>
    </w:p>
    <w:p w14:paraId="2A60B133" w14:textId="334BAAA5" w:rsidR="004466AF" w:rsidRPr="00910EB1" w:rsidRDefault="00EA4428" w:rsidP="00DC3A50">
      <w:pPr>
        <w:ind w:firstLine="567"/>
      </w:pPr>
      <w:r w:rsidRPr="00910EB1">
        <w:t>Общий процент удовлетворенности преподавателей и сотрудников университета устанавливается на основании средней оценки респондентов</w:t>
      </w:r>
      <w:r w:rsidR="004466AF" w:rsidRPr="00910EB1">
        <w:t>:</w:t>
      </w:r>
    </w:p>
    <w:p w14:paraId="4E297D30" w14:textId="77777777" w:rsidR="004466AF" w:rsidRPr="00910EB1" w:rsidRDefault="004466AF" w:rsidP="00DC3A50">
      <w:pPr>
        <w:ind w:firstLine="567"/>
      </w:pPr>
    </w:p>
    <w:p w14:paraId="072F46B6" w14:textId="268364AE" w:rsidR="004466AF" w:rsidRPr="00910EB1" w:rsidRDefault="004466AF" w:rsidP="00DC3A50">
      <w:pPr>
        <w:jc w:val="center"/>
        <w:rPr>
          <w:i/>
        </w:rPr>
      </w:pPr>
      <w:r w:rsidRPr="00910EB1">
        <w:t xml:space="preserve">Процент удовлетворённости = </w:t>
      </w:r>
      <m:oMath>
        <m:d>
          <m:dPr>
            <m:ctrlPr>
              <w:rPr>
                <w:rFonts w:ascii="Cambria Math" w:hAnsi="Cambria Math"/>
                <w:i/>
              </w:rPr>
            </m:ctrlPr>
          </m:dPr>
          <m:e>
            <m:f>
              <m:fPr>
                <m:ctrlPr>
                  <w:rPr>
                    <w:rFonts w:ascii="Cambria Math" w:hAnsi="Cambria Math"/>
                    <w:i/>
                  </w:rPr>
                </m:ctrlPr>
              </m:fPr>
              <m:num>
                <m:r>
                  <w:rPr>
                    <w:rFonts w:ascii="Cambria Math" w:hAnsi="Cambria Math"/>
                  </w:rPr>
                  <m:t>Уср-У</m:t>
                </m:r>
                <m:r>
                  <w:rPr>
                    <w:rFonts w:ascii="Cambria Math" w:hAnsi="Cambria Math"/>
                    <w:lang w:val="en-US"/>
                  </w:rPr>
                  <m:t>min</m:t>
                </m:r>
              </m:num>
              <m:den>
                <m:r>
                  <w:rPr>
                    <w:rFonts w:ascii="Cambria Math" w:hAnsi="Cambria Math"/>
                  </w:rPr>
                  <m:t>У</m:t>
                </m:r>
                <m:r>
                  <w:rPr>
                    <w:rFonts w:ascii="Cambria Math" w:hAnsi="Cambria Math"/>
                    <w:lang w:val="en-US"/>
                  </w:rPr>
                  <m:t>max</m:t>
                </m:r>
                <m:r>
                  <w:rPr>
                    <w:rFonts w:ascii="Cambria Math" w:hAnsi="Cambria Math"/>
                  </w:rPr>
                  <m:t>-У</m:t>
                </m:r>
                <m:r>
                  <w:rPr>
                    <w:rFonts w:ascii="Cambria Math" w:hAnsi="Cambria Math"/>
                    <w:lang w:val="en-US"/>
                  </w:rPr>
                  <m:t>min</m:t>
                </m:r>
              </m:den>
            </m:f>
          </m:e>
        </m:d>
        <m:r>
          <w:rPr>
            <w:rFonts w:ascii="Cambria Math" w:hAnsi="Cambria Math"/>
          </w:rPr>
          <m:t>*100%</m:t>
        </m:r>
      </m:oMath>
    </w:p>
    <w:p w14:paraId="3BB85A68" w14:textId="77777777" w:rsidR="004466AF" w:rsidRPr="00910EB1" w:rsidRDefault="004466AF" w:rsidP="00DC3A50">
      <w:pPr>
        <w:jc w:val="left"/>
      </w:pPr>
      <w:r w:rsidRPr="00910EB1">
        <w:t>где:</w:t>
      </w:r>
    </w:p>
    <w:p w14:paraId="2A711AA7" w14:textId="09E34319" w:rsidR="004466AF" w:rsidRPr="00910EB1" w:rsidRDefault="004466AF" w:rsidP="00DC3A50">
      <w:pPr>
        <w:numPr>
          <w:ilvl w:val="0"/>
          <w:numId w:val="32"/>
        </w:numPr>
        <w:ind w:left="0" w:firstLine="567"/>
        <w:jc w:val="left"/>
        <w:rPr>
          <w:i/>
          <w:iCs/>
        </w:rPr>
      </w:pPr>
      <w:proofErr w:type="spellStart"/>
      <w:r w:rsidRPr="00910EB1">
        <w:rPr>
          <w:i/>
          <w:iCs/>
        </w:rPr>
        <w:t>Уср</w:t>
      </w:r>
      <w:proofErr w:type="spellEnd"/>
      <w:r w:rsidRPr="00910EB1">
        <w:rPr>
          <w:i/>
          <w:iCs/>
        </w:rPr>
        <w:t xml:space="preserve">. — среднее значение по шкале </w:t>
      </w:r>
      <w:proofErr w:type="spellStart"/>
      <w:r w:rsidRPr="00910EB1">
        <w:rPr>
          <w:i/>
          <w:iCs/>
        </w:rPr>
        <w:t>Лайкерта</w:t>
      </w:r>
      <w:proofErr w:type="spellEnd"/>
    </w:p>
    <w:p w14:paraId="50184E76" w14:textId="1F7A2509" w:rsidR="004466AF" w:rsidRPr="00910EB1" w:rsidRDefault="004466AF" w:rsidP="00DC3A50">
      <w:pPr>
        <w:numPr>
          <w:ilvl w:val="0"/>
          <w:numId w:val="32"/>
        </w:numPr>
        <w:ind w:left="0" w:firstLine="567"/>
        <w:jc w:val="left"/>
        <w:rPr>
          <w:i/>
          <w:iCs/>
        </w:rPr>
      </w:pPr>
      <w:proofErr w:type="spellStart"/>
      <w:r w:rsidRPr="00910EB1">
        <w:rPr>
          <w:i/>
          <w:iCs/>
        </w:rPr>
        <w:t>Уmin</w:t>
      </w:r>
      <w:proofErr w:type="spellEnd"/>
      <w:r w:rsidRPr="00910EB1">
        <w:rPr>
          <w:i/>
          <w:iCs/>
        </w:rPr>
        <w:t xml:space="preserve"> — минимально возможное значение</w:t>
      </w:r>
    </w:p>
    <w:p w14:paraId="4F86DDE2" w14:textId="08DC3FDD" w:rsidR="004466AF" w:rsidRPr="00910EB1" w:rsidRDefault="004466AF" w:rsidP="00DC3A50">
      <w:pPr>
        <w:numPr>
          <w:ilvl w:val="0"/>
          <w:numId w:val="32"/>
        </w:numPr>
        <w:ind w:left="0" w:firstLine="567"/>
        <w:jc w:val="left"/>
        <w:rPr>
          <w:i/>
          <w:iCs/>
        </w:rPr>
      </w:pPr>
      <w:proofErr w:type="spellStart"/>
      <w:r w:rsidRPr="00910EB1">
        <w:rPr>
          <w:i/>
          <w:iCs/>
        </w:rPr>
        <w:t>Уmax</w:t>
      </w:r>
      <w:proofErr w:type="spellEnd"/>
      <w:r w:rsidRPr="00910EB1">
        <w:rPr>
          <w:i/>
          <w:iCs/>
        </w:rPr>
        <w:t xml:space="preserve"> — максимально возможное значение</w:t>
      </w:r>
    </w:p>
    <w:p w14:paraId="2FCAF582" w14:textId="77777777" w:rsidR="004466AF" w:rsidRPr="00910EB1" w:rsidRDefault="004466AF" w:rsidP="00DC3A50">
      <w:pPr>
        <w:ind w:firstLine="567"/>
      </w:pPr>
    </w:p>
    <w:p w14:paraId="077E5796" w14:textId="77777777" w:rsidR="004466AF" w:rsidRPr="00910EB1" w:rsidRDefault="004466AF" w:rsidP="00DC3A50">
      <w:pPr>
        <w:ind w:firstLine="567"/>
        <w:rPr>
          <w:b/>
          <w:bCs/>
        </w:rPr>
      </w:pPr>
      <w:r w:rsidRPr="00910EB1">
        <w:rPr>
          <w:b/>
          <w:bCs/>
        </w:rPr>
        <w:t>Интерпретация:</w:t>
      </w:r>
    </w:p>
    <w:p w14:paraId="14F2D748" w14:textId="77777777" w:rsidR="004466AF" w:rsidRPr="00910EB1" w:rsidRDefault="004466AF" w:rsidP="00DC3A50">
      <w:pPr>
        <w:ind w:firstLine="567"/>
      </w:pPr>
      <w:r w:rsidRPr="00910EB1">
        <w:t>0–20% — крайне низкая удовлетворенность</w:t>
      </w:r>
    </w:p>
    <w:p w14:paraId="166470B6" w14:textId="77777777" w:rsidR="004466AF" w:rsidRPr="00910EB1" w:rsidRDefault="004466AF" w:rsidP="00DC3A50">
      <w:pPr>
        <w:ind w:firstLine="567"/>
      </w:pPr>
      <w:r w:rsidRPr="00910EB1">
        <w:t>21–40% — низкая</w:t>
      </w:r>
    </w:p>
    <w:p w14:paraId="3666D8A5" w14:textId="77777777" w:rsidR="004466AF" w:rsidRPr="00910EB1" w:rsidRDefault="004466AF" w:rsidP="00DC3A50">
      <w:pPr>
        <w:ind w:firstLine="567"/>
      </w:pPr>
      <w:r w:rsidRPr="00910EB1">
        <w:t>41–60% — умеренная</w:t>
      </w:r>
    </w:p>
    <w:p w14:paraId="582585F7" w14:textId="41F7365A" w:rsidR="004466AF" w:rsidRPr="00910EB1" w:rsidRDefault="004466AF" w:rsidP="00DC3A50">
      <w:pPr>
        <w:ind w:firstLine="567"/>
      </w:pPr>
      <w:r w:rsidRPr="00910EB1">
        <w:t>61–80% — достаточно высокая</w:t>
      </w:r>
    </w:p>
    <w:p w14:paraId="63B1B3C8" w14:textId="4B5CCEB8" w:rsidR="007C4266" w:rsidRPr="00910EB1" w:rsidRDefault="004466AF" w:rsidP="00DC3A50">
      <w:pPr>
        <w:ind w:firstLine="567"/>
      </w:pPr>
      <w:r w:rsidRPr="00910EB1">
        <w:t>81–100% —высокая</w:t>
      </w:r>
      <w:r w:rsidR="007C4266" w:rsidRPr="00910EB1">
        <w:br w:type="page"/>
      </w:r>
    </w:p>
    <w:p w14:paraId="5F13B89E" w14:textId="77777777" w:rsidR="00775841" w:rsidRPr="00910EB1" w:rsidRDefault="00775841" w:rsidP="00AD4856">
      <w:pPr>
        <w:jc w:val="center"/>
        <w:rPr>
          <w:b/>
          <w:bCs/>
        </w:rPr>
      </w:pPr>
      <w:r w:rsidRPr="00910EB1">
        <w:rPr>
          <w:b/>
          <w:bCs/>
        </w:rPr>
        <w:lastRenderedPageBreak/>
        <w:t>АНКЕТА</w:t>
      </w:r>
    </w:p>
    <w:p w14:paraId="48E44220" w14:textId="77777777" w:rsidR="00372A65" w:rsidRPr="00910EB1" w:rsidRDefault="00372A65" w:rsidP="00AD4856">
      <w:pPr>
        <w:jc w:val="center"/>
        <w:rPr>
          <w:b/>
          <w:bCs/>
        </w:rPr>
      </w:pPr>
      <w:r w:rsidRPr="00910EB1">
        <w:rPr>
          <w:b/>
          <w:bCs/>
        </w:rPr>
        <w:t xml:space="preserve">Удовлетворенность преподавателей и сотрудников </w:t>
      </w:r>
    </w:p>
    <w:p w14:paraId="3941A006" w14:textId="0F644DF9" w:rsidR="00DD30D5" w:rsidRPr="00910EB1" w:rsidRDefault="00372A65" w:rsidP="00AD4856">
      <w:pPr>
        <w:jc w:val="center"/>
        <w:rPr>
          <w:b/>
          <w:bCs/>
        </w:rPr>
      </w:pPr>
      <w:r w:rsidRPr="00910EB1">
        <w:rPr>
          <w:b/>
          <w:bCs/>
        </w:rPr>
        <w:t xml:space="preserve">НАО «Карагандинский технический университет имени Абылкаса </w:t>
      </w:r>
      <w:proofErr w:type="spellStart"/>
      <w:r w:rsidRPr="00910EB1">
        <w:rPr>
          <w:b/>
          <w:bCs/>
        </w:rPr>
        <w:t>Сагинова</w:t>
      </w:r>
      <w:proofErr w:type="spellEnd"/>
      <w:r w:rsidRPr="00910EB1">
        <w:rPr>
          <w:b/>
          <w:bCs/>
        </w:rPr>
        <w:t>» качеством процесса дебюрократизации</w:t>
      </w:r>
    </w:p>
    <w:p w14:paraId="25A4E2A5" w14:textId="77777777" w:rsidR="00DD30D5" w:rsidRPr="00910EB1" w:rsidRDefault="00DD30D5" w:rsidP="00AD4856">
      <w:pPr>
        <w:jc w:val="center"/>
        <w:rPr>
          <w:b/>
          <w:bCs/>
        </w:rPr>
      </w:pPr>
    </w:p>
    <w:p w14:paraId="41978CF6" w14:textId="36675A54" w:rsidR="00DD30D5" w:rsidRPr="00910EB1" w:rsidRDefault="00DD30D5" w:rsidP="00AD4856">
      <w:pPr>
        <w:jc w:val="center"/>
        <w:rPr>
          <w:b/>
          <w:bCs/>
        </w:rPr>
      </w:pPr>
      <w:r w:rsidRPr="00910EB1">
        <w:rPr>
          <w:b/>
          <w:bCs/>
        </w:rPr>
        <w:t>Уважаем</w:t>
      </w:r>
      <w:r w:rsidR="00372A65" w:rsidRPr="00910EB1">
        <w:rPr>
          <w:b/>
          <w:bCs/>
        </w:rPr>
        <w:t>ые коллеги</w:t>
      </w:r>
      <w:r w:rsidRPr="00910EB1">
        <w:rPr>
          <w:b/>
          <w:bCs/>
        </w:rPr>
        <w:t>!</w:t>
      </w:r>
    </w:p>
    <w:p w14:paraId="34F77ACC" w14:textId="1986AC56" w:rsidR="00DD30D5" w:rsidRPr="00910EB1" w:rsidRDefault="00DD30D5" w:rsidP="00AD4856">
      <w:pPr>
        <w:ind w:firstLine="360"/>
      </w:pPr>
      <w:r w:rsidRPr="00910EB1">
        <w:t xml:space="preserve">Просим Вас принять участие в социологическом исследовании и ответить на вопросы анкеты. Цель опроса - изучить Ваше отношение к качеству процесса дебюрократизации, с целью повышения эффективности, прозрачности и </w:t>
      </w:r>
      <w:r w:rsidR="00372A65" w:rsidRPr="00910EB1">
        <w:t>деятельности</w:t>
      </w:r>
      <w:r w:rsidRPr="00910EB1">
        <w:t>, а также цифровизации основных процессов университета.</w:t>
      </w:r>
    </w:p>
    <w:p w14:paraId="39E70B3B" w14:textId="424CDB52" w:rsidR="00DD30D5" w:rsidRPr="00910EB1" w:rsidRDefault="00372A65" w:rsidP="00AD4856">
      <w:pPr>
        <w:ind w:firstLine="360"/>
      </w:pPr>
      <w:r w:rsidRPr="00910EB1">
        <w:t>А</w:t>
      </w:r>
      <w:r w:rsidR="00DD30D5" w:rsidRPr="00910EB1">
        <w:t>нкетирование анонимное. Ценность исследования зависит от полноты и искренности Ваших ответов.</w:t>
      </w:r>
    </w:p>
    <w:p w14:paraId="6FA6A807" w14:textId="77777777" w:rsidR="00DD30D5" w:rsidRPr="00910EB1" w:rsidRDefault="00DD30D5" w:rsidP="00AD4856">
      <w:pPr>
        <w:jc w:val="center"/>
        <w:rPr>
          <w:b/>
          <w:bCs/>
        </w:rPr>
      </w:pPr>
      <w:r w:rsidRPr="00910EB1">
        <w:rPr>
          <w:b/>
          <w:bCs/>
        </w:rPr>
        <w:t xml:space="preserve">Спасибо за участие в исследовании! </w:t>
      </w:r>
    </w:p>
    <w:p w14:paraId="67890D53" w14:textId="77777777" w:rsidR="00DD30D5" w:rsidRPr="00910EB1" w:rsidRDefault="00DD30D5" w:rsidP="00AD4856">
      <w:pPr>
        <w:jc w:val="center"/>
        <w:rPr>
          <w:b/>
          <w:bCs/>
        </w:rPr>
      </w:pPr>
    </w:p>
    <w:p w14:paraId="16783A2F" w14:textId="77777777" w:rsidR="00DD30D5" w:rsidRPr="00910EB1" w:rsidRDefault="00DD30D5" w:rsidP="00AD4856">
      <w:pPr>
        <w:pStyle w:val="a5"/>
        <w:autoSpaceDE/>
        <w:autoSpaceDN/>
      </w:pPr>
      <w:r w:rsidRPr="00910EB1">
        <w:t xml:space="preserve">1. Оцените по пятибалльной шкале (1 – минимальная оценка; 5 - максимальная) следующие показатели качества дебюрократизации основных процессов НАО «Карагандинский технический университет имени Абылкаса </w:t>
      </w:r>
      <w:proofErr w:type="spellStart"/>
      <w:r w:rsidRPr="00910EB1">
        <w:t>Сагинова</w:t>
      </w:r>
      <w:proofErr w:type="spellEnd"/>
      <w:r w:rsidRPr="00910EB1">
        <w:t xml:space="preserve">»: </w:t>
      </w:r>
      <w:r w:rsidRPr="00910EB1">
        <w:rPr>
          <w:i/>
        </w:rPr>
        <w:t xml:space="preserve">(отметьте в каждой </w:t>
      </w:r>
      <w:proofErr w:type="gramStart"/>
      <w:r w:rsidRPr="00910EB1">
        <w:rPr>
          <w:i/>
        </w:rPr>
        <w:t>строке)*</w:t>
      </w:r>
      <w:proofErr w:type="gramEnd"/>
    </w:p>
    <w:p w14:paraId="1D5CD68C" w14:textId="77777777" w:rsidR="00DD30D5" w:rsidRPr="00910EB1" w:rsidRDefault="00DD30D5" w:rsidP="00AD4856">
      <w:pPr>
        <w:ind w:left="-108"/>
        <w:rPr>
          <w:b/>
          <w:bCs/>
          <w:i/>
        </w:rPr>
      </w:pPr>
    </w:p>
    <w:tbl>
      <w:tblPr>
        <w:tblW w:w="5000"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247"/>
        <w:gridCol w:w="6"/>
        <w:gridCol w:w="812"/>
        <w:gridCol w:w="6"/>
        <w:gridCol w:w="812"/>
        <w:gridCol w:w="6"/>
        <w:gridCol w:w="812"/>
        <w:gridCol w:w="6"/>
        <w:gridCol w:w="812"/>
        <w:gridCol w:w="6"/>
        <w:gridCol w:w="814"/>
      </w:tblGrid>
      <w:tr w:rsidR="00910EB1" w:rsidRPr="00910EB1" w14:paraId="13669A55" w14:textId="77777777" w:rsidTr="009F5EDF">
        <w:tc>
          <w:tcPr>
            <w:tcW w:w="5000" w:type="pct"/>
            <w:gridSpan w:val="11"/>
            <w:vAlign w:val="center"/>
          </w:tcPr>
          <w:p w14:paraId="73FB8693" w14:textId="48FEB248" w:rsidR="00DD30D5" w:rsidRPr="00910EB1" w:rsidRDefault="00DD30D5" w:rsidP="00DC3A50">
            <w:pPr>
              <w:jc w:val="center"/>
              <w:rPr>
                <w:b/>
                <w:i/>
              </w:rPr>
            </w:pPr>
            <w:r w:rsidRPr="00910EB1">
              <w:rPr>
                <w:b/>
                <w:i/>
              </w:rPr>
              <w:t>Качество дебюрократизации основных процессов</w:t>
            </w:r>
          </w:p>
        </w:tc>
      </w:tr>
      <w:tr w:rsidR="00910EB1" w:rsidRPr="00910EB1" w14:paraId="04B2C845" w14:textId="77777777" w:rsidTr="00E62470">
        <w:tc>
          <w:tcPr>
            <w:tcW w:w="2809" w:type="pct"/>
            <w:vAlign w:val="center"/>
          </w:tcPr>
          <w:p w14:paraId="623B7C21" w14:textId="1B2BBFE9" w:rsidR="00DD30D5" w:rsidRPr="00910EB1" w:rsidRDefault="00DD30D5" w:rsidP="00AD4856">
            <w:pPr>
              <w:ind w:left="354" w:right="135" w:hanging="142"/>
            </w:pPr>
            <w:r w:rsidRPr="00910EB1">
              <w:t xml:space="preserve">А) </w:t>
            </w:r>
            <w:r w:rsidR="00EC2723" w:rsidRPr="00910EB1">
              <w:t>Образовательный процесс</w:t>
            </w:r>
          </w:p>
        </w:tc>
        <w:tc>
          <w:tcPr>
            <w:tcW w:w="438" w:type="pct"/>
            <w:gridSpan w:val="2"/>
            <w:shd w:val="clear" w:color="auto" w:fill="auto"/>
            <w:vAlign w:val="center"/>
          </w:tcPr>
          <w:p w14:paraId="1F15E23F" w14:textId="77777777" w:rsidR="00DD30D5" w:rsidRPr="00910EB1" w:rsidRDefault="00DD30D5" w:rsidP="00AD4856">
            <w:pPr>
              <w:jc w:val="center"/>
            </w:pPr>
            <w:r w:rsidRPr="00910EB1">
              <w:t>1</w:t>
            </w:r>
          </w:p>
        </w:tc>
        <w:tc>
          <w:tcPr>
            <w:tcW w:w="438" w:type="pct"/>
            <w:gridSpan w:val="2"/>
            <w:shd w:val="clear" w:color="auto" w:fill="auto"/>
            <w:vAlign w:val="center"/>
          </w:tcPr>
          <w:p w14:paraId="25953FB7" w14:textId="77777777" w:rsidR="00DD30D5" w:rsidRPr="00910EB1" w:rsidRDefault="00DD30D5" w:rsidP="00AD4856">
            <w:pPr>
              <w:jc w:val="center"/>
            </w:pPr>
            <w:r w:rsidRPr="00910EB1">
              <w:t>2</w:t>
            </w:r>
          </w:p>
        </w:tc>
        <w:tc>
          <w:tcPr>
            <w:tcW w:w="438" w:type="pct"/>
            <w:gridSpan w:val="2"/>
            <w:shd w:val="clear" w:color="auto" w:fill="auto"/>
            <w:vAlign w:val="center"/>
          </w:tcPr>
          <w:p w14:paraId="69BA0520" w14:textId="77777777" w:rsidR="00DD30D5" w:rsidRPr="00910EB1" w:rsidRDefault="00DD30D5" w:rsidP="00AD4856">
            <w:pPr>
              <w:jc w:val="center"/>
            </w:pPr>
            <w:r w:rsidRPr="00910EB1">
              <w:t>3</w:t>
            </w:r>
          </w:p>
        </w:tc>
        <w:tc>
          <w:tcPr>
            <w:tcW w:w="438" w:type="pct"/>
            <w:gridSpan w:val="2"/>
            <w:shd w:val="clear" w:color="auto" w:fill="auto"/>
            <w:vAlign w:val="center"/>
          </w:tcPr>
          <w:p w14:paraId="20639EED" w14:textId="77777777" w:rsidR="00DD30D5" w:rsidRPr="00910EB1" w:rsidRDefault="00DD30D5" w:rsidP="00AD4856">
            <w:pPr>
              <w:jc w:val="center"/>
            </w:pPr>
            <w:r w:rsidRPr="00910EB1">
              <w:t>4</w:t>
            </w:r>
          </w:p>
        </w:tc>
        <w:tc>
          <w:tcPr>
            <w:tcW w:w="440" w:type="pct"/>
            <w:gridSpan w:val="2"/>
            <w:shd w:val="clear" w:color="auto" w:fill="auto"/>
            <w:vAlign w:val="center"/>
          </w:tcPr>
          <w:p w14:paraId="28D4BF11" w14:textId="77777777" w:rsidR="00DD30D5" w:rsidRPr="00910EB1" w:rsidRDefault="00DD30D5" w:rsidP="00AD4856">
            <w:pPr>
              <w:jc w:val="center"/>
            </w:pPr>
            <w:r w:rsidRPr="00910EB1">
              <w:t>5</w:t>
            </w:r>
          </w:p>
        </w:tc>
      </w:tr>
      <w:tr w:rsidR="00910EB1" w:rsidRPr="00910EB1" w14:paraId="20062581" w14:textId="77777777" w:rsidTr="00E62470">
        <w:tc>
          <w:tcPr>
            <w:tcW w:w="2809" w:type="pct"/>
            <w:vAlign w:val="center"/>
          </w:tcPr>
          <w:p w14:paraId="59B9B16B" w14:textId="5EE2195A" w:rsidR="00DD30D5" w:rsidRPr="00910EB1" w:rsidRDefault="00DD30D5" w:rsidP="00AD4856">
            <w:pPr>
              <w:ind w:left="354" w:right="135" w:hanging="142"/>
            </w:pPr>
            <w:r w:rsidRPr="00910EB1">
              <w:rPr>
                <w:lang w:val="en-US"/>
              </w:rPr>
              <w:t>B</w:t>
            </w:r>
            <w:r w:rsidRPr="00910EB1">
              <w:t xml:space="preserve">) </w:t>
            </w:r>
            <w:r w:rsidR="00EC2723" w:rsidRPr="00910EB1">
              <w:t>Организация научной деятельности</w:t>
            </w:r>
            <w:r w:rsidRPr="00910EB1">
              <w:t xml:space="preserve"> </w:t>
            </w:r>
          </w:p>
        </w:tc>
        <w:tc>
          <w:tcPr>
            <w:tcW w:w="438" w:type="pct"/>
            <w:gridSpan w:val="2"/>
            <w:shd w:val="clear" w:color="auto" w:fill="auto"/>
            <w:vAlign w:val="center"/>
          </w:tcPr>
          <w:p w14:paraId="43D8321C" w14:textId="77777777" w:rsidR="00DD30D5" w:rsidRPr="00910EB1" w:rsidRDefault="00DD30D5" w:rsidP="00AD4856">
            <w:pPr>
              <w:jc w:val="center"/>
            </w:pPr>
            <w:r w:rsidRPr="00910EB1">
              <w:t>1</w:t>
            </w:r>
          </w:p>
        </w:tc>
        <w:tc>
          <w:tcPr>
            <w:tcW w:w="438" w:type="pct"/>
            <w:gridSpan w:val="2"/>
            <w:shd w:val="clear" w:color="auto" w:fill="auto"/>
            <w:vAlign w:val="center"/>
          </w:tcPr>
          <w:p w14:paraId="580726A6" w14:textId="77777777" w:rsidR="00DD30D5" w:rsidRPr="00910EB1" w:rsidRDefault="00DD30D5" w:rsidP="00AD4856">
            <w:pPr>
              <w:jc w:val="center"/>
            </w:pPr>
            <w:r w:rsidRPr="00910EB1">
              <w:t>2</w:t>
            </w:r>
          </w:p>
        </w:tc>
        <w:tc>
          <w:tcPr>
            <w:tcW w:w="438" w:type="pct"/>
            <w:gridSpan w:val="2"/>
            <w:shd w:val="clear" w:color="auto" w:fill="auto"/>
            <w:vAlign w:val="center"/>
          </w:tcPr>
          <w:p w14:paraId="25629D47" w14:textId="77777777" w:rsidR="00DD30D5" w:rsidRPr="00910EB1" w:rsidRDefault="00DD30D5" w:rsidP="00AD4856">
            <w:pPr>
              <w:jc w:val="center"/>
            </w:pPr>
            <w:r w:rsidRPr="00910EB1">
              <w:t>3</w:t>
            </w:r>
          </w:p>
        </w:tc>
        <w:tc>
          <w:tcPr>
            <w:tcW w:w="438" w:type="pct"/>
            <w:gridSpan w:val="2"/>
            <w:shd w:val="clear" w:color="auto" w:fill="auto"/>
            <w:vAlign w:val="center"/>
          </w:tcPr>
          <w:p w14:paraId="533860A4" w14:textId="77777777" w:rsidR="00DD30D5" w:rsidRPr="00910EB1" w:rsidRDefault="00DD30D5" w:rsidP="00AD4856">
            <w:pPr>
              <w:jc w:val="center"/>
            </w:pPr>
            <w:r w:rsidRPr="00910EB1">
              <w:t>4</w:t>
            </w:r>
          </w:p>
        </w:tc>
        <w:tc>
          <w:tcPr>
            <w:tcW w:w="440" w:type="pct"/>
            <w:gridSpan w:val="2"/>
            <w:shd w:val="clear" w:color="auto" w:fill="auto"/>
            <w:vAlign w:val="center"/>
          </w:tcPr>
          <w:p w14:paraId="34E06818" w14:textId="77777777" w:rsidR="00DD30D5" w:rsidRPr="00910EB1" w:rsidRDefault="00DD30D5" w:rsidP="00AD4856">
            <w:pPr>
              <w:jc w:val="center"/>
            </w:pPr>
            <w:r w:rsidRPr="00910EB1">
              <w:t>5</w:t>
            </w:r>
          </w:p>
        </w:tc>
      </w:tr>
      <w:tr w:rsidR="00910EB1" w:rsidRPr="00910EB1" w14:paraId="6F7CD8B3" w14:textId="77777777" w:rsidTr="00E62470">
        <w:tc>
          <w:tcPr>
            <w:tcW w:w="2809" w:type="pct"/>
            <w:vAlign w:val="center"/>
          </w:tcPr>
          <w:p w14:paraId="5161E115" w14:textId="6F5D6F30" w:rsidR="00DD30D5" w:rsidRPr="00910EB1" w:rsidRDefault="001F7248" w:rsidP="00AD4856">
            <w:pPr>
              <w:ind w:left="354" w:right="135" w:hanging="142"/>
            </w:pPr>
            <w:r w:rsidRPr="00910EB1">
              <w:t>С</w:t>
            </w:r>
            <w:r w:rsidR="00DD30D5" w:rsidRPr="00910EB1">
              <w:t>) Социально-воспитательная работа, включая освещение деятельности в социальных сетях</w:t>
            </w:r>
          </w:p>
        </w:tc>
        <w:tc>
          <w:tcPr>
            <w:tcW w:w="438" w:type="pct"/>
            <w:gridSpan w:val="2"/>
            <w:shd w:val="clear" w:color="auto" w:fill="auto"/>
            <w:vAlign w:val="center"/>
          </w:tcPr>
          <w:p w14:paraId="3304BFFE" w14:textId="77777777" w:rsidR="00DD30D5" w:rsidRPr="00910EB1" w:rsidRDefault="00DD30D5" w:rsidP="00AD4856">
            <w:pPr>
              <w:jc w:val="center"/>
            </w:pPr>
            <w:r w:rsidRPr="00910EB1">
              <w:t>1</w:t>
            </w:r>
          </w:p>
        </w:tc>
        <w:tc>
          <w:tcPr>
            <w:tcW w:w="438" w:type="pct"/>
            <w:gridSpan w:val="2"/>
            <w:shd w:val="clear" w:color="auto" w:fill="auto"/>
            <w:vAlign w:val="center"/>
          </w:tcPr>
          <w:p w14:paraId="58463330" w14:textId="77777777" w:rsidR="00DD30D5" w:rsidRPr="00910EB1" w:rsidRDefault="00DD30D5" w:rsidP="00AD4856">
            <w:pPr>
              <w:jc w:val="center"/>
            </w:pPr>
            <w:r w:rsidRPr="00910EB1">
              <w:t>2</w:t>
            </w:r>
          </w:p>
        </w:tc>
        <w:tc>
          <w:tcPr>
            <w:tcW w:w="438" w:type="pct"/>
            <w:gridSpan w:val="2"/>
            <w:shd w:val="clear" w:color="auto" w:fill="auto"/>
            <w:vAlign w:val="center"/>
          </w:tcPr>
          <w:p w14:paraId="18268FF5" w14:textId="77777777" w:rsidR="00DD30D5" w:rsidRPr="00910EB1" w:rsidRDefault="00DD30D5" w:rsidP="00AD4856">
            <w:pPr>
              <w:jc w:val="center"/>
            </w:pPr>
            <w:r w:rsidRPr="00910EB1">
              <w:t>3</w:t>
            </w:r>
          </w:p>
        </w:tc>
        <w:tc>
          <w:tcPr>
            <w:tcW w:w="438" w:type="pct"/>
            <w:gridSpan w:val="2"/>
            <w:shd w:val="clear" w:color="auto" w:fill="auto"/>
            <w:vAlign w:val="center"/>
          </w:tcPr>
          <w:p w14:paraId="1A6D637A" w14:textId="77777777" w:rsidR="00DD30D5" w:rsidRPr="00910EB1" w:rsidRDefault="00DD30D5" w:rsidP="00AD4856">
            <w:pPr>
              <w:jc w:val="center"/>
            </w:pPr>
            <w:r w:rsidRPr="00910EB1">
              <w:t>4</w:t>
            </w:r>
          </w:p>
        </w:tc>
        <w:tc>
          <w:tcPr>
            <w:tcW w:w="440" w:type="pct"/>
            <w:gridSpan w:val="2"/>
            <w:shd w:val="clear" w:color="auto" w:fill="auto"/>
            <w:vAlign w:val="center"/>
          </w:tcPr>
          <w:p w14:paraId="718DFF02" w14:textId="77777777" w:rsidR="00DD30D5" w:rsidRPr="00910EB1" w:rsidRDefault="00DD30D5" w:rsidP="00AD4856">
            <w:pPr>
              <w:jc w:val="center"/>
            </w:pPr>
            <w:r w:rsidRPr="00910EB1">
              <w:t>5</w:t>
            </w:r>
          </w:p>
        </w:tc>
      </w:tr>
      <w:tr w:rsidR="00910EB1" w:rsidRPr="00910EB1" w14:paraId="47F2E6C4" w14:textId="77777777" w:rsidTr="00E62470">
        <w:tc>
          <w:tcPr>
            <w:tcW w:w="2809" w:type="pct"/>
            <w:vAlign w:val="center"/>
          </w:tcPr>
          <w:p w14:paraId="335F9C8D" w14:textId="1472BDF0" w:rsidR="001F7248" w:rsidRPr="00910EB1" w:rsidRDefault="001F7248" w:rsidP="00AD4856">
            <w:pPr>
              <w:ind w:left="354" w:right="135" w:hanging="142"/>
            </w:pPr>
            <w:r w:rsidRPr="00910EB1">
              <w:rPr>
                <w:lang w:val="en-US"/>
              </w:rPr>
              <w:t>D</w:t>
            </w:r>
            <w:r w:rsidRPr="00910EB1">
              <w:t>) Удобство использования цифровых систем и сервисов университета</w:t>
            </w:r>
          </w:p>
        </w:tc>
        <w:tc>
          <w:tcPr>
            <w:tcW w:w="438" w:type="pct"/>
            <w:gridSpan w:val="2"/>
            <w:shd w:val="clear" w:color="auto" w:fill="auto"/>
            <w:vAlign w:val="center"/>
          </w:tcPr>
          <w:p w14:paraId="760599A6" w14:textId="5CEFD4BF" w:rsidR="001F7248" w:rsidRPr="00910EB1" w:rsidRDefault="001F7248" w:rsidP="00AD4856">
            <w:pPr>
              <w:jc w:val="center"/>
            </w:pPr>
            <w:r w:rsidRPr="00910EB1">
              <w:t>1</w:t>
            </w:r>
          </w:p>
        </w:tc>
        <w:tc>
          <w:tcPr>
            <w:tcW w:w="438" w:type="pct"/>
            <w:gridSpan w:val="2"/>
            <w:shd w:val="clear" w:color="auto" w:fill="auto"/>
            <w:vAlign w:val="center"/>
          </w:tcPr>
          <w:p w14:paraId="4FE459A2" w14:textId="77C19BCB" w:rsidR="001F7248" w:rsidRPr="00910EB1" w:rsidRDefault="001F7248" w:rsidP="00AD4856">
            <w:pPr>
              <w:jc w:val="center"/>
            </w:pPr>
            <w:r w:rsidRPr="00910EB1">
              <w:t>2</w:t>
            </w:r>
          </w:p>
        </w:tc>
        <w:tc>
          <w:tcPr>
            <w:tcW w:w="438" w:type="pct"/>
            <w:gridSpan w:val="2"/>
            <w:shd w:val="clear" w:color="auto" w:fill="auto"/>
            <w:vAlign w:val="center"/>
          </w:tcPr>
          <w:p w14:paraId="064F7E16" w14:textId="5982B6FA" w:rsidR="001F7248" w:rsidRPr="00910EB1" w:rsidRDefault="001F7248" w:rsidP="00AD4856">
            <w:pPr>
              <w:jc w:val="center"/>
            </w:pPr>
            <w:r w:rsidRPr="00910EB1">
              <w:t>3</w:t>
            </w:r>
          </w:p>
        </w:tc>
        <w:tc>
          <w:tcPr>
            <w:tcW w:w="438" w:type="pct"/>
            <w:gridSpan w:val="2"/>
            <w:shd w:val="clear" w:color="auto" w:fill="auto"/>
            <w:vAlign w:val="center"/>
          </w:tcPr>
          <w:p w14:paraId="32A4CA7D" w14:textId="06B274F5" w:rsidR="001F7248" w:rsidRPr="00910EB1" w:rsidRDefault="001F7248" w:rsidP="00AD4856">
            <w:pPr>
              <w:jc w:val="center"/>
            </w:pPr>
            <w:r w:rsidRPr="00910EB1">
              <w:t>4</w:t>
            </w:r>
          </w:p>
        </w:tc>
        <w:tc>
          <w:tcPr>
            <w:tcW w:w="440" w:type="pct"/>
            <w:gridSpan w:val="2"/>
            <w:shd w:val="clear" w:color="auto" w:fill="auto"/>
            <w:vAlign w:val="center"/>
          </w:tcPr>
          <w:p w14:paraId="76F8F599" w14:textId="073D9035" w:rsidR="001F7248" w:rsidRPr="00910EB1" w:rsidRDefault="001F7248" w:rsidP="00AD4856">
            <w:pPr>
              <w:jc w:val="center"/>
            </w:pPr>
            <w:r w:rsidRPr="00910EB1">
              <w:t>5</w:t>
            </w:r>
          </w:p>
        </w:tc>
      </w:tr>
      <w:tr w:rsidR="00910EB1" w:rsidRPr="00910EB1" w14:paraId="38C74F5B" w14:textId="77777777" w:rsidTr="00E62470">
        <w:tc>
          <w:tcPr>
            <w:tcW w:w="2809" w:type="pct"/>
            <w:vAlign w:val="center"/>
          </w:tcPr>
          <w:p w14:paraId="5E5A9DDF" w14:textId="5C8361FF" w:rsidR="001F7248" w:rsidRPr="00910EB1" w:rsidRDefault="001F7248" w:rsidP="00AD4856">
            <w:pPr>
              <w:ind w:left="354" w:right="135" w:hanging="142"/>
            </w:pPr>
            <w:r w:rsidRPr="00910EB1">
              <w:rPr>
                <w:lang w:val="en-US"/>
              </w:rPr>
              <w:t>E</w:t>
            </w:r>
            <w:r w:rsidRPr="00910EB1">
              <w:t>) Удобство согласования или подачи заявок на участие в конференциях, грантах или публикациях</w:t>
            </w:r>
          </w:p>
        </w:tc>
        <w:tc>
          <w:tcPr>
            <w:tcW w:w="438" w:type="pct"/>
            <w:gridSpan w:val="2"/>
            <w:shd w:val="clear" w:color="auto" w:fill="auto"/>
            <w:vAlign w:val="center"/>
          </w:tcPr>
          <w:p w14:paraId="556752F2" w14:textId="30185CF1" w:rsidR="001F7248" w:rsidRPr="00910EB1" w:rsidRDefault="001F7248" w:rsidP="00AD4856">
            <w:pPr>
              <w:jc w:val="center"/>
            </w:pPr>
            <w:r w:rsidRPr="00910EB1">
              <w:t>1</w:t>
            </w:r>
          </w:p>
        </w:tc>
        <w:tc>
          <w:tcPr>
            <w:tcW w:w="438" w:type="pct"/>
            <w:gridSpan w:val="2"/>
            <w:shd w:val="clear" w:color="auto" w:fill="auto"/>
            <w:vAlign w:val="center"/>
          </w:tcPr>
          <w:p w14:paraId="77E5ED12" w14:textId="31B26497" w:rsidR="001F7248" w:rsidRPr="00910EB1" w:rsidRDefault="001F7248" w:rsidP="00AD4856">
            <w:pPr>
              <w:jc w:val="center"/>
            </w:pPr>
            <w:r w:rsidRPr="00910EB1">
              <w:t>2</w:t>
            </w:r>
          </w:p>
        </w:tc>
        <w:tc>
          <w:tcPr>
            <w:tcW w:w="438" w:type="pct"/>
            <w:gridSpan w:val="2"/>
            <w:shd w:val="clear" w:color="auto" w:fill="auto"/>
            <w:vAlign w:val="center"/>
          </w:tcPr>
          <w:p w14:paraId="4AC4BF9A" w14:textId="23C9C2EF" w:rsidR="001F7248" w:rsidRPr="00910EB1" w:rsidRDefault="001F7248" w:rsidP="00AD4856">
            <w:pPr>
              <w:jc w:val="center"/>
            </w:pPr>
            <w:r w:rsidRPr="00910EB1">
              <w:t>3</w:t>
            </w:r>
          </w:p>
        </w:tc>
        <w:tc>
          <w:tcPr>
            <w:tcW w:w="438" w:type="pct"/>
            <w:gridSpan w:val="2"/>
            <w:shd w:val="clear" w:color="auto" w:fill="auto"/>
            <w:vAlign w:val="center"/>
          </w:tcPr>
          <w:p w14:paraId="78F75EB8" w14:textId="0E4808A5" w:rsidR="001F7248" w:rsidRPr="00910EB1" w:rsidRDefault="001F7248" w:rsidP="00AD4856">
            <w:pPr>
              <w:jc w:val="center"/>
            </w:pPr>
            <w:r w:rsidRPr="00910EB1">
              <w:t>4</w:t>
            </w:r>
          </w:p>
        </w:tc>
        <w:tc>
          <w:tcPr>
            <w:tcW w:w="440" w:type="pct"/>
            <w:gridSpan w:val="2"/>
            <w:shd w:val="clear" w:color="auto" w:fill="auto"/>
            <w:vAlign w:val="center"/>
          </w:tcPr>
          <w:p w14:paraId="44F9A8A3" w14:textId="7C804FCB" w:rsidR="001F7248" w:rsidRPr="00910EB1" w:rsidRDefault="001F7248" w:rsidP="00AD4856">
            <w:pPr>
              <w:jc w:val="center"/>
            </w:pPr>
            <w:r w:rsidRPr="00910EB1">
              <w:t>5</w:t>
            </w:r>
          </w:p>
        </w:tc>
      </w:tr>
      <w:tr w:rsidR="00910EB1" w:rsidRPr="00910EB1" w14:paraId="63D0C02C" w14:textId="77777777" w:rsidTr="00E62470">
        <w:tc>
          <w:tcPr>
            <w:tcW w:w="2809" w:type="pct"/>
            <w:vAlign w:val="center"/>
          </w:tcPr>
          <w:p w14:paraId="74F36EFC" w14:textId="151A4D1A" w:rsidR="001F7248" w:rsidRPr="00910EB1" w:rsidRDefault="001F7248" w:rsidP="00AD4856">
            <w:pPr>
              <w:ind w:left="354" w:right="135" w:hanging="142"/>
            </w:pPr>
            <w:r w:rsidRPr="00910EB1">
              <w:rPr>
                <w:lang w:val="en-US"/>
              </w:rPr>
              <w:t>F</w:t>
            </w:r>
            <w:r w:rsidRPr="00910EB1">
              <w:t xml:space="preserve">) Прозрачность и понятность процедур получения финансовой или организационной поддержки для научной деятельности </w:t>
            </w:r>
          </w:p>
        </w:tc>
        <w:tc>
          <w:tcPr>
            <w:tcW w:w="438" w:type="pct"/>
            <w:gridSpan w:val="2"/>
            <w:shd w:val="clear" w:color="auto" w:fill="auto"/>
            <w:vAlign w:val="center"/>
          </w:tcPr>
          <w:p w14:paraId="39F5B734" w14:textId="58DB9729" w:rsidR="001F7248" w:rsidRPr="00910EB1" w:rsidRDefault="001F7248" w:rsidP="00AD4856">
            <w:pPr>
              <w:jc w:val="center"/>
            </w:pPr>
            <w:r w:rsidRPr="00910EB1">
              <w:t>1</w:t>
            </w:r>
          </w:p>
        </w:tc>
        <w:tc>
          <w:tcPr>
            <w:tcW w:w="438" w:type="pct"/>
            <w:gridSpan w:val="2"/>
            <w:shd w:val="clear" w:color="auto" w:fill="auto"/>
            <w:vAlign w:val="center"/>
          </w:tcPr>
          <w:p w14:paraId="228210E5" w14:textId="7B42DF5A" w:rsidR="001F7248" w:rsidRPr="00910EB1" w:rsidRDefault="001F7248" w:rsidP="00AD4856">
            <w:pPr>
              <w:jc w:val="center"/>
            </w:pPr>
            <w:r w:rsidRPr="00910EB1">
              <w:t>2</w:t>
            </w:r>
          </w:p>
        </w:tc>
        <w:tc>
          <w:tcPr>
            <w:tcW w:w="438" w:type="pct"/>
            <w:gridSpan w:val="2"/>
            <w:shd w:val="clear" w:color="auto" w:fill="auto"/>
            <w:vAlign w:val="center"/>
          </w:tcPr>
          <w:p w14:paraId="72CEF436" w14:textId="4F7F6945" w:rsidR="001F7248" w:rsidRPr="00910EB1" w:rsidRDefault="001F7248" w:rsidP="00AD4856">
            <w:pPr>
              <w:jc w:val="center"/>
            </w:pPr>
            <w:r w:rsidRPr="00910EB1">
              <w:t>3</w:t>
            </w:r>
          </w:p>
        </w:tc>
        <w:tc>
          <w:tcPr>
            <w:tcW w:w="438" w:type="pct"/>
            <w:gridSpan w:val="2"/>
            <w:shd w:val="clear" w:color="auto" w:fill="auto"/>
            <w:vAlign w:val="center"/>
          </w:tcPr>
          <w:p w14:paraId="087B9F5A" w14:textId="65F6535B" w:rsidR="001F7248" w:rsidRPr="00910EB1" w:rsidRDefault="001F7248" w:rsidP="00AD4856">
            <w:pPr>
              <w:jc w:val="center"/>
            </w:pPr>
            <w:r w:rsidRPr="00910EB1">
              <w:t>4</w:t>
            </w:r>
          </w:p>
        </w:tc>
        <w:tc>
          <w:tcPr>
            <w:tcW w:w="440" w:type="pct"/>
            <w:gridSpan w:val="2"/>
            <w:shd w:val="clear" w:color="auto" w:fill="auto"/>
            <w:vAlign w:val="center"/>
          </w:tcPr>
          <w:p w14:paraId="099CEA2F" w14:textId="35E8BB5A" w:rsidR="001F7248" w:rsidRPr="00910EB1" w:rsidRDefault="001F7248" w:rsidP="00AD4856">
            <w:pPr>
              <w:jc w:val="center"/>
            </w:pPr>
            <w:r w:rsidRPr="00910EB1">
              <w:t>5</w:t>
            </w:r>
          </w:p>
        </w:tc>
      </w:tr>
      <w:tr w:rsidR="00910EB1" w:rsidRPr="00910EB1" w14:paraId="3AE2BAAF" w14:textId="77777777" w:rsidTr="00E62470">
        <w:trPr>
          <w:trHeight w:val="999"/>
        </w:trPr>
        <w:tc>
          <w:tcPr>
            <w:tcW w:w="2809" w:type="pct"/>
            <w:vAlign w:val="center"/>
          </w:tcPr>
          <w:p w14:paraId="59AD1B5B" w14:textId="593ADA64" w:rsidR="001F7248" w:rsidRPr="00910EB1" w:rsidRDefault="001F7248" w:rsidP="00AD4856">
            <w:pPr>
              <w:ind w:left="354" w:right="135" w:hanging="142"/>
            </w:pPr>
            <w:r w:rsidRPr="00910EB1">
              <w:rPr>
                <w:lang w:val="en-US"/>
              </w:rPr>
              <w:t>G</w:t>
            </w:r>
            <w:r w:rsidRPr="00910EB1">
              <w:t xml:space="preserve">) Доступность информации о возможностях участия для в научных конкурсах и проектах, подачи заявок на грантовое и хоздоговорное финансирование </w:t>
            </w:r>
          </w:p>
        </w:tc>
        <w:tc>
          <w:tcPr>
            <w:tcW w:w="438" w:type="pct"/>
            <w:gridSpan w:val="2"/>
            <w:shd w:val="clear" w:color="auto" w:fill="auto"/>
            <w:vAlign w:val="center"/>
          </w:tcPr>
          <w:p w14:paraId="60FF581C" w14:textId="7BF24D00" w:rsidR="001F7248" w:rsidRPr="00910EB1" w:rsidRDefault="001F7248" w:rsidP="00AD4856">
            <w:pPr>
              <w:jc w:val="center"/>
            </w:pPr>
            <w:r w:rsidRPr="00910EB1">
              <w:t>1</w:t>
            </w:r>
          </w:p>
        </w:tc>
        <w:tc>
          <w:tcPr>
            <w:tcW w:w="438" w:type="pct"/>
            <w:gridSpan w:val="2"/>
            <w:shd w:val="clear" w:color="auto" w:fill="auto"/>
            <w:vAlign w:val="center"/>
          </w:tcPr>
          <w:p w14:paraId="3EE41326" w14:textId="1980ED84" w:rsidR="001F7248" w:rsidRPr="00910EB1" w:rsidRDefault="001F7248" w:rsidP="00AD4856">
            <w:pPr>
              <w:jc w:val="center"/>
            </w:pPr>
            <w:r w:rsidRPr="00910EB1">
              <w:t>2</w:t>
            </w:r>
          </w:p>
        </w:tc>
        <w:tc>
          <w:tcPr>
            <w:tcW w:w="438" w:type="pct"/>
            <w:gridSpan w:val="2"/>
            <w:shd w:val="clear" w:color="auto" w:fill="auto"/>
            <w:vAlign w:val="center"/>
          </w:tcPr>
          <w:p w14:paraId="4EBF5EA3" w14:textId="0224A5D1" w:rsidR="001F7248" w:rsidRPr="00910EB1" w:rsidRDefault="001F7248" w:rsidP="00AD4856">
            <w:pPr>
              <w:jc w:val="center"/>
            </w:pPr>
            <w:r w:rsidRPr="00910EB1">
              <w:t>3</w:t>
            </w:r>
          </w:p>
        </w:tc>
        <w:tc>
          <w:tcPr>
            <w:tcW w:w="438" w:type="pct"/>
            <w:gridSpan w:val="2"/>
            <w:shd w:val="clear" w:color="auto" w:fill="auto"/>
            <w:vAlign w:val="center"/>
          </w:tcPr>
          <w:p w14:paraId="1E9E7825" w14:textId="52F9F3A1" w:rsidR="001F7248" w:rsidRPr="00910EB1" w:rsidRDefault="001F7248" w:rsidP="00AD4856">
            <w:pPr>
              <w:jc w:val="center"/>
            </w:pPr>
            <w:r w:rsidRPr="00910EB1">
              <w:t>4</w:t>
            </w:r>
          </w:p>
        </w:tc>
        <w:tc>
          <w:tcPr>
            <w:tcW w:w="440" w:type="pct"/>
            <w:gridSpan w:val="2"/>
            <w:shd w:val="clear" w:color="auto" w:fill="auto"/>
            <w:vAlign w:val="center"/>
          </w:tcPr>
          <w:p w14:paraId="4073F09E" w14:textId="5A0443E0" w:rsidR="001F7248" w:rsidRPr="00910EB1" w:rsidRDefault="001F7248" w:rsidP="00AD4856">
            <w:pPr>
              <w:jc w:val="center"/>
            </w:pPr>
            <w:r w:rsidRPr="00910EB1">
              <w:t>5</w:t>
            </w:r>
          </w:p>
        </w:tc>
      </w:tr>
      <w:tr w:rsidR="00910EB1" w:rsidRPr="00910EB1" w14:paraId="6ED50EAD" w14:textId="77777777" w:rsidTr="007A2D95">
        <w:tc>
          <w:tcPr>
            <w:tcW w:w="5000" w:type="pct"/>
            <w:gridSpan w:val="11"/>
            <w:vAlign w:val="center"/>
          </w:tcPr>
          <w:p w14:paraId="7508D4B5" w14:textId="77777777" w:rsidR="00D6663A" w:rsidRPr="00910EB1" w:rsidRDefault="00D6663A" w:rsidP="007A2D95">
            <w:pPr>
              <w:jc w:val="center"/>
              <w:rPr>
                <w:b/>
                <w:i/>
              </w:rPr>
            </w:pPr>
            <w:r w:rsidRPr="00910EB1">
              <w:rPr>
                <w:b/>
                <w:i/>
              </w:rPr>
              <w:t>Качество цифровизации образовательного процесса</w:t>
            </w:r>
          </w:p>
        </w:tc>
      </w:tr>
      <w:tr w:rsidR="00910EB1" w:rsidRPr="00910EB1" w14:paraId="77090FF9" w14:textId="77777777" w:rsidTr="00E62470">
        <w:tc>
          <w:tcPr>
            <w:tcW w:w="2812" w:type="pct"/>
            <w:gridSpan w:val="2"/>
          </w:tcPr>
          <w:p w14:paraId="7EA0E47A" w14:textId="77777777" w:rsidR="00D6663A" w:rsidRPr="00910EB1" w:rsidRDefault="00D6663A" w:rsidP="007A2D95">
            <w:pPr>
              <w:ind w:left="354" w:right="135" w:hanging="142"/>
            </w:pPr>
            <w:r w:rsidRPr="00910EB1">
              <w:rPr>
                <w:lang w:val="en-US"/>
              </w:rPr>
              <w:t>A</w:t>
            </w:r>
            <w:r w:rsidRPr="00910EB1">
              <w:t>) Обеспеченность цифровыми образовательными ресурсами</w:t>
            </w:r>
          </w:p>
        </w:tc>
        <w:tc>
          <w:tcPr>
            <w:tcW w:w="438" w:type="pct"/>
            <w:gridSpan w:val="2"/>
            <w:shd w:val="clear" w:color="auto" w:fill="auto"/>
            <w:vAlign w:val="center"/>
          </w:tcPr>
          <w:p w14:paraId="7D6A103B" w14:textId="77777777" w:rsidR="00D6663A" w:rsidRPr="00910EB1" w:rsidRDefault="00D6663A" w:rsidP="007A2D95">
            <w:pPr>
              <w:jc w:val="center"/>
            </w:pPr>
            <w:r w:rsidRPr="00910EB1">
              <w:t>1</w:t>
            </w:r>
          </w:p>
        </w:tc>
        <w:tc>
          <w:tcPr>
            <w:tcW w:w="438" w:type="pct"/>
            <w:gridSpan w:val="2"/>
            <w:shd w:val="clear" w:color="auto" w:fill="auto"/>
            <w:vAlign w:val="center"/>
          </w:tcPr>
          <w:p w14:paraId="68FDA7A2" w14:textId="77777777" w:rsidR="00D6663A" w:rsidRPr="00910EB1" w:rsidRDefault="00D6663A" w:rsidP="007A2D95">
            <w:pPr>
              <w:jc w:val="center"/>
            </w:pPr>
            <w:r w:rsidRPr="00910EB1">
              <w:t>2</w:t>
            </w:r>
          </w:p>
        </w:tc>
        <w:tc>
          <w:tcPr>
            <w:tcW w:w="438" w:type="pct"/>
            <w:gridSpan w:val="2"/>
            <w:shd w:val="clear" w:color="auto" w:fill="auto"/>
            <w:vAlign w:val="center"/>
          </w:tcPr>
          <w:p w14:paraId="6614E9F6" w14:textId="77777777" w:rsidR="00D6663A" w:rsidRPr="00910EB1" w:rsidRDefault="00D6663A" w:rsidP="007A2D95">
            <w:pPr>
              <w:jc w:val="center"/>
            </w:pPr>
            <w:r w:rsidRPr="00910EB1">
              <w:t>3</w:t>
            </w:r>
          </w:p>
        </w:tc>
        <w:tc>
          <w:tcPr>
            <w:tcW w:w="438" w:type="pct"/>
            <w:gridSpan w:val="2"/>
            <w:shd w:val="clear" w:color="auto" w:fill="auto"/>
            <w:vAlign w:val="center"/>
          </w:tcPr>
          <w:p w14:paraId="4B6062B9" w14:textId="77777777" w:rsidR="00D6663A" w:rsidRPr="00910EB1" w:rsidRDefault="00D6663A" w:rsidP="007A2D95">
            <w:pPr>
              <w:jc w:val="center"/>
            </w:pPr>
            <w:r w:rsidRPr="00910EB1">
              <w:t>4</w:t>
            </w:r>
          </w:p>
        </w:tc>
        <w:tc>
          <w:tcPr>
            <w:tcW w:w="437" w:type="pct"/>
            <w:shd w:val="clear" w:color="auto" w:fill="auto"/>
            <w:vAlign w:val="center"/>
          </w:tcPr>
          <w:p w14:paraId="4BB843AD" w14:textId="77777777" w:rsidR="00D6663A" w:rsidRPr="00910EB1" w:rsidRDefault="00D6663A" w:rsidP="007A2D95">
            <w:pPr>
              <w:jc w:val="center"/>
            </w:pPr>
            <w:r w:rsidRPr="00910EB1">
              <w:t>5</w:t>
            </w:r>
          </w:p>
        </w:tc>
      </w:tr>
      <w:tr w:rsidR="00910EB1" w:rsidRPr="00910EB1" w14:paraId="160A92D3" w14:textId="77777777" w:rsidTr="00E62470">
        <w:trPr>
          <w:trHeight w:val="465"/>
        </w:trPr>
        <w:tc>
          <w:tcPr>
            <w:tcW w:w="2812" w:type="pct"/>
            <w:gridSpan w:val="2"/>
          </w:tcPr>
          <w:p w14:paraId="31B6B247" w14:textId="77777777" w:rsidR="00D6663A" w:rsidRPr="00910EB1" w:rsidRDefault="00D6663A" w:rsidP="007A2D95">
            <w:pPr>
              <w:ind w:left="354" w:right="135" w:hanging="142"/>
            </w:pPr>
            <w:r w:rsidRPr="00910EB1">
              <w:rPr>
                <w:lang w:val="en-US"/>
              </w:rPr>
              <w:t>B</w:t>
            </w:r>
            <w:r w:rsidRPr="00910EB1">
              <w:t>) Возможность получения неформального образования через онлайн-курсы</w:t>
            </w:r>
          </w:p>
        </w:tc>
        <w:tc>
          <w:tcPr>
            <w:tcW w:w="438" w:type="pct"/>
            <w:gridSpan w:val="2"/>
            <w:shd w:val="clear" w:color="auto" w:fill="auto"/>
            <w:vAlign w:val="center"/>
          </w:tcPr>
          <w:p w14:paraId="48E21A25" w14:textId="77777777" w:rsidR="00D6663A" w:rsidRPr="00910EB1" w:rsidRDefault="00D6663A" w:rsidP="007A2D95">
            <w:pPr>
              <w:jc w:val="center"/>
            </w:pPr>
            <w:r w:rsidRPr="00910EB1">
              <w:t>1</w:t>
            </w:r>
          </w:p>
        </w:tc>
        <w:tc>
          <w:tcPr>
            <w:tcW w:w="438" w:type="pct"/>
            <w:gridSpan w:val="2"/>
            <w:shd w:val="clear" w:color="auto" w:fill="auto"/>
            <w:vAlign w:val="center"/>
          </w:tcPr>
          <w:p w14:paraId="2511DACE" w14:textId="77777777" w:rsidR="00D6663A" w:rsidRPr="00910EB1" w:rsidRDefault="00D6663A" w:rsidP="007A2D95">
            <w:pPr>
              <w:jc w:val="center"/>
            </w:pPr>
            <w:r w:rsidRPr="00910EB1">
              <w:t>2</w:t>
            </w:r>
          </w:p>
        </w:tc>
        <w:tc>
          <w:tcPr>
            <w:tcW w:w="438" w:type="pct"/>
            <w:gridSpan w:val="2"/>
            <w:shd w:val="clear" w:color="auto" w:fill="auto"/>
            <w:vAlign w:val="center"/>
          </w:tcPr>
          <w:p w14:paraId="3903D0C0" w14:textId="77777777" w:rsidR="00D6663A" w:rsidRPr="00910EB1" w:rsidRDefault="00D6663A" w:rsidP="007A2D95">
            <w:pPr>
              <w:jc w:val="center"/>
            </w:pPr>
            <w:r w:rsidRPr="00910EB1">
              <w:t>3</w:t>
            </w:r>
          </w:p>
        </w:tc>
        <w:tc>
          <w:tcPr>
            <w:tcW w:w="438" w:type="pct"/>
            <w:gridSpan w:val="2"/>
            <w:shd w:val="clear" w:color="auto" w:fill="auto"/>
            <w:vAlign w:val="center"/>
          </w:tcPr>
          <w:p w14:paraId="626C2D44" w14:textId="77777777" w:rsidR="00D6663A" w:rsidRPr="00910EB1" w:rsidRDefault="00D6663A" w:rsidP="007A2D95">
            <w:pPr>
              <w:jc w:val="center"/>
            </w:pPr>
            <w:r w:rsidRPr="00910EB1">
              <w:t>4</w:t>
            </w:r>
          </w:p>
        </w:tc>
        <w:tc>
          <w:tcPr>
            <w:tcW w:w="437" w:type="pct"/>
            <w:shd w:val="clear" w:color="auto" w:fill="auto"/>
            <w:vAlign w:val="center"/>
          </w:tcPr>
          <w:p w14:paraId="6B116989" w14:textId="77777777" w:rsidR="00D6663A" w:rsidRPr="00910EB1" w:rsidRDefault="00D6663A" w:rsidP="007A2D95">
            <w:pPr>
              <w:jc w:val="center"/>
            </w:pPr>
            <w:r w:rsidRPr="00910EB1">
              <w:t>5</w:t>
            </w:r>
          </w:p>
        </w:tc>
      </w:tr>
      <w:tr w:rsidR="00910EB1" w:rsidRPr="00910EB1" w14:paraId="7D5276AA" w14:textId="77777777" w:rsidTr="00E62470">
        <w:tc>
          <w:tcPr>
            <w:tcW w:w="2812" w:type="pct"/>
            <w:gridSpan w:val="2"/>
          </w:tcPr>
          <w:p w14:paraId="2EAF6B44" w14:textId="77777777" w:rsidR="00D6663A" w:rsidRPr="00910EB1" w:rsidRDefault="00D6663A" w:rsidP="007A2D95">
            <w:pPr>
              <w:ind w:left="354" w:right="135" w:hanging="142"/>
            </w:pPr>
            <w:r w:rsidRPr="00910EB1">
              <w:rPr>
                <w:lang w:val="en-US"/>
              </w:rPr>
              <w:t>C</w:t>
            </w:r>
            <w:r w:rsidRPr="00910EB1">
              <w:t>) Удобство и эффективность системы управления обучением (И</w:t>
            </w:r>
            <w:r w:rsidRPr="00910EB1">
              <w:rPr>
                <w:lang w:val="en-US"/>
              </w:rPr>
              <w:t>C</w:t>
            </w:r>
            <w:r w:rsidRPr="00910EB1">
              <w:t xml:space="preserve"> </w:t>
            </w:r>
            <w:r w:rsidRPr="00910EB1">
              <w:rPr>
                <w:lang w:val="en-US"/>
              </w:rPr>
              <w:t>UNIVER</w:t>
            </w:r>
            <w:r w:rsidRPr="00910EB1">
              <w:rPr>
                <w:rStyle w:val="ae"/>
                <w:lang w:val="en-US"/>
              </w:rPr>
              <w:footnoteReference w:id="10"/>
            </w:r>
            <w:r w:rsidRPr="00910EB1">
              <w:t>)</w:t>
            </w:r>
          </w:p>
        </w:tc>
        <w:tc>
          <w:tcPr>
            <w:tcW w:w="438" w:type="pct"/>
            <w:gridSpan w:val="2"/>
            <w:shd w:val="clear" w:color="auto" w:fill="auto"/>
            <w:vAlign w:val="center"/>
          </w:tcPr>
          <w:p w14:paraId="1AB2D58A" w14:textId="77777777" w:rsidR="00D6663A" w:rsidRPr="00910EB1" w:rsidRDefault="00D6663A" w:rsidP="007A2D95">
            <w:pPr>
              <w:jc w:val="center"/>
            </w:pPr>
            <w:r w:rsidRPr="00910EB1">
              <w:t>1</w:t>
            </w:r>
          </w:p>
        </w:tc>
        <w:tc>
          <w:tcPr>
            <w:tcW w:w="438" w:type="pct"/>
            <w:gridSpan w:val="2"/>
            <w:shd w:val="clear" w:color="auto" w:fill="auto"/>
            <w:vAlign w:val="center"/>
          </w:tcPr>
          <w:p w14:paraId="59B6CDB2" w14:textId="77777777" w:rsidR="00D6663A" w:rsidRPr="00910EB1" w:rsidRDefault="00D6663A" w:rsidP="007A2D95">
            <w:pPr>
              <w:jc w:val="center"/>
            </w:pPr>
            <w:r w:rsidRPr="00910EB1">
              <w:t>2</w:t>
            </w:r>
          </w:p>
        </w:tc>
        <w:tc>
          <w:tcPr>
            <w:tcW w:w="438" w:type="pct"/>
            <w:gridSpan w:val="2"/>
            <w:shd w:val="clear" w:color="auto" w:fill="auto"/>
            <w:vAlign w:val="center"/>
          </w:tcPr>
          <w:p w14:paraId="54FE1934" w14:textId="77777777" w:rsidR="00D6663A" w:rsidRPr="00910EB1" w:rsidRDefault="00D6663A" w:rsidP="007A2D95">
            <w:pPr>
              <w:jc w:val="center"/>
            </w:pPr>
            <w:r w:rsidRPr="00910EB1">
              <w:t>3</w:t>
            </w:r>
          </w:p>
        </w:tc>
        <w:tc>
          <w:tcPr>
            <w:tcW w:w="438" w:type="pct"/>
            <w:gridSpan w:val="2"/>
            <w:shd w:val="clear" w:color="auto" w:fill="auto"/>
            <w:vAlign w:val="center"/>
          </w:tcPr>
          <w:p w14:paraId="3319BD2D" w14:textId="77777777" w:rsidR="00D6663A" w:rsidRPr="00910EB1" w:rsidRDefault="00D6663A" w:rsidP="007A2D95">
            <w:pPr>
              <w:jc w:val="center"/>
            </w:pPr>
            <w:r w:rsidRPr="00910EB1">
              <w:t>4</w:t>
            </w:r>
          </w:p>
        </w:tc>
        <w:tc>
          <w:tcPr>
            <w:tcW w:w="437" w:type="pct"/>
            <w:shd w:val="clear" w:color="auto" w:fill="auto"/>
            <w:vAlign w:val="center"/>
          </w:tcPr>
          <w:p w14:paraId="7D7B46A7" w14:textId="77777777" w:rsidR="00D6663A" w:rsidRPr="00910EB1" w:rsidRDefault="00D6663A" w:rsidP="007A2D95">
            <w:pPr>
              <w:jc w:val="center"/>
            </w:pPr>
            <w:r w:rsidRPr="00910EB1">
              <w:t>5</w:t>
            </w:r>
          </w:p>
        </w:tc>
      </w:tr>
      <w:tr w:rsidR="00910EB1" w:rsidRPr="00910EB1" w14:paraId="0737CDEB" w14:textId="77777777" w:rsidTr="00E62470">
        <w:tc>
          <w:tcPr>
            <w:tcW w:w="2812" w:type="pct"/>
            <w:gridSpan w:val="2"/>
          </w:tcPr>
          <w:p w14:paraId="5F9F5DA7" w14:textId="77777777" w:rsidR="00D6663A" w:rsidRPr="00910EB1" w:rsidRDefault="00D6663A" w:rsidP="007A2D95">
            <w:pPr>
              <w:ind w:left="354" w:right="135" w:hanging="142"/>
            </w:pPr>
            <w:r w:rsidRPr="00910EB1">
              <w:rPr>
                <w:lang w:val="en-US"/>
              </w:rPr>
              <w:t>D</w:t>
            </w:r>
            <w:r w:rsidRPr="00910EB1">
              <w:t>) Применение цифровых инструментов в процессе обучения</w:t>
            </w:r>
          </w:p>
        </w:tc>
        <w:tc>
          <w:tcPr>
            <w:tcW w:w="438" w:type="pct"/>
            <w:gridSpan w:val="2"/>
            <w:shd w:val="clear" w:color="auto" w:fill="auto"/>
            <w:vAlign w:val="center"/>
          </w:tcPr>
          <w:p w14:paraId="7FD8C048" w14:textId="77777777" w:rsidR="00D6663A" w:rsidRPr="00910EB1" w:rsidRDefault="00D6663A" w:rsidP="007A2D95">
            <w:pPr>
              <w:jc w:val="center"/>
            </w:pPr>
            <w:r w:rsidRPr="00910EB1">
              <w:t>1</w:t>
            </w:r>
          </w:p>
        </w:tc>
        <w:tc>
          <w:tcPr>
            <w:tcW w:w="438" w:type="pct"/>
            <w:gridSpan w:val="2"/>
            <w:shd w:val="clear" w:color="auto" w:fill="auto"/>
            <w:vAlign w:val="center"/>
          </w:tcPr>
          <w:p w14:paraId="39558A96" w14:textId="77777777" w:rsidR="00D6663A" w:rsidRPr="00910EB1" w:rsidRDefault="00D6663A" w:rsidP="007A2D95">
            <w:pPr>
              <w:jc w:val="center"/>
            </w:pPr>
            <w:r w:rsidRPr="00910EB1">
              <w:t>2</w:t>
            </w:r>
          </w:p>
        </w:tc>
        <w:tc>
          <w:tcPr>
            <w:tcW w:w="438" w:type="pct"/>
            <w:gridSpan w:val="2"/>
            <w:shd w:val="clear" w:color="auto" w:fill="auto"/>
            <w:vAlign w:val="center"/>
          </w:tcPr>
          <w:p w14:paraId="21B25CB5" w14:textId="77777777" w:rsidR="00D6663A" w:rsidRPr="00910EB1" w:rsidRDefault="00D6663A" w:rsidP="007A2D95">
            <w:pPr>
              <w:jc w:val="center"/>
            </w:pPr>
            <w:r w:rsidRPr="00910EB1">
              <w:t>3</w:t>
            </w:r>
          </w:p>
        </w:tc>
        <w:tc>
          <w:tcPr>
            <w:tcW w:w="438" w:type="pct"/>
            <w:gridSpan w:val="2"/>
            <w:shd w:val="clear" w:color="auto" w:fill="auto"/>
            <w:vAlign w:val="center"/>
          </w:tcPr>
          <w:p w14:paraId="529B58C8" w14:textId="77777777" w:rsidR="00D6663A" w:rsidRPr="00910EB1" w:rsidRDefault="00D6663A" w:rsidP="007A2D95">
            <w:pPr>
              <w:jc w:val="center"/>
            </w:pPr>
            <w:r w:rsidRPr="00910EB1">
              <w:t>4</w:t>
            </w:r>
          </w:p>
        </w:tc>
        <w:tc>
          <w:tcPr>
            <w:tcW w:w="437" w:type="pct"/>
            <w:shd w:val="clear" w:color="auto" w:fill="auto"/>
            <w:vAlign w:val="center"/>
          </w:tcPr>
          <w:p w14:paraId="2CA9C002" w14:textId="77777777" w:rsidR="00D6663A" w:rsidRPr="00910EB1" w:rsidRDefault="00D6663A" w:rsidP="007A2D95">
            <w:pPr>
              <w:jc w:val="center"/>
            </w:pPr>
            <w:r w:rsidRPr="00910EB1">
              <w:t>5</w:t>
            </w:r>
          </w:p>
        </w:tc>
      </w:tr>
      <w:tr w:rsidR="00910EB1" w:rsidRPr="00910EB1" w14:paraId="308BC8DA" w14:textId="77777777" w:rsidTr="00E62470">
        <w:tc>
          <w:tcPr>
            <w:tcW w:w="2812" w:type="pct"/>
            <w:gridSpan w:val="2"/>
          </w:tcPr>
          <w:p w14:paraId="02E364E6" w14:textId="77777777" w:rsidR="00D6663A" w:rsidRPr="00910EB1" w:rsidRDefault="00D6663A" w:rsidP="007A2D95">
            <w:pPr>
              <w:ind w:left="354" w:right="135" w:hanging="142"/>
            </w:pPr>
            <w:r w:rsidRPr="00910EB1">
              <w:rPr>
                <w:lang w:val="en-US"/>
              </w:rPr>
              <w:t>E</w:t>
            </w:r>
            <w:r w:rsidRPr="00910EB1">
              <w:t xml:space="preserve">) Доступность международных цифровых библиотек и </w:t>
            </w:r>
            <w:proofErr w:type="spellStart"/>
            <w:r w:rsidRPr="00910EB1">
              <w:t>наукометрических</w:t>
            </w:r>
            <w:proofErr w:type="spellEnd"/>
            <w:r w:rsidRPr="00910EB1">
              <w:t xml:space="preserve"> баз данных (</w:t>
            </w:r>
            <w:r w:rsidRPr="00910EB1">
              <w:rPr>
                <w:lang w:val="en-US"/>
              </w:rPr>
              <w:t>Scopus</w:t>
            </w:r>
            <w:r w:rsidRPr="00910EB1">
              <w:t xml:space="preserve">, </w:t>
            </w:r>
            <w:proofErr w:type="spellStart"/>
            <w:r w:rsidRPr="00910EB1">
              <w:rPr>
                <w:lang w:val="en-US"/>
              </w:rPr>
              <w:t>WoS</w:t>
            </w:r>
            <w:proofErr w:type="spellEnd"/>
            <w:r w:rsidRPr="00910EB1">
              <w:t xml:space="preserve"> и </w:t>
            </w:r>
            <w:proofErr w:type="spellStart"/>
            <w:r w:rsidRPr="00910EB1">
              <w:t>др</w:t>
            </w:r>
            <w:proofErr w:type="spellEnd"/>
            <w:r w:rsidRPr="00910EB1">
              <w:t>)</w:t>
            </w:r>
          </w:p>
        </w:tc>
        <w:tc>
          <w:tcPr>
            <w:tcW w:w="438" w:type="pct"/>
            <w:gridSpan w:val="2"/>
            <w:shd w:val="clear" w:color="auto" w:fill="auto"/>
            <w:vAlign w:val="center"/>
          </w:tcPr>
          <w:p w14:paraId="68A28BB1" w14:textId="77777777" w:rsidR="00D6663A" w:rsidRPr="00910EB1" w:rsidRDefault="00D6663A" w:rsidP="007A2D95">
            <w:pPr>
              <w:jc w:val="center"/>
            </w:pPr>
            <w:r w:rsidRPr="00910EB1">
              <w:t>1</w:t>
            </w:r>
          </w:p>
        </w:tc>
        <w:tc>
          <w:tcPr>
            <w:tcW w:w="438" w:type="pct"/>
            <w:gridSpan w:val="2"/>
            <w:shd w:val="clear" w:color="auto" w:fill="auto"/>
            <w:vAlign w:val="center"/>
          </w:tcPr>
          <w:p w14:paraId="3ED5F1BA" w14:textId="77777777" w:rsidR="00D6663A" w:rsidRPr="00910EB1" w:rsidRDefault="00D6663A" w:rsidP="007A2D95">
            <w:pPr>
              <w:jc w:val="center"/>
            </w:pPr>
            <w:r w:rsidRPr="00910EB1">
              <w:t>2</w:t>
            </w:r>
          </w:p>
        </w:tc>
        <w:tc>
          <w:tcPr>
            <w:tcW w:w="438" w:type="pct"/>
            <w:gridSpan w:val="2"/>
            <w:shd w:val="clear" w:color="auto" w:fill="auto"/>
            <w:vAlign w:val="center"/>
          </w:tcPr>
          <w:p w14:paraId="30A730AE" w14:textId="77777777" w:rsidR="00D6663A" w:rsidRPr="00910EB1" w:rsidRDefault="00D6663A" w:rsidP="007A2D95">
            <w:pPr>
              <w:jc w:val="center"/>
            </w:pPr>
            <w:r w:rsidRPr="00910EB1">
              <w:t>3</w:t>
            </w:r>
          </w:p>
        </w:tc>
        <w:tc>
          <w:tcPr>
            <w:tcW w:w="438" w:type="pct"/>
            <w:gridSpan w:val="2"/>
            <w:shd w:val="clear" w:color="auto" w:fill="auto"/>
            <w:vAlign w:val="center"/>
          </w:tcPr>
          <w:p w14:paraId="19036153" w14:textId="77777777" w:rsidR="00D6663A" w:rsidRPr="00910EB1" w:rsidRDefault="00D6663A" w:rsidP="007A2D95">
            <w:pPr>
              <w:jc w:val="center"/>
            </w:pPr>
            <w:r w:rsidRPr="00910EB1">
              <w:t>4</w:t>
            </w:r>
          </w:p>
        </w:tc>
        <w:tc>
          <w:tcPr>
            <w:tcW w:w="437" w:type="pct"/>
            <w:shd w:val="clear" w:color="auto" w:fill="auto"/>
            <w:vAlign w:val="center"/>
          </w:tcPr>
          <w:p w14:paraId="31B96606" w14:textId="77777777" w:rsidR="00D6663A" w:rsidRPr="00910EB1" w:rsidRDefault="00D6663A" w:rsidP="007A2D95">
            <w:pPr>
              <w:jc w:val="center"/>
            </w:pPr>
            <w:r w:rsidRPr="00910EB1">
              <w:t>5</w:t>
            </w:r>
          </w:p>
        </w:tc>
      </w:tr>
      <w:tr w:rsidR="00910EB1" w:rsidRPr="00910EB1" w14:paraId="297751C5" w14:textId="77777777" w:rsidTr="007A2D95">
        <w:tc>
          <w:tcPr>
            <w:tcW w:w="5000" w:type="pct"/>
            <w:gridSpan w:val="11"/>
            <w:vAlign w:val="center"/>
          </w:tcPr>
          <w:p w14:paraId="0F902F68" w14:textId="77777777" w:rsidR="00D6663A" w:rsidRPr="00910EB1" w:rsidRDefault="00D6663A" w:rsidP="007A2D95">
            <w:pPr>
              <w:jc w:val="center"/>
              <w:rPr>
                <w:b/>
                <w:i/>
              </w:rPr>
            </w:pPr>
            <w:r w:rsidRPr="00910EB1">
              <w:rPr>
                <w:b/>
                <w:i/>
              </w:rPr>
              <w:t xml:space="preserve"> Качество цифровизации научного процесса</w:t>
            </w:r>
          </w:p>
        </w:tc>
      </w:tr>
      <w:tr w:rsidR="00910EB1" w:rsidRPr="00910EB1" w14:paraId="3CA08B96" w14:textId="77777777" w:rsidTr="00E62470">
        <w:tc>
          <w:tcPr>
            <w:tcW w:w="2812" w:type="pct"/>
            <w:gridSpan w:val="2"/>
            <w:vAlign w:val="center"/>
          </w:tcPr>
          <w:p w14:paraId="6188B3C1" w14:textId="229B7414" w:rsidR="00D6663A" w:rsidRPr="00910EB1" w:rsidRDefault="00D6663A" w:rsidP="00D6663A">
            <w:pPr>
              <w:ind w:left="354" w:right="135" w:hanging="142"/>
            </w:pPr>
            <w:r w:rsidRPr="00910EB1">
              <w:rPr>
                <w:lang w:val="en-US"/>
              </w:rPr>
              <w:lastRenderedPageBreak/>
              <w:t>A</w:t>
            </w:r>
            <w:r w:rsidRPr="00910EB1">
              <w:t>) Удобство информирования и консультирования процесса подачи заявок на участие в грантовом и программно-целевом финансировании</w:t>
            </w:r>
          </w:p>
        </w:tc>
        <w:tc>
          <w:tcPr>
            <w:tcW w:w="438" w:type="pct"/>
            <w:gridSpan w:val="2"/>
            <w:shd w:val="clear" w:color="auto" w:fill="auto"/>
            <w:vAlign w:val="center"/>
          </w:tcPr>
          <w:p w14:paraId="5464CE00" w14:textId="77777777" w:rsidR="00D6663A" w:rsidRPr="00910EB1" w:rsidRDefault="00D6663A" w:rsidP="007A2D95">
            <w:pPr>
              <w:jc w:val="center"/>
            </w:pPr>
            <w:r w:rsidRPr="00910EB1">
              <w:t>1</w:t>
            </w:r>
          </w:p>
        </w:tc>
        <w:tc>
          <w:tcPr>
            <w:tcW w:w="438" w:type="pct"/>
            <w:gridSpan w:val="2"/>
            <w:shd w:val="clear" w:color="auto" w:fill="auto"/>
            <w:vAlign w:val="center"/>
          </w:tcPr>
          <w:p w14:paraId="3A3FBC81" w14:textId="77777777" w:rsidR="00D6663A" w:rsidRPr="00910EB1" w:rsidRDefault="00D6663A" w:rsidP="007A2D95">
            <w:pPr>
              <w:jc w:val="center"/>
            </w:pPr>
            <w:r w:rsidRPr="00910EB1">
              <w:t>2</w:t>
            </w:r>
          </w:p>
        </w:tc>
        <w:tc>
          <w:tcPr>
            <w:tcW w:w="438" w:type="pct"/>
            <w:gridSpan w:val="2"/>
            <w:shd w:val="clear" w:color="auto" w:fill="auto"/>
            <w:vAlign w:val="center"/>
          </w:tcPr>
          <w:p w14:paraId="3A2F66EC" w14:textId="77777777" w:rsidR="00D6663A" w:rsidRPr="00910EB1" w:rsidRDefault="00D6663A" w:rsidP="007A2D95">
            <w:pPr>
              <w:jc w:val="center"/>
            </w:pPr>
            <w:r w:rsidRPr="00910EB1">
              <w:t>3</w:t>
            </w:r>
          </w:p>
        </w:tc>
        <w:tc>
          <w:tcPr>
            <w:tcW w:w="438" w:type="pct"/>
            <w:gridSpan w:val="2"/>
            <w:shd w:val="clear" w:color="auto" w:fill="auto"/>
            <w:vAlign w:val="center"/>
          </w:tcPr>
          <w:p w14:paraId="478C3F34" w14:textId="77777777" w:rsidR="00D6663A" w:rsidRPr="00910EB1" w:rsidRDefault="00D6663A" w:rsidP="007A2D95">
            <w:pPr>
              <w:jc w:val="center"/>
            </w:pPr>
            <w:r w:rsidRPr="00910EB1">
              <w:t>4</w:t>
            </w:r>
          </w:p>
        </w:tc>
        <w:tc>
          <w:tcPr>
            <w:tcW w:w="437" w:type="pct"/>
            <w:shd w:val="clear" w:color="auto" w:fill="auto"/>
            <w:vAlign w:val="center"/>
          </w:tcPr>
          <w:p w14:paraId="6A619511" w14:textId="77777777" w:rsidR="00D6663A" w:rsidRPr="00910EB1" w:rsidRDefault="00D6663A" w:rsidP="007A2D95">
            <w:pPr>
              <w:jc w:val="center"/>
            </w:pPr>
            <w:r w:rsidRPr="00910EB1">
              <w:t>5</w:t>
            </w:r>
          </w:p>
        </w:tc>
      </w:tr>
      <w:tr w:rsidR="00910EB1" w:rsidRPr="00910EB1" w14:paraId="6581B10B" w14:textId="77777777" w:rsidTr="00E62470">
        <w:tc>
          <w:tcPr>
            <w:tcW w:w="2812" w:type="pct"/>
            <w:gridSpan w:val="2"/>
            <w:vAlign w:val="center"/>
          </w:tcPr>
          <w:p w14:paraId="7617CE3C" w14:textId="77777777" w:rsidR="00D6663A" w:rsidRPr="00910EB1" w:rsidRDefault="00D6663A" w:rsidP="007A2D95">
            <w:pPr>
              <w:ind w:left="354" w:right="135" w:hanging="142"/>
            </w:pPr>
            <w:r w:rsidRPr="00910EB1">
              <w:rPr>
                <w:lang w:val="en-US"/>
              </w:rPr>
              <w:t>B</w:t>
            </w:r>
            <w:r w:rsidRPr="00910EB1">
              <w:t xml:space="preserve">) Прозрачность и понятность процедур получения финансовой или организационной поддержки научной деятельности </w:t>
            </w:r>
          </w:p>
        </w:tc>
        <w:tc>
          <w:tcPr>
            <w:tcW w:w="438" w:type="pct"/>
            <w:gridSpan w:val="2"/>
            <w:shd w:val="clear" w:color="auto" w:fill="auto"/>
            <w:vAlign w:val="center"/>
          </w:tcPr>
          <w:p w14:paraId="0A4FBE59" w14:textId="77777777" w:rsidR="00D6663A" w:rsidRPr="00910EB1" w:rsidRDefault="00D6663A" w:rsidP="007A2D95">
            <w:pPr>
              <w:jc w:val="center"/>
            </w:pPr>
            <w:r w:rsidRPr="00910EB1">
              <w:t>1</w:t>
            </w:r>
          </w:p>
        </w:tc>
        <w:tc>
          <w:tcPr>
            <w:tcW w:w="438" w:type="pct"/>
            <w:gridSpan w:val="2"/>
            <w:shd w:val="clear" w:color="auto" w:fill="auto"/>
            <w:vAlign w:val="center"/>
          </w:tcPr>
          <w:p w14:paraId="30461B0C" w14:textId="77777777" w:rsidR="00D6663A" w:rsidRPr="00910EB1" w:rsidRDefault="00D6663A" w:rsidP="007A2D95">
            <w:pPr>
              <w:jc w:val="center"/>
            </w:pPr>
            <w:r w:rsidRPr="00910EB1">
              <w:t>2</w:t>
            </w:r>
          </w:p>
        </w:tc>
        <w:tc>
          <w:tcPr>
            <w:tcW w:w="438" w:type="pct"/>
            <w:gridSpan w:val="2"/>
            <w:shd w:val="clear" w:color="auto" w:fill="auto"/>
            <w:vAlign w:val="center"/>
          </w:tcPr>
          <w:p w14:paraId="0C88767A" w14:textId="77777777" w:rsidR="00D6663A" w:rsidRPr="00910EB1" w:rsidRDefault="00D6663A" w:rsidP="007A2D95">
            <w:pPr>
              <w:jc w:val="center"/>
            </w:pPr>
            <w:r w:rsidRPr="00910EB1">
              <w:t>3</w:t>
            </w:r>
          </w:p>
        </w:tc>
        <w:tc>
          <w:tcPr>
            <w:tcW w:w="438" w:type="pct"/>
            <w:gridSpan w:val="2"/>
            <w:shd w:val="clear" w:color="auto" w:fill="auto"/>
            <w:vAlign w:val="center"/>
          </w:tcPr>
          <w:p w14:paraId="6A35D500" w14:textId="77777777" w:rsidR="00D6663A" w:rsidRPr="00910EB1" w:rsidRDefault="00D6663A" w:rsidP="007A2D95">
            <w:pPr>
              <w:jc w:val="center"/>
            </w:pPr>
            <w:r w:rsidRPr="00910EB1">
              <w:t>4</w:t>
            </w:r>
          </w:p>
        </w:tc>
        <w:tc>
          <w:tcPr>
            <w:tcW w:w="437" w:type="pct"/>
            <w:shd w:val="clear" w:color="auto" w:fill="auto"/>
            <w:vAlign w:val="center"/>
          </w:tcPr>
          <w:p w14:paraId="2E39410F" w14:textId="77777777" w:rsidR="00D6663A" w:rsidRPr="00910EB1" w:rsidRDefault="00D6663A" w:rsidP="007A2D95">
            <w:pPr>
              <w:jc w:val="center"/>
            </w:pPr>
            <w:r w:rsidRPr="00910EB1">
              <w:t>5</w:t>
            </w:r>
          </w:p>
        </w:tc>
      </w:tr>
      <w:tr w:rsidR="00910EB1" w:rsidRPr="00910EB1" w14:paraId="518C39C6" w14:textId="77777777" w:rsidTr="00E62470">
        <w:tc>
          <w:tcPr>
            <w:tcW w:w="2812" w:type="pct"/>
            <w:gridSpan w:val="2"/>
            <w:vAlign w:val="center"/>
          </w:tcPr>
          <w:p w14:paraId="660C5364" w14:textId="4379E98D" w:rsidR="00D6663A" w:rsidRPr="00910EB1" w:rsidRDefault="00D6663A" w:rsidP="00D6663A">
            <w:pPr>
              <w:ind w:left="354" w:right="135" w:hanging="142"/>
            </w:pPr>
            <w:r w:rsidRPr="00910EB1">
              <w:t xml:space="preserve">С) </w:t>
            </w:r>
            <w:r w:rsidR="00E62470" w:rsidRPr="00910EB1">
              <w:t>Удобство подачи научных статей в издания университета</w:t>
            </w:r>
          </w:p>
        </w:tc>
        <w:tc>
          <w:tcPr>
            <w:tcW w:w="438" w:type="pct"/>
            <w:gridSpan w:val="2"/>
            <w:shd w:val="clear" w:color="auto" w:fill="auto"/>
            <w:vAlign w:val="center"/>
          </w:tcPr>
          <w:p w14:paraId="01E814C6" w14:textId="77777777" w:rsidR="00D6663A" w:rsidRPr="00910EB1" w:rsidRDefault="00D6663A" w:rsidP="007A2D95">
            <w:pPr>
              <w:jc w:val="center"/>
            </w:pPr>
            <w:r w:rsidRPr="00910EB1">
              <w:t>1</w:t>
            </w:r>
          </w:p>
        </w:tc>
        <w:tc>
          <w:tcPr>
            <w:tcW w:w="438" w:type="pct"/>
            <w:gridSpan w:val="2"/>
            <w:shd w:val="clear" w:color="auto" w:fill="auto"/>
            <w:vAlign w:val="center"/>
          </w:tcPr>
          <w:p w14:paraId="3F71A38E" w14:textId="77777777" w:rsidR="00D6663A" w:rsidRPr="00910EB1" w:rsidRDefault="00D6663A" w:rsidP="007A2D95">
            <w:pPr>
              <w:jc w:val="center"/>
            </w:pPr>
            <w:r w:rsidRPr="00910EB1">
              <w:t>2</w:t>
            </w:r>
          </w:p>
        </w:tc>
        <w:tc>
          <w:tcPr>
            <w:tcW w:w="438" w:type="pct"/>
            <w:gridSpan w:val="2"/>
            <w:shd w:val="clear" w:color="auto" w:fill="auto"/>
            <w:vAlign w:val="center"/>
          </w:tcPr>
          <w:p w14:paraId="059C5E33" w14:textId="77777777" w:rsidR="00D6663A" w:rsidRPr="00910EB1" w:rsidRDefault="00D6663A" w:rsidP="007A2D95">
            <w:pPr>
              <w:jc w:val="center"/>
            </w:pPr>
            <w:r w:rsidRPr="00910EB1">
              <w:t>3</w:t>
            </w:r>
          </w:p>
        </w:tc>
        <w:tc>
          <w:tcPr>
            <w:tcW w:w="438" w:type="pct"/>
            <w:gridSpan w:val="2"/>
            <w:shd w:val="clear" w:color="auto" w:fill="auto"/>
            <w:vAlign w:val="center"/>
          </w:tcPr>
          <w:p w14:paraId="5AD68C50" w14:textId="77777777" w:rsidR="00D6663A" w:rsidRPr="00910EB1" w:rsidRDefault="00D6663A" w:rsidP="007A2D95">
            <w:pPr>
              <w:jc w:val="center"/>
            </w:pPr>
            <w:r w:rsidRPr="00910EB1">
              <w:t>4</w:t>
            </w:r>
          </w:p>
        </w:tc>
        <w:tc>
          <w:tcPr>
            <w:tcW w:w="437" w:type="pct"/>
            <w:shd w:val="clear" w:color="auto" w:fill="auto"/>
            <w:vAlign w:val="center"/>
          </w:tcPr>
          <w:p w14:paraId="73D1C555" w14:textId="77777777" w:rsidR="00D6663A" w:rsidRPr="00910EB1" w:rsidRDefault="00D6663A" w:rsidP="007A2D95">
            <w:pPr>
              <w:jc w:val="center"/>
            </w:pPr>
            <w:r w:rsidRPr="00910EB1">
              <w:t>5</w:t>
            </w:r>
          </w:p>
        </w:tc>
      </w:tr>
      <w:tr w:rsidR="00910EB1" w:rsidRPr="00910EB1" w14:paraId="60C443FE" w14:textId="77777777" w:rsidTr="007A2D95">
        <w:tc>
          <w:tcPr>
            <w:tcW w:w="5000" w:type="pct"/>
            <w:gridSpan w:val="11"/>
            <w:vAlign w:val="center"/>
          </w:tcPr>
          <w:p w14:paraId="0B91505A" w14:textId="77777777" w:rsidR="00D6663A" w:rsidRPr="00910EB1" w:rsidRDefault="00D6663A" w:rsidP="007A2D95">
            <w:pPr>
              <w:jc w:val="center"/>
              <w:rPr>
                <w:b/>
                <w:i/>
              </w:rPr>
            </w:pPr>
            <w:r w:rsidRPr="00910EB1">
              <w:rPr>
                <w:b/>
                <w:i/>
              </w:rPr>
              <w:t xml:space="preserve"> Качество цифровизации социально-воспитательного процесса</w:t>
            </w:r>
          </w:p>
        </w:tc>
      </w:tr>
      <w:tr w:rsidR="00910EB1" w:rsidRPr="00910EB1" w14:paraId="6FF67817" w14:textId="77777777" w:rsidTr="00E62470">
        <w:tc>
          <w:tcPr>
            <w:tcW w:w="2812" w:type="pct"/>
            <w:gridSpan w:val="2"/>
            <w:vAlign w:val="center"/>
          </w:tcPr>
          <w:p w14:paraId="6471430F" w14:textId="16CF7F91" w:rsidR="00D6663A" w:rsidRPr="00910EB1" w:rsidRDefault="00D6663A" w:rsidP="007A2D95">
            <w:pPr>
              <w:ind w:left="354" w:right="135" w:hanging="142"/>
            </w:pPr>
            <w:r w:rsidRPr="00910EB1">
              <w:rPr>
                <w:lang w:val="en-US"/>
              </w:rPr>
              <w:t>A</w:t>
            </w:r>
            <w:r w:rsidRPr="00910EB1">
              <w:t xml:space="preserve">) Удобство </w:t>
            </w:r>
            <w:r w:rsidR="00E62470" w:rsidRPr="00910EB1">
              <w:t>информирования и консультирования кураторской работы</w:t>
            </w:r>
          </w:p>
        </w:tc>
        <w:tc>
          <w:tcPr>
            <w:tcW w:w="438" w:type="pct"/>
            <w:gridSpan w:val="2"/>
            <w:shd w:val="clear" w:color="auto" w:fill="auto"/>
            <w:vAlign w:val="center"/>
          </w:tcPr>
          <w:p w14:paraId="682683D8" w14:textId="77777777" w:rsidR="00D6663A" w:rsidRPr="00910EB1" w:rsidRDefault="00D6663A" w:rsidP="007A2D95">
            <w:pPr>
              <w:jc w:val="center"/>
            </w:pPr>
            <w:r w:rsidRPr="00910EB1">
              <w:t>1</w:t>
            </w:r>
          </w:p>
        </w:tc>
        <w:tc>
          <w:tcPr>
            <w:tcW w:w="438" w:type="pct"/>
            <w:gridSpan w:val="2"/>
            <w:shd w:val="clear" w:color="auto" w:fill="auto"/>
            <w:vAlign w:val="center"/>
          </w:tcPr>
          <w:p w14:paraId="289CD6CD" w14:textId="77777777" w:rsidR="00D6663A" w:rsidRPr="00910EB1" w:rsidRDefault="00D6663A" w:rsidP="007A2D95">
            <w:pPr>
              <w:jc w:val="center"/>
            </w:pPr>
            <w:r w:rsidRPr="00910EB1">
              <w:t>2</w:t>
            </w:r>
          </w:p>
        </w:tc>
        <w:tc>
          <w:tcPr>
            <w:tcW w:w="438" w:type="pct"/>
            <w:gridSpan w:val="2"/>
            <w:shd w:val="clear" w:color="auto" w:fill="auto"/>
            <w:vAlign w:val="center"/>
          </w:tcPr>
          <w:p w14:paraId="23E94E71" w14:textId="77777777" w:rsidR="00D6663A" w:rsidRPr="00910EB1" w:rsidRDefault="00D6663A" w:rsidP="007A2D95">
            <w:pPr>
              <w:jc w:val="center"/>
            </w:pPr>
            <w:r w:rsidRPr="00910EB1">
              <w:t>3</w:t>
            </w:r>
          </w:p>
        </w:tc>
        <w:tc>
          <w:tcPr>
            <w:tcW w:w="438" w:type="pct"/>
            <w:gridSpan w:val="2"/>
            <w:shd w:val="clear" w:color="auto" w:fill="auto"/>
            <w:vAlign w:val="center"/>
          </w:tcPr>
          <w:p w14:paraId="487301F8" w14:textId="77777777" w:rsidR="00D6663A" w:rsidRPr="00910EB1" w:rsidRDefault="00D6663A" w:rsidP="007A2D95">
            <w:pPr>
              <w:jc w:val="center"/>
            </w:pPr>
            <w:r w:rsidRPr="00910EB1">
              <w:t>4</w:t>
            </w:r>
          </w:p>
        </w:tc>
        <w:tc>
          <w:tcPr>
            <w:tcW w:w="437" w:type="pct"/>
            <w:shd w:val="clear" w:color="auto" w:fill="auto"/>
            <w:vAlign w:val="center"/>
          </w:tcPr>
          <w:p w14:paraId="7F1F546B" w14:textId="77777777" w:rsidR="00D6663A" w:rsidRPr="00910EB1" w:rsidRDefault="00D6663A" w:rsidP="007A2D95">
            <w:pPr>
              <w:jc w:val="center"/>
            </w:pPr>
            <w:r w:rsidRPr="00910EB1">
              <w:t>5</w:t>
            </w:r>
          </w:p>
        </w:tc>
      </w:tr>
      <w:tr w:rsidR="00910EB1" w:rsidRPr="00910EB1" w14:paraId="5D887D8E" w14:textId="77777777" w:rsidTr="00E62470">
        <w:tc>
          <w:tcPr>
            <w:tcW w:w="2812" w:type="pct"/>
            <w:gridSpan w:val="2"/>
            <w:vAlign w:val="center"/>
          </w:tcPr>
          <w:p w14:paraId="5D6A07DC" w14:textId="77777777" w:rsidR="00D6663A" w:rsidRPr="00910EB1" w:rsidRDefault="00D6663A" w:rsidP="007A2D95">
            <w:pPr>
              <w:ind w:left="354" w:right="135" w:hanging="142"/>
            </w:pPr>
            <w:r w:rsidRPr="00910EB1">
              <w:rPr>
                <w:lang w:val="en-US"/>
              </w:rPr>
              <w:t>B</w:t>
            </w:r>
            <w:r w:rsidRPr="00910EB1">
              <w:t>) Удобство получения консультаций социальных служб университета</w:t>
            </w:r>
          </w:p>
        </w:tc>
        <w:tc>
          <w:tcPr>
            <w:tcW w:w="438" w:type="pct"/>
            <w:gridSpan w:val="2"/>
            <w:shd w:val="clear" w:color="auto" w:fill="auto"/>
            <w:vAlign w:val="center"/>
          </w:tcPr>
          <w:p w14:paraId="47BC665A" w14:textId="77777777" w:rsidR="00D6663A" w:rsidRPr="00910EB1" w:rsidRDefault="00D6663A" w:rsidP="007A2D95">
            <w:pPr>
              <w:jc w:val="center"/>
            </w:pPr>
            <w:r w:rsidRPr="00910EB1">
              <w:t>1</w:t>
            </w:r>
          </w:p>
        </w:tc>
        <w:tc>
          <w:tcPr>
            <w:tcW w:w="438" w:type="pct"/>
            <w:gridSpan w:val="2"/>
            <w:shd w:val="clear" w:color="auto" w:fill="auto"/>
            <w:vAlign w:val="center"/>
          </w:tcPr>
          <w:p w14:paraId="21AF65F6" w14:textId="77777777" w:rsidR="00D6663A" w:rsidRPr="00910EB1" w:rsidRDefault="00D6663A" w:rsidP="007A2D95">
            <w:pPr>
              <w:jc w:val="center"/>
            </w:pPr>
            <w:r w:rsidRPr="00910EB1">
              <w:t>2</w:t>
            </w:r>
          </w:p>
        </w:tc>
        <w:tc>
          <w:tcPr>
            <w:tcW w:w="438" w:type="pct"/>
            <w:gridSpan w:val="2"/>
            <w:shd w:val="clear" w:color="auto" w:fill="auto"/>
            <w:vAlign w:val="center"/>
          </w:tcPr>
          <w:p w14:paraId="60E74AFC" w14:textId="77777777" w:rsidR="00D6663A" w:rsidRPr="00910EB1" w:rsidRDefault="00D6663A" w:rsidP="007A2D95">
            <w:pPr>
              <w:jc w:val="center"/>
            </w:pPr>
            <w:r w:rsidRPr="00910EB1">
              <w:t>3</w:t>
            </w:r>
          </w:p>
        </w:tc>
        <w:tc>
          <w:tcPr>
            <w:tcW w:w="438" w:type="pct"/>
            <w:gridSpan w:val="2"/>
            <w:shd w:val="clear" w:color="auto" w:fill="auto"/>
            <w:vAlign w:val="center"/>
          </w:tcPr>
          <w:p w14:paraId="24347D5D" w14:textId="77777777" w:rsidR="00D6663A" w:rsidRPr="00910EB1" w:rsidRDefault="00D6663A" w:rsidP="007A2D95">
            <w:pPr>
              <w:jc w:val="center"/>
            </w:pPr>
            <w:r w:rsidRPr="00910EB1">
              <w:t>4</w:t>
            </w:r>
          </w:p>
        </w:tc>
        <w:tc>
          <w:tcPr>
            <w:tcW w:w="437" w:type="pct"/>
            <w:shd w:val="clear" w:color="auto" w:fill="auto"/>
            <w:vAlign w:val="center"/>
          </w:tcPr>
          <w:p w14:paraId="0CBA2E22" w14:textId="77777777" w:rsidR="00D6663A" w:rsidRPr="00910EB1" w:rsidRDefault="00D6663A" w:rsidP="007A2D95">
            <w:pPr>
              <w:jc w:val="center"/>
            </w:pPr>
            <w:r w:rsidRPr="00910EB1">
              <w:t>5</w:t>
            </w:r>
          </w:p>
        </w:tc>
      </w:tr>
      <w:tr w:rsidR="00910EB1" w:rsidRPr="00910EB1" w14:paraId="6CECCD75" w14:textId="77777777" w:rsidTr="00E62470">
        <w:trPr>
          <w:trHeight w:val="349"/>
        </w:trPr>
        <w:tc>
          <w:tcPr>
            <w:tcW w:w="2812" w:type="pct"/>
            <w:gridSpan w:val="2"/>
            <w:vAlign w:val="center"/>
          </w:tcPr>
          <w:p w14:paraId="58459B0F" w14:textId="77777777" w:rsidR="00D6663A" w:rsidRPr="00910EB1" w:rsidRDefault="00D6663A" w:rsidP="007A2D95">
            <w:pPr>
              <w:ind w:left="354" w:right="135" w:hanging="142"/>
            </w:pPr>
            <w:r w:rsidRPr="00910EB1">
              <w:rPr>
                <w:lang w:val="en-US"/>
              </w:rPr>
              <w:t>C</w:t>
            </w:r>
            <w:r w:rsidRPr="00910EB1">
              <w:t xml:space="preserve">) Удобство и доступность получения информации о деятельности студенческих организаций </w:t>
            </w:r>
          </w:p>
        </w:tc>
        <w:tc>
          <w:tcPr>
            <w:tcW w:w="438" w:type="pct"/>
            <w:gridSpan w:val="2"/>
            <w:shd w:val="clear" w:color="auto" w:fill="auto"/>
            <w:vAlign w:val="center"/>
          </w:tcPr>
          <w:p w14:paraId="015A6C90" w14:textId="77777777" w:rsidR="00D6663A" w:rsidRPr="00910EB1" w:rsidRDefault="00D6663A" w:rsidP="007A2D95">
            <w:pPr>
              <w:jc w:val="center"/>
            </w:pPr>
            <w:r w:rsidRPr="00910EB1">
              <w:t>1</w:t>
            </w:r>
          </w:p>
        </w:tc>
        <w:tc>
          <w:tcPr>
            <w:tcW w:w="438" w:type="pct"/>
            <w:gridSpan w:val="2"/>
            <w:shd w:val="clear" w:color="auto" w:fill="auto"/>
            <w:vAlign w:val="center"/>
          </w:tcPr>
          <w:p w14:paraId="05038930" w14:textId="77777777" w:rsidR="00D6663A" w:rsidRPr="00910EB1" w:rsidRDefault="00D6663A" w:rsidP="007A2D95">
            <w:pPr>
              <w:jc w:val="center"/>
            </w:pPr>
            <w:r w:rsidRPr="00910EB1">
              <w:t>2</w:t>
            </w:r>
          </w:p>
        </w:tc>
        <w:tc>
          <w:tcPr>
            <w:tcW w:w="438" w:type="pct"/>
            <w:gridSpan w:val="2"/>
            <w:shd w:val="clear" w:color="auto" w:fill="auto"/>
            <w:vAlign w:val="center"/>
          </w:tcPr>
          <w:p w14:paraId="73B2A4BE" w14:textId="77777777" w:rsidR="00D6663A" w:rsidRPr="00910EB1" w:rsidRDefault="00D6663A" w:rsidP="007A2D95">
            <w:pPr>
              <w:jc w:val="center"/>
            </w:pPr>
            <w:r w:rsidRPr="00910EB1">
              <w:t>3</w:t>
            </w:r>
          </w:p>
        </w:tc>
        <w:tc>
          <w:tcPr>
            <w:tcW w:w="438" w:type="pct"/>
            <w:gridSpan w:val="2"/>
            <w:shd w:val="clear" w:color="auto" w:fill="auto"/>
            <w:vAlign w:val="center"/>
          </w:tcPr>
          <w:p w14:paraId="2766FC1B" w14:textId="77777777" w:rsidR="00D6663A" w:rsidRPr="00910EB1" w:rsidRDefault="00D6663A" w:rsidP="007A2D95">
            <w:pPr>
              <w:jc w:val="center"/>
            </w:pPr>
            <w:r w:rsidRPr="00910EB1">
              <w:t>4</w:t>
            </w:r>
          </w:p>
        </w:tc>
        <w:tc>
          <w:tcPr>
            <w:tcW w:w="437" w:type="pct"/>
            <w:shd w:val="clear" w:color="auto" w:fill="auto"/>
            <w:vAlign w:val="center"/>
          </w:tcPr>
          <w:p w14:paraId="34E26942" w14:textId="77777777" w:rsidR="00D6663A" w:rsidRPr="00910EB1" w:rsidRDefault="00D6663A" w:rsidP="007A2D95">
            <w:pPr>
              <w:jc w:val="center"/>
            </w:pPr>
            <w:r w:rsidRPr="00910EB1">
              <w:t>5</w:t>
            </w:r>
          </w:p>
        </w:tc>
      </w:tr>
      <w:tr w:rsidR="00910EB1" w:rsidRPr="00910EB1" w14:paraId="7CD0075E" w14:textId="77777777" w:rsidTr="00E62470">
        <w:trPr>
          <w:trHeight w:val="349"/>
        </w:trPr>
        <w:tc>
          <w:tcPr>
            <w:tcW w:w="2812" w:type="pct"/>
            <w:gridSpan w:val="2"/>
            <w:vAlign w:val="center"/>
          </w:tcPr>
          <w:p w14:paraId="53930274" w14:textId="53404950" w:rsidR="00D6663A" w:rsidRPr="00910EB1" w:rsidRDefault="00D6663A" w:rsidP="00E62470">
            <w:pPr>
              <w:ind w:left="354" w:right="135" w:hanging="142"/>
            </w:pPr>
            <w:r w:rsidRPr="00910EB1">
              <w:t xml:space="preserve">D) </w:t>
            </w:r>
            <w:r w:rsidR="00E62470" w:rsidRPr="00910EB1">
              <w:t xml:space="preserve">Удобство использования цифровых систем и сервисов университета </w:t>
            </w:r>
          </w:p>
        </w:tc>
        <w:tc>
          <w:tcPr>
            <w:tcW w:w="438" w:type="pct"/>
            <w:gridSpan w:val="2"/>
            <w:shd w:val="clear" w:color="auto" w:fill="auto"/>
            <w:vAlign w:val="center"/>
          </w:tcPr>
          <w:p w14:paraId="49D20D35" w14:textId="77777777" w:rsidR="00D6663A" w:rsidRPr="00910EB1" w:rsidRDefault="00D6663A" w:rsidP="007A2D95">
            <w:pPr>
              <w:jc w:val="center"/>
            </w:pPr>
            <w:r w:rsidRPr="00910EB1">
              <w:t>1</w:t>
            </w:r>
          </w:p>
        </w:tc>
        <w:tc>
          <w:tcPr>
            <w:tcW w:w="438" w:type="pct"/>
            <w:gridSpan w:val="2"/>
            <w:shd w:val="clear" w:color="auto" w:fill="auto"/>
            <w:vAlign w:val="center"/>
          </w:tcPr>
          <w:p w14:paraId="1A5187C4" w14:textId="77777777" w:rsidR="00D6663A" w:rsidRPr="00910EB1" w:rsidRDefault="00D6663A" w:rsidP="007A2D95">
            <w:pPr>
              <w:jc w:val="center"/>
            </w:pPr>
            <w:r w:rsidRPr="00910EB1">
              <w:t>2</w:t>
            </w:r>
          </w:p>
        </w:tc>
        <w:tc>
          <w:tcPr>
            <w:tcW w:w="438" w:type="pct"/>
            <w:gridSpan w:val="2"/>
            <w:shd w:val="clear" w:color="auto" w:fill="auto"/>
            <w:vAlign w:val="center"/>
          </w:tcPr>
          <w:p w14:paraId="44D2380E" w14:textId="77777777" w:rsidR="00D6663A" w:rsidRPr="00910EB1" w:rsidRDefault="00D6663A" w:rsidP="007A2D95">
            <w:pPr>
              <w:jc w:val="center"/>
            </w:pPr>
            <w:r w:rsidRPr="00910EB1">
              <w:t>3</w:t>
            </w:r>
          </w:p>
        </w:tc>
        <w:tc>
          <w:tcPr>
            <w:tcW w:w="438" w:type="pct"/>
            <w:gridSpan w:val="2"/>
            <w:shd w:val="clear" w:color="auto" w:fill="auto"/>
            <w:vAlign w:val="center"/>
          </w:tcPr>
          <w:p w14:paraId="4FBD405C" w14:textId="77777777" w:rsidR="00D6663A" w:rsidRPr="00910EB1" w:rsidRDefault="00D6663A" w:rsidP="007A2D95">
            <w:pPr>
              <w:jc w:val="center"/>
            </w:pPr>
            <w:r w:rsidRPr="00910EB1">
              <w:t>4</w:t>
            </w:r>
          </w:p>
        </w:tc>
        <w:tc>
          <w:tcPr>
            <w:tcW w:w="437" w:type="pct"/>
            <w:shd w:val="clear" w:color="auto" w:fill="auto"/>
            <w:vAlign w:val="center"/>
          </w:tcPr>
          <w:p w14:paraId="2A5AEA02" w14:textId="77777777" w:rsidR="00D6663A" w:rsidRPr="00910EB1" w:rsidRDefault="00D6663A" w:rsidP="007A2D95">
            <w:pPr>
              <w:jc w:val="center"/>
            </w:pPr>
            <w:r w:rsidRPr="00910EB1">
              <w:t>5</w:t>
            </w:r>
          </w:p>
        </w:tc>
      </w:tr>
    </w:tbl>
    <w:p w14:paraId="670CE70D" w14:textId="77777777" w:rsidR="00D6663A" w:rsidRPr="00910EB1" w:rsidRDefault="00D6663A" w:rsidP="00AD4856">
      <w:pPr>
        <w:pStyle w:val="a8"/>
        <w:spacing w:after="0"/>
        <w:ind w:left="360"/>
        <w:jc w:val="left"/>
        <w:rPr>
          <w:b/>
        </w:rPr>
      </w:pPr>
    </w:p>
    <w:p w14:paraId="370A39E4" w14:textId="77777777" w:rsidR="00DD30D5" w:rsidRPr="00910EB1" w:rsidRDefault="00DD30D5" w:rsidP="00AD4856">
      <w:pPr>
        <w:pStyle w:val="21"/>
        <w:tabs>
          <w:tab w:val="left" w:pos="1280"/>
        </w:tabs>
        <w:spacing w:after="0" w:line="240" w:lineRule="auto"/>
        <w:rPr>
          <w:b/>
          <w:bCs/>
        </w:rPr>
      </w:pPr>
      <w:r w:rsidRPr="00910EB1">
        <w:rPr>
          <w:b/>
          <w:bCs/>
        </w:rPr>
        <w:t xml:space="preserve">2. Какие меры Вы могли бы предложить для повышения качества процесса дебюрократизации (цифровизации основных процессов) НАО «Карагандинский технический университет имени Абылкаса </w:t>
      </w:r>
      <w:proofErr w:type="spellStart"/>
      <w:r w:rsidRPr="00910EB1">
        <w:rPr>
          <w:b/>
          <w:bCs/>
        </w:rPr>
        <w:t>Сагинова</w:t>
      </w:r>
      <w:proofErr w:type="spellEnd"/>
      <w:r w:rsidRPr="00910EB1">
        <w:rPr>
          <w:b/>
          <w:bCs/>
        </w:rPr>
        <w:t>»? Впишите свои предложения:</w:t>
      </w:r>
    </w:p>
    <w:p w14:paraId="1E5BBA58" w14:textId="5C567C4E" w:rsidR="00DD30D5" w:rsidRPr="00910EB1" w:rsidRDefault="00DD30D5" w:rsidP="00AD4856">
      <w:pPr>
        <w:pStyle w:val="21"/>
        <w:tabs>
          <w:tab w:val="num" w:pos="720"/>
        </w:tabs>
        <w:spacing w:after="0" w:line="240" w:lineRule="auto"/>
        <w:ind w:left="720" w:firstLine="556"/>
        <w:rPr>
          <w:bCs/>
        </w:rPr>
      </w:pPr>
      <w:r w:rsidRPr="00910EB1">
        <w:t>_______________________________________________________________</w:t>
      </w:r>
    </w:p>
    <w:p w14:paraId="21FB4C27" w14:textId="08DEEE1C" w:rsidR="00DD30D5" w:rsidRPr="00910EB1" w:rsidRDefault="00DD30D5" w:rsidP="00E25F31">
      <w:pPr>
        <w:pStyle w:val="21"/>
        <w:numPr>
          <w:ilvl w:val="0"/>
          <w:numId w:val="40"/>
        </w:numPr>
        <w:tabs>
          <w:tab w:val="left" w:pos="1280"/>
        </w:tabs>
        <w:spacing w:after="0" w:line="240" w:lineRule="auto"/>
      </w:pPr>
      <w:r w:rsidRPr="00910EB1">
        <w:t>Факультет</w:t>
      </w:r>
      <w:r w:rsidR="00154AB4" w:rsidRPr="00910EB1">
        <w:t>/структура</w:t>
      </w:r>
      <w:r w:rsidRPr="00910EB1">
        <w:t>* __________________________________________</w:t>
      </w:r>
    </w:p>
    <w:p w14:paraId="40A545C4" w14:textId="3C9C1251" w:rsidR="00DD30D5" w:rsidRPr="00910EB1" w:rsidRDefault="001F7248" w:rsidP="00E25F31">
      <w:pPr>
        <w:pStyle w:val="21"/>
        <w:numPr>
          <w:ilvl w:val="0"/>
          <w:numId w:val="40"/>
        </w:numPr>
        <w:tabs>
          <w:tab w:val="left" w:pos="1280"/>
        </w:tabs>
        <w:spacing w:after="0" w:line="240" w:lineRule="auto"/>
      </w:pPr>
      <w:r w:rsidRPr="00910EB1">
        <w:t>Кафедра</w:t>
      </w:r>
      <w:r w:rsidR="00DD30D5" w:rsidRPr="00910EB1">
        <w:t xml:space="preserve"> * _______________________</w:t>
      </w:r>
    </w:p>
    <w:p w14:paraId="3734DB56" w14:textId="77777777" w:rsidR="00DD30D5" w:rsidRPr="00910EB1" w:rsidRDefault="00DD30D5" w:rsidP="00AD4856">
      <w:pPr>
        <w:tabs>
          <w:tab w:val="left" w:pos="1280"/>
        </w:tabs>
        <w:jc w:val="center"/>
        <w:rPr>
          <w:b/>
          <w:bCs/>
        </w:rPr>
      </w:pPr>
    </w:p>
    <w:p w14:paraId="01CF41E5" w14:textId="77777777" w:rsidR="00DD30D5" w:rsidRPr="00910EB1" w:rsidRDefault="00DD30D5" w:rsidP="00AD4856">
      <w:pPr>
        <w:tabs>
          <w:tab w:val="left" w:pos="1280"/>
        </w:tabs>
        <w:jc w:val="center"/>
        <w:rPr>
          <w:b/>
          <w:bCs/>
        </w:rPr>
      </w:pPr>
      <w:r w:rsidRPr="00910EB1">
        <w:rPr>
          <w:b/>
          <w:bCs/>
        </w:rPr>
        <w:t>Благодарим за участие в исследовании!</w:t>
      </w:r>
    </w:p>
    <w:p w14:paraId="071FA4E5" w14:textId="77777777" w:rsidR="00DD30D5" w:rsidRPr="00910EB1" w:rsidRDefault="00DD30D5" w:rsidP="00AD4856">
      <w:pPr>
        <w:tabs>
          <w:tab w:val="left" w:pos="1280"/>
        </w:tabs>
        <w:jc w:val="center"/>
        <w:rPr>
          <w:b/>
          <w:bCs/>
        </w:rPr>
      </w:pPr>
    </w:p>
    <w:p w14:paraId="6405893B" w14:textId="77777777" w:rsidR="00DD30D5" w:rsidRPr="00910EB1" w:rsidRDefault="00DD30D5" w:rsidP="00AD4856">
      <w:pPr>
        <w:tabs>
          <w:tab w:val="left" w:pos="1280"/>
        </w:tabs>
        <w:jc w:val="center"/>
        <w:rPr>
          <w:b/>
          <w:bCs/>
        </w:rPr>
      </w:pPr>
    </w:p>
    <w:p w14:paraId="436E9B6E" w14:textId="77777777" w:rsidR="00DD30D5" w:rsidRPr="00910EB1" w:rsidRDefault="00DD30D5" w:rsidP="00AD4856">
      <w:pPr>
        <w:tabs>
          <w:tab w:val="left" w:pos="1280"/>
        </w:tabs>
        <w:jc w:val="center"/>
        <w:rPr>
          <w:b/>
          <w:bCs/>
        </w:rPr>
      </w:pPr>
    </w:p>
    <w:p w14:paraId="054D90F3" w14:textId="77777777" w:rsidR="00DD30D5" w:rsidRPr="00910EB1" w:rsidRDefault="00DD30D5" w:rsidP="00AD4856">
      <w:pPr>
        <w:tabs>
          <w:tab w:val="left" w:pos="1280"/>
        </w:tabs>
        <w:jc w:val="center"/>
        <w:rPr>
          <w:b/>
          <w:bCs/>
        </w:rPr>
      </w:pPr>
    </w:p>
    <w:p w14:paraId="128721EB" w14:textId="77777777" w:rsidR="001D53B6" w:rsidRPr="00910EB1" w:rsidRDefault="001D53B6" w:rsidP="00AD4856">
      <w:pPr>
        <w:ind w:firstLine="425"/>
        <w:rPr>
          <w:b/>
          <w:bCs/>
        </w:rPr>
      </w:pPr>
      <w:r w:rsidRPr="00910EB1">
        <w:rPr>
          <w:b/>
          <w:bCs/>
        </w:rPr>
        <w:t xml:space="preserve">СОГЛАСОВАНО: </w:t>
      </w:r>
    </w:p>
    <w:p w14:paraId="652CF22F" w14:textId="77777777" w:rsidR="001D53B6" w:rsidRPr="00910EB1" w:rsidRDefault="001D53B6" w:rsidP="00AD4856">
      <w:pPr>
        <w:ind w:left="426"/>
        <w:rPr>
          <w:b/>
          <w:bCs/>
        </w:rPr>
      </w:pPr>
      <w:r w:rsidRPr="00910EB1">
        <w:rPr>
          <w:b/>
          <w:bCs/>
        </w:rPr>
        <w:t>Член-Правления – Проректор</w:t>
      </w:r>
    </w:p>
    <w:p w14:paraId="0853EFA9" w14:textId="432E2537" w:rsidR="001D53B6" w:rsidRPr="00910EB1" w:rsidRDefault="00AD4856" w:rsidP="00AD4856">
      <w:pPr>
        <w:tabs>
          <w:tab w:val="left" w:pos="1280"/>
        </w:tabs>
        <w:ind w:left="426"/>
        <w:jc w:val="left"/>
        <w:rPr>
          <w:b/>
          <w:bCs/>
        </w:rPr>
      </w:pPr>
      <w:r w:rsidRPr="00910EB1">
        <w:rPr>
          <w:b/>
          <w:bCs/>
        </w:rPr>
        <w:t>по стратегическому развитию и цифровизации</w:t>
      </w:r>
      <w:r w:rsidRPr="00910EB1">
        <w:rPr>
          <w:b/>
          <w:bCs/>
        </w:rPr>
        <w:tab/>
      </w:r>
      <w:r w:rsidRPr="00910EB1">
        <w:rPr>
          <w:b/>
          <w:bCs/>
        </w:rPr>
        <w:tab/>
      </w:r>
      <w:r w:rsidRPr="00910EB1">
        <w:rPr>
          <w:b/>
          <w:bCs/>
        </w:rPr>
        <w:tab/>
        <w:t xml:space="preserve">Т.Е. </w:t>
      </w:r>
      <w:proofErr w:type="spellStart"/>
      <w:r w:rsidRPr="00910EB1">
        <w:rPr>
          <w:b/>
          <w:bCs/>
        </w:rPr>
        <w:t>Канапьянов</w:t>
      </w:r>
      <w:proofErr w:type="spellEnd"/>
    </w:p>
    <w:p w14:paraId="1F04A4CF" w14:textId="3F5E39A9" w:rsidR="005A08DD" w:rsidRPr="00910EB1" w:rsidRDefault="005A08DD" w:rsidP="00AD4856">
      <w:pPr>
        <w:jc w:val="left"/>
      </w:pPr>
      <w:r w:rsidRPr="00910EB1">
        <w:br w:type="page"/>
      </w:r>
    </w:p>
    <w:p w14:paraId="6E06D980" w14:textId="6E0A466D" w:rsidR="005A08DD" w:rsidRPr="00910EB1" w:rsidRDefault="00DC3A50" w:rsidP="00E37090">
      <w:pPr>
        <w:pStyle w:val="1"/>
        <w:spacing w:before="0" w:after="0"/>
        <w:jc w:val="center"/>
        <w:rPr>
          <w:rFonts w:ascii="Times New Roman" w:hAnsi="Times New Roman" w:cs="Times New Roman"/>
          <w:sz w:val="24"/>
          <w:szCs w:val="24"/>
        </w:rPr>
      </w:pPr>
      <w:bookmarkStart w:id="12" w:name="_Toc196744961"/>
      <w:r w:rsidRPr="00910EB1">
        <w:rPr>
          <w:rFonts w:ascii="Times New Roman" w:hAnsi="Times New Roman" w:cs="Times New Roman"/>
          <w:sz w:val="24"/>
          <w:szCs w:val="24"/>
        </w:rPr>
        <w:lastRenderedPageBreak/>
        <w:t xml:space="preserve">4.4 </w:t>
      </w:r>
      <w:r w:rsidR="005A08DD" w:rsidRPr="00910EB1">
        <w:rPr>
          <w:rFonts w:ascii="Times New Roman" w:hAnsi="Times New Roman" w:cs="Times New Roman"/>
          <w:sz w:val="24"/>
          <w:szCs w:val="24"/>
        </w:rPr>
        <w:t xml:space="preserve">Социологический инструментарий к исследованию: «Удовлетворенность обучающихся качеством образовательной экосистемы НАО «Карагандинский технический университет имени Абылкаса </w:t>
      </w:r>
      <w:proofErr w:type="spellStart"/>
      <w:r w:rsidR="005A08DD" w:rsidRPr="00910EB1">
        <w:rPr>
          <w:rFonts w:ascii="Times New Roman" w:hAnsi="Times New Roman" w:cs="Times New Roman"/>
          <w:sz w:val="24"/>
          <w:szCs w:val="24"/>
        </w:rPr>
        <w:t>Сагинова</w:t>
      </w:r>
      <w:proofErr w:type="spellEnd"/>
      <w:r w:rsidR="005A08DD" w:rsidRPr="00910EB1">
        <w:rPr>
          <w:rFonts w:ascii="Times New Roman" w:hAnsi="Times New Roman" w:cs="Times New Roman"/>
          <w:sz w:val="24"/>
          <w:szCs w:val="24"/>
        </w:rPr>
        <w:t>»</w:t>
      </w:r>
      <w:bookmarkEnd w:id="12"/>
    </w:p>
    <w:p w14:paraId="79CF67D9" w14:textId="77777777" w:rsidR="00E37090" w:rsidRPr="00910EB1" w:rsidRDefault="00E37090" w:rsidP="00E37090"/>
    <w:p w14:paraId="17D2E8BB" w14:textId="77777777" w:rsidR="005A08DD" w:rsidRPr="00910EB1" w:rsidRDefault="005A08DD" w:rsidP="00DC3A50">
      <w:pPr>
        <w:ind w:firstLine="567"/>
      </w:pPr>
      <w:r w:rsidRPr="00910EB1">
        <w:rPr>
          <w:b/>
          <w:i/>
        </w:rPr>
        <w:t>Объект исследования:</w:t>
      </w:r>
      <w:r w:rsidRPr="00910EB1">
        <w:t xml:space="preserve"> студенты 2-4 курсов, магистранты 1-2 курсов обучения, докторанты 2-3 года обучения.</w:t>
      </w:r>
    </w:p>
    <w:p w14:paraId="113710B3" w14:textId="77777777" w:rsidR="005A08DD" w:rsidRPr="00910EB1" w:rsidRDefault="005A08DD" w:rsidP="00DC3A50">
      <w:pPr>
        <w:ind w:firstLine="567"/>
        <w:rPr>
          <w:b/>
          <w:i/>
        </w:rPr>
      </w:pPr>
    </w:p>
    <w:p w14:paraId="08885070" w14:textId="77777777" w:rsidR="005A08DD" w:rsidRPr="00910EB1" w:rsidRDefault="005A08DD" w:rsidP="00DC3A50">
      <w:pPr>
        <w:ind w:firstLine="567"/>
      </w:pPr>
      <w:r w:rsidRPr="00910EB1">
        <w:rPr>
          <w:b/>
          <w:i/>
        </w:rPr>
        <w:t>Предмет исследования:</w:t>
      </w:r>
      <w:r w:rsidRPr="00910EB1">
        <w:t xml:space="preserve"> степень удовлетворенности студентов, магистрантов и докторантов качеством образовательной экосистемы. </w:t>
      </w:r>
    </w:p>
    <w:p w14:paraId="70828F02" w14:textId="77777777" w:rsidR="005A08DD" w:rsidRPr="00910EB1" w:rsidRDefault="005A08DD" w:rsidP="00DC3A50">
      <w:pPr>
        <w:ind w:firstLine="567"/>
        <w:rPr>
          <w:b/>
          <w:bCs/>
          <w:i/>
          <w:iCs/>
        </w:rPr>
      </w:pPr>
    </w:p>
    <w:p w14:paraId="5BB53404" w14:textId="77777777" w:rsidR="005A08DD" w:rsidRPr="00910EB1" w:rsidRDefault="005A08DD" w:rsidP="00DC3A50">
      <w:pPr>
        <w:ind w:firstLine="567"/>
        <w:rPr>
          <w:b/>
          <w:bCs/>
          <w:i/>
          <w:iCs/>
        </w:rPr>
      </w:pPr>
      <w:r w:rsidRPr="00910EB1">
        <w:rPr>
          <w:b/>
          <w:bCs/>
          <w:i/>
          <w:iCs/>
        </w:rPr>
        <w:t xml:space="preserve">Практические цели исследования: </w:t>
      </w:r>
    </w:p>
    <w:p w14:paraId="519953B2" w14:textId="77777777" w:rsidR="005A08DD" w:rsidRPr="00910EB1" w:rsidRDefault="005A08DD" w:rsidP="00DC3A50">
      <w:pPr>
        <w:numPr>
          <w:ilvl w:val="0"/>
          <w:numId w:val="1"/>
        </w:numPr>
        <w:tabs>
          <w:tab w:val="num" w:pos="1260"/>
        </w:tabs>
        <w:ind w:left="0" w:firstLine="567"/>
      </w:pPr>
      <w:r w:rsidRPr="00910EB1">
        <w:t>Проанализировать удовлетворенность обучающихся качеством образовательной экосистемы.</w:t>
      </w:r>
    </w:p>
    <w:p w14:paraId="022CB021" w14:textId="77777777" w:rsidR="005A08DD" w:rsidRPr="00910EB1" w:rsidRDefault="005A08DD" w:rsidP="00DC3A50">
      <w:pPr>
        <w:numPr>
          <w:ilvl w:val="0"/>
          <w:numId w:val="1"/>
        </w:numPr>
        <w:tabs>
          <w:tab w:val="num" w:pos="1260"/>
        </w:tabs>
        <w:ind w:left="0" w:firstLine="567"/>
      </w:pPr>
      <w:r w:rsidRPr="00910EB1">
        <w:t xml:space="preserve"> Разработать практические рекомендации с целью совершенствования образовательной экосистемы.</w:t>
      </w:r>
    </w:p>
    <w:p w14:paraId="076D9B03" w14:textId="77777777" w:rsidR="005A08DD" w:rsidRPr="00910EB1" w:rsidRDefault="005A08DD" w:rsidP="00DC3A50">
      <w:pPr>
        <w:ind w:firstLine="567"/>
        <w:rPr>
          <w:b/>
          <w:bCs/>
          <w:i/>
          <w:iCs/>
        </w:rPr>
      </w:pPr>
    </w:p>
    <w:p w14:paraId="12E07E56" w14:textId="77777777" w:rsidR="005A08DD" w:rsidRPr="00910EB1" w:rsidRDefault="005A08DD" w:rsidP="00DC3A50">
      <w:pPr>
        <w:ind w:firstLine="567"/>
        <w:rPr>
          <w:b/>
          <w:bCs/>
          <w:i/>
          <w:iCs/>
        </w:rPr>
      </w:pPr>
      <w:r w:rsidRPr="00910EB1">
        <w:rPr>
          <w:b/>
          <w:bCs/>
          <w:i/>
          <w:iCs/>
        </w:rPr>
        <w:t xml:space="preserve">Задачами исследования является выявление факторов связанных с … </w:t>
      </w:r>
    </w:p>
    <w:p w14:paraId="495B7536" w14:textId="77777777" w:rsidR="005A08DD" w:rsidRPr="00910EB1" w:rsidRDefault="005A08DD" w:rsidP="00DC3A50">
      <w:pPr>
        <w:pStyle w:val="a4"/>
        <w:numPr>
          <w:ilvl w:val="0"/>
          <w:numId w:val="11"/>
        </w:numPr>
        <w:ind w:left="0" w:firstLine="567"/>
        <w:rPr>
          <w:sz w:val="24"/>
          <w:szCs w:val="24"/>
        </w:rPr>
      </w:pPr>
      <w:r w:rsidRPr="00910EB1">
        <w:rPr>
          <w:sz w:val="24"/>
          <w:szCs w:val="24"/>
        </w:rPr>
        <w:t>условиями обучения;</w:t>
      </w:r>
    </w:p>
    <w:p w14:paraId="54AC6A40" w14:textId="77777777" w:rsidR="005A08DD" w:rsidRPr="00910EB1" w:rsidRDefault="005A08DD" w:rsidP="00DC3A50">
      <w:pPr>
        <w:pStyle w:val="a4"/>
        <w:numPr>
          <w:ilvl w:val="0"/>
          <w:numId w:val="11"/>
        </w:numPr>
        <w:ind w:left="0" w:firstLine="567"/>
        <w:rPr>
          <w:sz w:val="24"/>
          <w:szCs w:val="24"/>
        </w:rPr>
      </w:pPr>
      <w:r w:rsidRPr="00910EB1">
        <w:rPr>
          <w:sz w:val="24"/>
          <w:szCs w:val="24"/>
        </w:rPr>
        <w:t>качеством образовательного процесса;</w:t>
      </w:r>
    </w:p>
    <w:p w14:paraId="7575024C" w14:textId="77777777" w:rsidR="005A08DD" w:rsidRPr="00910EB1" w:rsidRDefault="005A08DD" w:rsidP="00DC3A50">
      <w:pPr>
        <w:pStyle w:val="a4"/>
        <w:numPr>
          <w:ilvl w:val="0"/>
          <w:numId w:val="11"/>
        </w:numPr>
        <w:ind w:left="0" w:firstLine="567"/>
        <w:rPr>
          <w:sz w:val="24"/>
          <w:szCs w:val="24"/>
        </w:rPr>
      </w:pPr>
      <w:r w:rsidRPr="00910EB1">
        <w:rPr>
          <w:sz w:val="24"/>
          <w:szCs w:val="24"/>
        </w:rPr>
        <w:t>развитостью инфраструктуры;</w:t>
      </w:r>
    </w:p>
    <w:p w14:paraId="24E610C7" w14:textId="77777777" w:rsidR="005A08DD" w:rsidRPr="00910EB1" w:rsidRDefault="005A08DD" w:rsidP="00DC3A50">
      <w:pPr>
        <w:pStyle w:val="a4"/>
        <w:numPr>
          <w:ilvl w:val="0"/>
          <w:numId w:val="11"/>
        </w:numPr>
        <w:ind w:left="0" w:firstLine="567"/>
        <w:rPr>
          <w:sz w:val="24"/>
          <w:szCs w:val="24"/>
        </w:rPr>
      </w:pPr>
      <w:r w:rsidRPr="00910EB1">
        <w:rPr>
          <w:sz w:val="24"/>
          <w:szCs w:val="24"/>
        </w:rPr>
        <w:t>информационной доступностью;</w:t>
      </w:r>
    </w:p>
    <w:p w14:paraId="291E5CD0" w14:textId="77777777" w:rsidR="005A08DD" w:rsidRPr="00910EB1" w:rsidRDefault="005A08DD" w:rsidP="00DC3A50">
      <w:pPr>
        <w:pStyle w:val="a4"/>
        <w:numPr>
          <w:ilvl w:val="0"/>
          <w:numId w:val="11"/>
        </w:numPr>
        <w:ind w:left="0" w:firstLine="567"/>
        <w:rPr>
          <w:sz w:val="24"/>
          <w:szCs w:val="24"/>
        </w:rPr>
      </w:pPr>
      <w:r w:rsidRPr="00910EB1">
        <w:rPr>
          <w:sz w:val="24"/>
          <w:szCs w:val="24"/>
        </w:rPr>
        <w:t xml:space="preserve">функционированием </w:t>
      </w:r>
      <w:proofErr w:type="spellStart"/>
      <w:r w:rsidRPr="00910EB1">
        <w:rPr>
          <w:sz w:val="24"/>
          <w:szCs w:val="24"/>
        </w:rPr>
        <w:t>эдвайзеров</w:t>
      </w:r>
      <w:proofErr w:type="spellEnd"/>
      <w:r w:rsidRPr="00910EB1">
        <w:rPr>
          <w:sz w:val="24"/>
          <w:szCs w:val="24"/>
        </w:rPr>
        <w:t>.</w:t>
      </w:r>
    </w:p>
    <w:p w14:paraId="0CDB6C16" w14:textId="77777777" w:rsidR="005A08DD" w:rsidRPr="00910EB1" w:rsidRDefault="005A08DD" w:rsidP="00DC3A50">
      <w:pPr>
        <w:ind w:firstLine="567"/>
      </w:pPr>
    </w:p>
    <w:p w14:paraId="58CE3745" w14:textId="77777777" w:rsidR="005A08DD" w:rsidRPr="00910EB1" w:rsidRDefault="005A08DD" w:rsidP="00DC3A50">
      <w:pPr>
        <w:ind w:firstLine="567"/>
        <w:rPr>
          <w:b/>
          <w:bCs/>
          <w:i/>
          <w:iCs/>
        </w:rPr>
      </w:pPr>
      <w:r w:rsidRPr="00910EB1">
        <w:rPr>
          <w:b/>
          <w:bCs/>
          <w:i/>
          <w:iCs/>
        </w:rPr>
        <w:t xml:space="preserve">Ожидаемые результаты: </w:t>
      </w:r>
    </w:p>
    <w:p w14:paraId="7A2B4381" w14:textId="77777777" w:rsidR="005A08DD" w:rsidRPr="00910EB1" w:rsidRDefault="005A08DD" w:rsidP="00DC3A50">
      <w:pPr>
        <w:ind w:firstLine="567"/>
      </w:pPr>
      <w:r w:rsidRPr="00910EB1">
        <w:t xml:space="preserve"> 1. Результаты данного социологического исследования позволят выявить степень удовлетворенности обучающихся качеством организации учебного процесса.</w:t>
      </w:r>
    </w:p>
    <w:p w14:paraId="68C9AC37" w14:textId="77777777" w:rsidR="005A08DD" w:rsidRPr="00910EB1" w:rsidRDefault="005A08DD" w:rsidP="00DC3A50">
      <w:pPr>
        <w:ind w:firstLine="567"/>
      </w:pPr>
      <w:r w:rsidRPr="00910EB1">
        <w:t>2. Результаты данного социологического исследования позволят обозначить проблемные аспекты организации учебного процесса в вузе.</w:t>
      </w:r>
    </w:p>
    <w:p w14:paraId="1BE099AB" w14:textId="77777777" w:rsidR="005A08DD" w:rsidRPr="00910EB1" w:rsidRDefault="005A08DD" w:rsidP="00DC3A50">
      <w:pPr>
        <w:ind w:firstLine="567"/>
      </w:pPr>
      <w:r w:rsidRPr="00910EB1">
        <w:t>3. Результаты данного социологического исследования позволят разработать коррективные меры по совершенствованию организации учебного процесса в вузе.</w:t>
      </w:r>
    </w:p>
    <w:p w14:paraId="1273E6E0" w14:textId="2EF77B25" w:rsidR="005A08DD" w:rsidRPr="00910EB1" w:rsidRDefault="005A08DD" w:rsidP="00DC3A50">
      <w:pPr>
        <w:ind w:firstLine="567"/>
      </w:pPr>
      <w:r w:rsidRPr="00910EB1">
        <w:t>4. Результаты данного социологического исследования позволят повысить степень удовлетворенности обучающихся качеством образовательной экосистемы.</w:t>
      </w:r>
    </w:p>
    <w:p w14:paraId="2CBB4347" w14:textId="70EEA996" w:rsidR="00A27A7F" w:rsidRPr="00910EB1" w:rsidRDefault="00A27A7F" w:rsidP="00DC3A50">
      <w:pPr>
        <w:ind w:firstLine="567"/>
      </w:pPr>
      <w:r w:rsidRPr="00910EB1">
        <w:t xml:space="preserve">Общий процент удовлетворенности обучающихся </w:t>
      </w:r>
      <w:r w:rsidR="00957AE1" w:rsidRPr="00910EB1">
        <w:t xml:space="preserve">качеством образовательной экосистемы </w:t>
      </w:r>
      <w:r w:rsidRPr="00910EB1">
        <w:t>университета устанавливается на основании средней оценки респондентов по вопросам №2.3.4:</w:t>
      </w:r>
    </w:p>
    <w:p w14:paraId="2710BAB5" w14:textId="77777777" w:rsidR="00A27A7F" w:rsidRPr="00910EB1" w:rsidRDefault="00A27A7F" w:rsidP="00DC3A50">
      <w:pPr>
        <w:ind w:firstLine="567"/>
      </w:pPr>
    </w:p>
    <w:p w14:paraId="47D78945" w14:textId="39BD4538" w:rsidR="00A27A7F" w:rsidRPr="00910EB1" w:rsidRDefault="00A27A7F" w:rsidP="00DC3A50">
      <w:pPr>
        <w:jc w:val="center"/>
        <w:rPr>
          <w:i/>
        </w:rPr>
      </w:pPr>
      <w:r w:rsidRPr="00910EB1">
        <w:t>Процент</w:t>
      </w:r>
      <w:r w:rsidR="00E64DD8" w:rsidRPr="00910EB1">
        <w:t xml:space="preserve"> </w:t>
      </w:r>
      <w:r w:rsidRPr="00910EB1">
        <w:t xml:space="preserve">удовлетворённости = </w:t>
      </w:r>
      <m:oMath>
        <m:d>
          <m:dPr>
            <m:ctrlPr>
              <w:rPr>
                <w:rFonts w:ascii="Cambria Math" w:hAnsi="Cambria Math"/>
                <w:i/>
              </w:rPr>
            </m:ctrlPr>
          </m:dPr>
          <m:e>
            <m:f>
              <m:fPr>
                <m:ctrlPr>
                  <w:rPr>
                    <w:rFonts w:ascii="Cambria Math" w:hAnsi="Cambria Math"/>
                    <w:i/>
                  </w:rPr>
                </m:ctrlPr>
              </m:fPr>
              <m:num>
                <m:r>
                  <w:rPr>
                    <w:rFonts w:ascii="Cambria Math" w:hAnsi="Cambria Math"/>
                  </w:rPr>
                  <m:t>Уср-У</m:t>
                </m:r>
                <m:r>
                  <w:rPr>
                    <w:rFonts w:ascii="Cambria Math" w:hAnsi="Cambria Math"/>
                    <w:lang w:val="en-US"/>
                  </w:rPr>
                  <m:t>min</m:t>
                </m:r>
              </m:num>
              <m:den>
                <m:r>
                  <w:rPr>
                    <w:rFonts w:ascii="Cambria Math" w:hAnsi="Cambria Math"/>
                  </w:rPr>
                  <m:t>У</m:t>
                </m:r>
                <m:r>
                  <w:rPr>
                    <w:rFonts w:ascii="Cambria Math" w:hAnsi="Cambria Math"/>
                    <w:lang w:val="en-US"/>
                  </w:rPr>
                  <m:t>max</m:t>
                </m:r>
                <m:r>
                  <w:rPr>
                    <w:rFonts w:ascii="Cambria Math" w:hAnsi="Cambria Math"/>
                  </w:rPr>
                  <m:t>-У</m:t>
                </m:r>
                <m:r>
                  <w:rPr>
                    <w:rFonts w:ascii="Cambria Math" w:hAnsi="Cambria Math"/>
                    <w:lang w:val="en-US"/>
                  </w:rPr>
                  <m:t>min</m:t>
                </m:r>
              </m:den>
            </m:f>
          </m:e>
        </m:d>
        <m:r>
          <w:rPr>
            <w:rFonts w:ascii="Cambria Math" w:hAnsi="Cambria Math"/>
          </w:rPr>
          <m:t>*100%</m:t>
        </m:r>
      </m:oMath>
    </w:p>
    <w:p w14:paraId="32B9FBE7" w14:textId="77777777" w:rsidR="00A27A7F" w:rsidRPr="00910EB1" w:rsidRDefault="00A27A7F" w:rsidP="00DC3A50">
      <w:pPr>
        <w:jc w:val="left"/>
      </w:pPr>
      <w:r w:rsidRPr="00910EB1">
        <w:t>где:</w:t>
      </w:r>
    </w:p>
    <w:p w14:paraId="24018C9C" w14:textId="77777777" w:rsidR="00A27A7F" w:rsidRPr="00910EB1" w:rsidRDefault="00A27A7F" w:rsidP="00DC3A50">
      <w:pPr>
        <w:numPr>
          <w:ilvl w:val="0"/>
          <w:numId w:val="32"/>
        </w:numPr>
        <w:ind w:left="0" w:firstLine="567"/>
        <w:jc w:val="left"/>
        <w:rPr>
          <w:i/>
          <w:iCs/>
        </w:rPr>
      </w:pPr>
      <w:proofErr w:type="spellStart"/>
      <w:r w:rsidRPr="00910EB1">
        <w:rPr>
          <w:i/>
          <w:iCs/>
        </w:rPr>
        <w:t>Уср</w:t>
      </w:r>
      <w:proofErr w:type="spellEnd"/>
      <w:r w:rsidRPr="00910EB1">
        <w:rPr>
          <w:i/>
          <w:iCs/>
        </w:rPr>
        <w:t xml:space="preserve">. — среднее значение по шкале </w:t>
      </w:r>
      <w:proofErr w:type="spellStart"/>
      <w:r w:rsidRPr="00910EB1">
        <w:rPr>
          <w:i/>
          <w:iCs/>
        </w:rPr>
        <w:t>Лайкерта</w:t>
      </w:r>
      <w:proofErr w:type="spellEnd"/>
    </w:p>
    <w:p w14:paraId="6A7BFF48" w14:textId="77777777" w:rsidR="00A27A7F" w:rsidRPr="00910EB1" w:rsidRDefault="00A27A7F" w:rsidP="00DC3A50">
      <w:pPr>
        <w:numPr>
          <w:ilvl w:val="0"/>
          <w:numId w:val="32"/>
        </w:numPr>
        <w:ind w:left="0" w:firstLine="567"/>
        <w:jc w:val="left"/>
        <w:rPr>
          <w:i/>
          <w:iCs/>
        </w:rPr>
      </w:pPr>
      <w:proofErr w:type="spellStart"/>
      <w:r w:rsidRPr="00910EB1">
        <w:rPr>
          <w:i/>
          <w:iCs/>
        </w:rPr>
        <w:t>Уmin</w:t>
      </w:r>
      <w:proofErr w:type="spellEnd"/>
      <w:r w:rsidRPr="00910EB1">
        <w:rPr>
          <w:i/>
          <w:iCs/>
        </w:rPr>
        <w:t xml:space="preserve"> — минимально возможное значение</w:t>
      </w:r>
    </w:p>
    <w:p w14:paraId="31FD595B" w14:textId="77777777" w:rsidR="00A27A7F" w:rsidRPr="00910EB1" w:rsidRDefault="00A27A7F" w:rsidP="00DC3A50">
      <w:pPr>
        <w:numPr>
          <w:ilvl w:val="0"/>
          <w:numId w:val="32"/>
        </w:numPr>
        <w:ind w:left="0" w:firstLine="567"/>
        <w:jc w:val="left"/>
        <w:rPr>
          <w:i/>
          <w:iCs/>
        </w:rPr>
      </w:pPr>
      <w:proofErr w:type="spellStart"/>
      <w:r w:rsidRPr="00910EB1">
        <w:rPr>
          <w:i/>
          <w:iCs/>
        </w:rPr>
        <w:t>Уmax</w:t>
      </w:r>
      <w:proofErr w:type="spellEnd"/>
      <w:r w:rsidRPr="00910EB1">
        <w:rPr>
          <w:i/>
          <w:iCs/>
        </w:rPr>
        <w:t xml:space="preserve"> — максимально возможное значение</w:t>
      </w:r>
    </w:p>
    <w:p w14:paraId="5F59B69F" w14:textId="77777777" w:rsidR="00A27A7F" w:rsidRPr="00910EB1" w:rsidRDefault="00A27A7F" w:rsidP="00DC3A50">
      <w:pPr>
        <w:ind w:firstLine="567"/>
      </w:pPr>
    </w:p>
    <w:p w14:paraId="0FBFE54E" w14:textId="77777777" w:rsidR="00A27A7F" w:rsidRPr="00910EB1" w:rsidRDefault="00A27A7F" w:rsidP="00DC3A50">
      <w:pPr>
        <w:ind w:firstLine="567"/>
        <w:rPr>
          <w:b/>
          <w:bCs/>
        </w:rPr>
      </w:pPr>
      <w:r w:rsidRPr="00910EB1">
        <w:rPr>
          <w:b/>
          <w:bCs/>
        </w:rPr>
        <w:t>Интерпретация:</w:t>
      </w:r>
    </w:p>
    <w:p w14:paraId="4FCC9842" w14:textId="77777777" w:rsidR="00A27A7F" w:rsidRPr="00910EB1" w:rsidRDefault="00A27A7F" w:rsidP="00DC3A50">
      <w:pPr>
        <w:ind w:firstLine="567"/>
      </w:pPr>
      <w:r w:rsidRPr="00910EB1">
        <w:t>0–20% — крайне низкая удовлетворенность</w:t>
      </w:r>
    </w:p>
    <w:p w14:paraId="76F9FB48" w14:textId="77777777" w:rsidR="00A27A7F" w:rsidRPr="00910EB1" w:rsidRDefault="00A27A7F" w:rsidP="00DC3A50">
      <w:pPr>
        <w:ind w:firstLine="567"/>
      </w:pPr>
      <w:r w:rsidRPr="00910EB1">
        <w:t>21–40% — низкая</w:t>
      </w:r>
    </w:p>
    <w:p w14:paraId="6F29FB27" w14:textId="77777777" w:rsidR="00A27A7F" w:rsidRPr="00910EB1" w:rsidRDefault="00A27A7F" w:rsidP="00DC3A50">
      <w:pPr>
        <w:ind w:firstLine="567"/>
      </w:pPr>
      <w:r w:rsidRPr="00910EB1">
        <w:t>41–60% — умеренная</w:t>
      </w:r>
    </w:p>
    <w:p w14:paraId="38950D11" w14:textId="77777777" w:rsidR="00A27A7F" w:rsidRPr="00910EB1" w:rsidRDefault="00A27A7F" w:rsidP="00DC3A50">
      <w:pPr>
        <w:ind w:firstLine="567"/>
      </w:pPr>
      <w:r w:rsidRPr="00910EB1">
        <w:t>61–80% — достаточно высокая</w:t>
      </w:r>
    </w:p>
    <w:p w14:paraId="49230F6E" w14:textId="77777777" w:rsidR="00A27A7F" w:rsidRPr="00910EB1" w:rsidRDefault="00A27A7F" w:rsidP="00DC3A50">
      <w:pPr>
        <w:ind w:firstLine="567"/>
      </w:pPr>
      <w:r w:rsidRPr="00910EB1">
        <w:t>81–100% —высокая</w:t>
      </w:r>
    </w:p>
    <w:p w14:paraId="673BF70E" w14:textId="1B9FEB16" w:rsidR="004466AF" w:rsidRPr="00910EB1" w:rsidRDefault="004466AF" w:rsidP="00DC3A50">
      <w:pPr>
        <w:ind w:firstLine="567"/>
      </w:pPr>
    </w:p>
    <w:p w14:paraId="036CEA3B" w14:textId="77777777" w:rsidR="005A08DD" w:rsidRPr="00910EB1" w:rsidRDefault="005A08DD" w:rsidP="00AD4856">
      <w:pPr>
        <w:jc w:val="center"/>
        <w:rPr>
          <w:b/>
          <w:bCs/>
        </w:rPr>
      </w:pPr>
    </w:p>
    <w:p w14:paraId="04629E85" w14:textId="77777777" w:rsidR="005A08DD" w:rsidRPr="00910EB1" w:rsidRDefault="005A08DD" w:rsidP="00AD4856">
      <w:pPr>
        <w:jc w:val="left"/>
      </w:pPr>
      <w:r w:rsidRPr="00910EB1">
        <w:br w:type="page"/>
      </w:r>
    </w:p>
    <w:p w14:paraId="566819EC" w14:textId="77777777" w:rsidR="005A08DD" w:rsidRPr="00910EB1" w:rsidRDefault="005A08DD" w:rsidP="00AD4856">
      <w:pPr>
        <w:jc w:val="center"/>
        <w:rPr>
          <w:b/>
          <w:bCs/>
        </w:rPr>
      </w:pPr>
      <w:r w:rsidRPr="00910EB1">
        <w:rPr>
          <w:b/>
          <w:bCs/>
        </w:rPr>
        <w:lastRenderedPageBreak/>
        <w:t>АНКЕТА</w:t>
      </w:r>
    </w:p>
    <w:p w14:paraId="72B7691E" w14:textId="77777777" w:rsidR="005A08DD" w:rsidRPr="00910EB1" w:rsidRDefault="005A08DD" w:rsidP="00AD4856">
      <w:pPr>
        <w:jc w:val="center"/>
        <w:rPr>
          <w:b/>
          <w:bCs/>
        </w:rPr>
      </w:pPr>
      <w:r w:rsidRPr="00910EB1">
        <w:rPr>
          <w:b/>
          <w:bCs/>
        </w:rPr>
        <w:t>Удовлетворенность обучающихся качеством образовательной экосистемы университета</w:t>
      </w:r>
    </w:p>
    <w:p w14:paraId="0148A3CE" w14:textId="77777777" w:rsidR="005A08DD" w:rsidRPr="00910EB1" w:rsidRDefault="005A08DD" w:rsidP="00AD4856">
      <w:pPr>
        <w:jc w:val="center"/>
        <w:rPr>
          <w:b/>
          <w:bCs/>
        </w:rPr>
      </w:pPr>
    </w:p>
    <w:p w14:paraId="5AC0CBB5" w14:textId="77777777" w:rsidR="005A08DD" w:rsidRPr="00910EB1" w:rsidRDefault="005A08DD" w:rsidP="00AD4856">
      <w:pPr>
        <w:jc w:val="center"/>
        <w:rPr>
          <w:b/>
          <w:bCs/>
        </w:rPr>
      </w:pPr>
      <w:r w:rsidRPr="00910EB1">
        <w:rPr>
          <w:b/>
          <w:bCs/>
        </w:rPr>
        <w:t>Уважаемый обучающийся!</w:t>
      </w:r>
    </w:p>
    <w:p w14:paraId="3153CF99" w14:textId="77777777" w:rsidR="005A08DD" w:rsidRPr="00910EB1" w:rsidRDefault="005A08DD" w:rsidP="00AD4856">
      <w:pPr>
        <w:jc w:val="center"/>
        <w:rPr>
          <w:b/>
          <w:bCs/>
        </w:rPr>
      </w:pPr>
    </w:p>
    <w:p w14:paraId="774FF4A6" w14:textId="77777777" w:rsidR="005A08DD" w:rsidRPr="00910EB1" w:rsidRDefault="005A08DD" w:rsidP="00AD4856">
      <w:pPr>
        <w:ind w:firstLine="360"/>
      </w:pPr>
      <w:r w:rsidRPr="00910EB1">
        <w:t>Просим Вас принять участие в социологическом исследовании и ответить на вопросы анкеты. Цель опроса - изучить Ваше отношение к различным аспектам образовательной экосистемы университета, с целью повышения эффективности и качества образовательного процесса.</w:t>
      </w:r>
    </w:p>
    <w:p w14:paraId="51697CDD" w14:textId="77777777" w:rsidR="005A08DD" w:rsidRPr="00910EB1" w:rsidRDefault="005A08DD" w:rsidP="00AD4856">
      <w:pPr>
        <w:ind w:firstLine="360"/>
      </w:pPr>
      <w:r w:rsidRPr="00910EB1">
        <w:t xml:space="preserve">К каждому вопросу анкеты даются возможные варианты ответов. Выберите тот, который соответствует Вашему мнению. Если ни один из предлагаемых ответов Вас не устраивает, впишите свой ответ на специально отведенном для этого месте. </w:t>
      </w:r>
    </w:p>
    <w:p w14:paraId="56E80E2A" w14:textId="77777777" w:rsidR="005A08DD" w:rsidRPr="00910EB1" w:rsidRDefault="005A08DD" w:rsidP="00AD4856">
      <w:pPr>
        <w:ind w:firstLine="360"/>
        <w:rPr>
          <w:b/>
          <w:bCs/>
        </w:rPr>
      </w:pPr>
      <w:r w:rsidRPr="00910EB1">
        <w:t>Фамилию и группу указывать не обязательно, так как анкетирование анонимное. Ценность исследования зависит от полноты и искренности Ваших ответов.</w:t>
      </w:r>
    </w:p>
    <w:p w14:paraId="1F743FF8" w14:textId="77777777" w:rsidR="005A08DD" w:rsidRPr="00910EB1" w:rsidRDefault="005A08DD" w:rsidP="00AD4856">
      <w:pPr>
        <w:jc w:val="center"/>
        <w:rPr>
          <w:b/>
          <w:bCs/>
        </w:rPr>
      </w:pPr>
      <w:r w:rsidRPr="00910EB1">
        <w:rPr>
          <w:b/>
          <w:bCs/>
        </w:rPr>
        <w:t xml:space="preserve">Спасибо за участие в исследовании! </w:t>
      </w:r>
    </w:p>
    <w:p w14:paraId="49C6D759" w14:textId="77777777" w:rsidR="005A08DD" w:rsidRPr="00910EB1" w:rsidRDefault="005A08DD" w:rsidP="00AD4856">
      <w:pPr>
        <w:jc w:val="center"/>
        <w:rPr>
          <w:b/>
          <w:bCs/>
        </w:rPr>
      </w:pPr>
    </w:p>
    <w:p w14:paraId="143587A8" w14:textId="77777777" w:rsidR="005A08DD" w:rsidRPr="00910EB1" w:rsidRDefault="005A08DD" w:rsidP="00E25F31">
      <w:pPr>
        <w:numPr>
          <w:ilvl w:val="0"/>
          <w:numId w:val="12"/>
        </w:numPr>
        <w:ind w:left="714" w:hanging="357"/>
        <w:rPr>
          <w:b/>
        </w:rPr>
      </w:pPr>
      <w:r w:rsidRPr="00910EB1">
        <w:rPr>
          <w:b/>
        </w:rPr>
        <w:t xml:space="preserve">Укажите причины, вызывающие у Вас основные трудности в процессе </w:t>
      </w:r>
      <w:proofErr w:type="gramStart"/>
      <w:r w:rsidRPr="00910EB1">
        <w:rPr>
          <w:b/>
        </w:rPr>
        <w:t>обучения.*</w:t>
      </w:r>
      <w:proofErr w:type="gramEnd"/>
    </w:p>
    <w:tbl>
      <w:tblPr>
        <w:tblW w:w="9639" w:type="dxa"/>
        <w:tblInd w:w="-34" w:type="dxa"/>
        <w:tblBorders>
          <w:insideH w:val="single" w:sz="6" w:space="0" w:color="000000"/>
          <w:insideV w:val="single" w:sz="6" w:space="0" w:color="000000"/>
        </w:tblBorders>
        <w:tblLayout w:type="fixed"/>
        <w:tblLook w:val="00A0" w:firstRow="1" w:lastRow="0" w:firstColumn="1" w:lastColumn="0" w:noHBand="0" w:noVBand="0"/>
      </w:tblPr>
      <w:tblGrid>
        <w:gridCol w:w="5103"/>
        <w:gridCol w:w="992"/>
        <w:gridCol w:w="1261"/>
        <w:gridCol w:w="1261"/>
        <w:gridCol w:w="1022"/>
      </w:tblGrid>
      <w:tr w:rsidR="00910EB1" w:rsidRPr="00910EB1" w14:paraId="2410EAE1" w14:textId="77777777" w:rsidTr="00E64DD8">
        <w:tc>
          <w:tcPr>
            <w:tcW w:w="5103" w:type="dxa"/>
            <w:vAlign w:val="center"/>
          </w:tcPr>
          <w:p w14:paraId="64A1ECEE" w14:textId="77777777" w:rsidR="005A08DD" w:rsidRPr="00910EB1" w:rsidRDefault="005A08DD" w:rsidP="00AD4856">
            <w:pPr>
              <w:ind w:left="-108"/>
              <w:rPr>
                <w:b/>
                <w:bCs/>
                <w:i/>
              </w:rPr>
            </w:pPr>
            <w:r w:rsidRPr="00910EB1">
              <w:rPr>
                <w:b/>
                <w:bCs/>
                <w:i/>
              </w:rPr>
              <w:t>(отметьте в каждой строке)</w:t>
            </w:r>
          </w:p>
          <w:p w14:paraId="330B4971" w14:textId="77777777" w:rsidR="005A08DD" w:rsidRPr="00910EB1" w:rsidRDefault="005A08DD" w:rsidP="00AD4856"/>
        </w:tc>
        <w:tc>
          <w:tcPr>
            <w:tcW w:w="992" w:type="dxa"/>
            <w:vAlign w:val="center"/>
          </w:tcPr>
          <w:p w14:paraId="530D4BDE" w14:textId="77777777" w:rsidR="005A08DD" w:rsidRPr="00910EB1" w:rsidRDefault="005A08DD" w:rsidP="00AD4856">
            <w:pPr>
              <w:jc w:val="center"/>
              <w:rPr>
                <w:b/>
                <w:i/>
              </w:rPr>
            </w:pPr>
            <w:r w:rsidRPr="00910EB1">
              <w:rPr>
                <w:b/>
                <w:i/>
              </w:rPr>
              <w:t>Да</w:t>
            </w:r>
          </w:p>
        </w:tc>
        <w:tc>
          <w:tcPr>
            <w:tcW w:w="1261" w:type="dxa"/>
            <w:vAlign w:val="center"/>
          </w:tcPr>
          <w:p w14:paraId="402458FE" w14:textId="77777777" w:rsidR="005A08DD" w:rsidRPr="00910EB1" w:rsidRDefault="005A08DD" w:rsidP="00AD4856">
            <w:pPr>
              <w:jc w:val="center"/>
              <w:rPr>
                <w:b/>
                <w:i/>
              </w:rPr>
            </w:pPr>
            <w:r w:rsidRPr="00910EB1">
              <w:rPr>
                <w:b/>
                <w:i/>
              </w:rPr>
              <w:t>Скорее да, чем нет</w:t>
            </w:r>
          </w:p>
        </w:tc>
        <w:tc>
          <w:tcPr>
            <w:tcW w:w="1261" w:type="dxa"/>
            <w:vAlign w:val="center"/>
          </w:tcPr>
          <w:p w14:paraId="4D76DDD7" w14:textId="77777777" w:rsidR="005A08DD" w:rsidRPr="00910EB1" w:rsidRDefault="005A08DD" w:rsidP="00AD4856">
            <w:pPr>
              <w:jc w:val="center"/>
              <w:rPr>
                <w:b/>
                <w:i/>
              </w:rPr>
            </w:pPr>
            <w:r w:rsidRPr="00910EB1">
              <w:rPr>
                <w:b/>
                <w:i/>
              </w:rPr>
              <w:t>Скорее нет, чем да</w:t>
            </w:r>
          </w:p>
        </w:tc>
        <w:tc>
          <w:tcPr>
            <w:tcW w:w="1022" w:type="dxa"/>
            <w:vAlign w:val="center"/>
          </w:tcPr>
          <w:p w14:paraId="64296B94" w14:textId="77777777" w:rsidR="005A08DD" w:rsidRPr="00910EB1" w:rsidRDefault="005A08DD" w:rsidP="00AD4856">
            <w:pPr>
              <w:jc w:val="center"/>
              <w:rPr>
                <w:b/>
                <w:i/>
              </w:rPr>
            </w:pPr>
            <w:r w:rsidRPr="00910EB1">
              <w:rPr>
                <w:b/>
                <w:i/>
              </w:rPr>
              <w:t>Нет</w:t>
            </w:r>
          </w:p>
        </w:tc>
      </w:tr>
      <w:tr w:rsidR="00910EB1" w:rsidRPr="00910EB1" w14:paraId="26FD4630" w14:textId="77777777" w:rsidTr="00E64DD8">
        <w:tc>
          <w:tcPr>
            <w:tcW w:w="5103" w:type="dxa"/>
          </w:tcPr>
          <w:p w14:paraId="380F729C" w14:textId="77777777" w:rsidR="005A08DD" w:rsidRPr="00910EB1" w:rsidRDefault="005A08DD" w:rsidP="00AD4856">
            <w:r w:rsidRPr="00910EB1">
              <w:t>Личная неорганизованность</w:t>
            </w:r>
          </w:p>
        </w:tc>
        <w:tc>
          <w:tcPr>
            <w:tcW w:w="992" w:type="dxa"/>
            <w:vAlign w:val="center"/>
          </w:tcPr>
          <w:p w14:paraId="43AC9F57" w14:textId="77777777" w:rsidR="005A08DD" w:rsidRPr="00910EB1" w:rsidRDefault="005A08DD" w:rsidP="00AD4856">
            <w:pPr>
              <w:jc w:val="center"/>
            </w:pPr>
            <w:r w:rsidRPr="00910EB1">
              <w:t>01</w:t>
            </w:r>
          </w:p>
        </w:tc>
        <w:tc>
          <w:tcPr>
            <w:tcW w:w="1261" w:type="dxa"/>
            <w:vAlign w:val="center"/>
          </w:tcPr>
          <w:p w14:paraId="5069B02F" w14:textId="77777777" w:rsidR="005A08DD" w:rsidRPr="00910EB1" w:rsidRDefault="005A08DD" w:rsidP="00AD4856">
            <w:pPr>
              <w:jc w:val="center"/>
            </w:pPr>
            <w:r w:rsidRPr="00910EB1">
              <w:t>02</w:t>
            </w:r>
          </w:p>
        </w:tc>
        <w:tc>
          <w:tcPr>
            <w:tcW w:w="1261" w:type="dxa"/>
            <w:vAlign w:val="center"/>
          </w:tcPr>
          <w:p w14:paraId="0198E447" w14:textId="77777777" w:rsidR="005A08DD" w:rsidRPr="00910EB1" w:rsidRDefault="005A08DD" w:rsidP="00AD4856">
            <w:pPr>
              <w:jc w:val="center"/>
            </w:pPr>
            <w:r w:rsidRPr="00910EB1">
              <w:t>03</w:t>
            </w:r>
          </w:p>
        </w:tc>
        <w:tc>
          <w:tcPr>
            <w:tcW w:w="1022" w:type="dxa"/>
            <w:vAlign w:val="center"/>
          </w:tcPr>
          <w:p w14:paraId="617A2C2B" w14:textId="77777777" w:rsidR="005A08DD" w:rsidRPr="00910EB1" w:rsidRDefault="005A08DD" w:rsidP="00AD4856">
            <w:pPr>
              <w:jc w:val="center"/>
            </w:pPr>
            <w:r w:rsidRPr="00910EB1">
              <w:t>04</w:t>
            </w:r>
          </w:p>
        </w:tc>
      </w:tr>
      <w:tr w:rsidR="00910EB1" w:rsidRPr="00910EB1" w14:paraId="05AA1CD5" w14:textId="77777777" w:rsidTr="00E64DD8">
        <w:tc>
          <w:tcPr>
            <w:tcW w:w="5103" w:type="dxa"/>
          </w:tcPr>
          <w:p w14:paraId="5D7A7933" w14:textId="77777777" w:rsidR="005A08DD" w:rsidRPr="00910EB1" w:rsidRDefault="005A08DD" w:rsidP="00AD4856">
            <w:r w:rsidRPr="00910EB1">
              <w:t>Пробелы в знаниях по школьной программе</w:t>
            </w:r>
          </w:p>
        </w:tc>
        <w:tc>
          <w:tcPr>
            <w:tcW w:w="992" w:type="dxa"/>
            <w:vAlign w:val="center"/>
          </w:tcPr>
          <w:p w14:paraId="3E888A98" w14:textId="77777777" w:rsidR="005A08DD" w:rsidRPr="00910EB1" w:rsidRDefault="005A08DD" w:rsidP="00AD4856">
            <w:pPr>
              <w:jc w:val="center"/>
            </w:pPr>
            <w:r w:rsidRPr="00910EB1">
              <w:t>01</w:t>
            </w:r>
          </w:p>
        </w:tc>
        <w:tc>
          <w:tcPr>
            <w:tcW w:w="1261" w:type="dxa"/>
            <w:vAlign w:val="center"/>
          </w:tcPr>
          <w:p w14:paraId="1739C6BB" w14:textId="77777777" w:rsidR="005A08DD" w:rsidRPr="00910EB1" w:rsidRDefault="005A08DD" w:rsidP="00AD4856">
            <w:pPr>
              <w:jc w:val="center"/>
            </w:pPr>
            <w:r w:rsidRPr="00910EB1">
              <w:t>02</w:t>
            </w:r>
          </w:p>
        </w:tc>
        <w:tc>
          <w:tcPr>
            <w:tcW w:w="1261" w:type="dxa"/>
            <w:vAlign w:val="center"/>
          </w:tcPr>
          <w:p w14:paraId="1E89C1C9" w14:textId="77777777" w:rsidR="005A08DD" w:rsidRPr="00910EB1" w:rsidRDefault="005A08DD" w:rsidP="00AD4856">
            <w:pPr>
              <w:jc w:val="center"/>
            </w:pPr>
            <w:r w:rsidRPr="00910EB1">
              <w:t>03</w:t>
            </w:r>
          </w:p>
        </w:tc>
        <w:tc>
          <w:tcPr>
            <w:tcW w:w="1022" w:type="dxa"/>
            <w:vAlign w:val="center"/>
          </w:tcPr>
          <w:p w14:paraId="25DC0B4C" w14:textId="77777777" w:rsidR="005A08DD" w:rsidRPr="00910EB1" w:rsidRDefault="005A08DD" w:rsidP="00AD4856">
            <w:pPr>
              <w:jc w:val="center"/>
            </w:pPr>
            <w:r w:rsidRPr="00910EB1">
              <w:t>04</w:t>
            </w:r>
          </w:p>
        </w:tc>
      </w:tr>
      <w:tr w:rsidR="00910EB1" w:rsidRPr="00910EB1" w14:paraId="321A9E4C" w14:textId="77777777" w:rsidTr="00E64DD8">
        <w:tc>
          <w:tcPr>
            <w:tcW w:w="5103" w:type="dxa"/>
          </w:tcPr>
          <w:p w14:paraId="6A20D006" w14:textId="77777777" w:rsidR="005A08DD" w:rsidRPr="00910EB1" w:rsidRDefault="005A08DD" w:rsidP="00AD4856">
            <w:r w:rsidRPr="00910EB1">
              <w:t>Чрезмерная учебная нагрузка</w:t>
            </w:r>
          </w:p>
        </w:tc>
        <w:tc>
          <w:tcPr>
            <w:tcW w:w="992" w:type="dxa"/>
            <w:vAlign w:val="center"/>
          </w:tcPr>
          <w:p w14:paraId="07D95C50" w14:textId="77777777" w:rsidR="005A08DD" w:rsidRPr="00910EB1" w:rsidRDefault="005A08DD" w:rsidP="00AD4856">
            <w:pPr>
              <w:jc w:val="center"/>
            </w:pPr>
            <w:r w:rsidRPr="00910EB1">
              <w:t>01</w:t>
            </w:r>
          </w:p>
        </w:tc>
        <w:tc>
          <w:tcPr>
            <w:tcW w:w="1261" w:type="dxa"/>
            <w:vAlign w:val="center"/>
          </w:tcPr>
          <w:p w14:paraId="38B70C48" w14:textId="77777777" w:rsidR="005A08DD" w:rsidRPr="00910EB1" w:rsidRDefault="005A08DD" w:rsidP="00AD4856">
            <w:pPr>
              <w:jc w:val="center"/>
            </w:pPr>
            <w:r w:rsidRPr="00910EB1">
              <w:t>02</w:t>
            </w:r>
          </w:p>
        </w:tc>
        <w:tc>
          <w:tcPr>
            <w:tcW w:w="1261" w:type="dxa"/>
            <w:vAlign w:val="center"/>
          </w:tcPr>
          <w:p w14:paraId="615EE7DE" w14:textId="77777777" w:rsidR="005A08DD" w:rsidRPr="00910EB1" w:rsidRDefault="005A08DD" w:rsidP="00AD4856">
            <w:pPr>
              <w:jc w:val="center"/>
            </w:pPr>
            <w:r w:rsidRPr="00910EB1">
              <w:t>03</w:t>
            </w:r>
          </w:p>
        </w:tc>
        <w:tc>
          <w:tcPr>
            <w:tcW w:w="1022" w:type="dxa"/>
            <w:vAlign w:val="center"/>
          </w:tcPr>
          <w:p w14:paraId="10F214F4" w14:textId="77777777" w:rsidR="005A08DD" w:rsidRPr="00910EB1" w:rsidRDefault="005A08DD" w:rsidP="00AD4856">
            <w:pPr>
              <w:jc w:val="center"/>
            </w:pPr>
            <w:r w:rsidRPr="00910EB1">
              <w:t>04</w:t>
            </w:r>
          </w:p>
        </w:tc>
      </w:tr>
      <w:tr w:rsidR="00910EB1" w:rsidRPr="00910EB1" w14:paraId="0E99C0C5" w14:textId="77777777" w:rsidTr="00E64DD8">
        <w:tc>
          <w:tcPr>
            <w:tcW w:w="5103" w:type="dxa"/>
          </w:tcPr>
          <w:p w14:paraId="4237924A" w14:textId="77777777" w:rsidR="005A08DD" w:rsidRPr="00910EB1" w:rsidRDefault="005A08DD" w:rsidP="00AD4856">
            <w:r w:rsidRPr="00910EB1">
              <w:t>Слабая связь учебного процесса с практической деятельностью по специальности</w:t>
            </w:r>
          </w:p>
        </w:tc>
        <w:tc>
          <w:tcPr>
            <w:tcW w:w="992" w:type="dxa"/>
            <w:vAlign w:val="center"/>
          </w:tcPr>
          <w:p w14:paraId="68F40210" w14:textId="77777777" w:rsidR="005A08DD" w:rsidRPr="00910EB1" w:rsidRDefault="005A08DD" w:rsidP="00AD4856">
            <w:pPr>
              <w:jc w:val="center"/>
            </w:pPr>
            <w:r w:rsidRPr="00910EB1">
              <w:t>01</w:t>
            </w:r>
          </w:p>
        </w:tc>
        <w:tc>
          <w:tcPr>
            <w:tcW w:w="1261" w:type="dxa"/>
            <w:vAlign w:val="center"/>
          </w:tcPr>
          <w:p w14:paraId="74001034" w14:textId="77777777" w:rsidR="005A08DD" w:rsidRPr="00910EB1" w:rsidRDefault="005A08DD" w:rsidP="00AD4856">
            <w:pPr>
              <w:jc w:val="center"/>
            </w:pPr>
            <w:r w:rsidRPr="00910EB1">
              <w:t>02</w:t>
            </w:r>
          </w:p>
        </w:tc>
        <w:tc>
          <w:tcPr>
            <w:tcW w:w="1261" w:type="dxa"/>
            <w:vAlign w:val="center"/>
          </w:tcPr>
          <w:p w14:paraId="417A866A" w14:textId="77777777" w:rsidR="005A08DD" w:rsidRPr="00910EB1" w:rsidRDefault="005A08DD" w:rsidP="00AD4856">
            <w:pPr>
              <w:jc w:val="center"/>
            </w:pPr>
            <w:r w:rsidRPr="00910EB1">
              <w:t>03</w:t>
            </w:r>
          </w:p>
        </w:tc>
        <w:tc>
          <w:tcPr>
            <w:tcW w:w="1022" w:type="dxa"/>
            <w:vAlign w:val="center"/>
          </w:tcPr>
          <w:p w14:paraId="14835D2A" w14:textId="77777777" w:rsidR="005A08DD" w:rsidRPr="00910EB1" w:rsidRDefault="005A08DD" w:rsidP="00AD4856">
            <w:pPr>
              <w:jc w:val="center"/>
            </w:pPr>
            <w:r w:rsidRPr="00910EB1">
              <w:t>04</w:t>
            </w:r>
          </w:p>
        </w:tc>
      </w:tr>
      <w:tr w:rsidR="00910EB1" w:rsidRPr="00910EB1" w14:paraId="5788F0AB" w14:textId="77777777" w:rsidTr="00E64DD8">
        <w:tc>
          <w:tcPr>
            <w:tcW w:w="5103" w:type="dxa"/>
          </w:tcPr>
          <w:p w14:paraId="3B84F4FF" w14:textId="77777777" w:rsidR="005A08DD" w:rsidRPr="00910EB1" w:rsidRDefault="005A08DD" w:rsidP="00AD4856">
            <w:r w:rsidRPr="00910EB1">
              <w:t>Некачественное преподавание в вузе</w:t>
            </w:r>
          </w:p>
        </w:tc>
        <w:tc>
          <w:tcPr>
            <w:tcW w:w="992" w:type="dxa"/>
            <w:vAlign w:val="center"/>
          </w:tcPr>
          <w:p w14:paraId="76B7B3A6" w14:textId="77777777" w:rsidR="005A08DD" w:rsidRPr="00910EB1" w:rsidRDefault="005A08DD" w:rsidP="00AD4856">
            <w:pPr>
              <w:jc w:val="center"/>
            </w:pPr>
            <w:r w:rsidRPr="00910EB1">
              <w:t>01</w:t>
            </w:r>
          </w:p>
        </w:tc>
        <w:tc>
          <w:tcPr>
            <w:tcW w:w="1261" w:type="dxa"/>
            <w:vAlign w:val="center"/>
          </w:tcPr>
          <w:p w14:paraId="0073DF6B" w14:textId="77777777" w:rsidR="005A08DD" w:rsidRPr="00910EB1" w:rsidRDefault="005A08DD" w:rsidP="00AD4856">
            <w:pPr>
              <w:jc w:val="center"/>
            </w:pPr>
            <w:r w:rsidRPr="00910EB1">
              <w:t>02</w:t>
            </w:r>
          </w:p>
        </w:tc>
        <w:tc>
          <w:tcPr>
            <w:tcW w:w="1261" w:type="dxa"/>
            <w:vAlign w:val="center"/>
          </w:tcPr>
          <w:p w14:paraId="784EC5F0" w14:textId="77777777" w:rsidR="005A08DD" w:rsidRPr="00910EB1" w:rsidRDefault="005A08DD" w:rsidP="00AD4856">
            <w:pPr>
              <w:jc w:val="center"/>
            </w:pPr>
            <w:r w:rsidRPr="00910EB1">
              <w:t>03</w:t>
            </w:r>
          </w:p>
        </w:tc>
        <w:tc>
          <w:tcPr>
            <w:tcW w:w="1022" w:type="dxa"/>
            <w:vAlign w:val="center"/>
          </w:tcPr>
          <w:p w14:paraId="010C7FA1" w14:textId="77777777" w:rsidR="005A08DD" w:rsidRPr="00910EB1" w:rsidRDefault="005A08DD" w:rsidP="00AD4856">
            <w:pPr>
              <w:jc w:val="center"/>
            </w:pPr>
            <w:r w:rsidRPr="00910EB1">
              <w:t>04</w:t>
            </w:r>
          </w:p>
        </w:tc>
      </w:tr>
      <w:tr w:rsidR="00910EB1" w:rsidRPr="00910EB1" w14:paraId="368080ED" w14:textId="77777777" w:rsidTr="00E64DD8">
        <w:tc>
          <w:tcPr>
            <w:tcW w:w="5103" w:type="dxa"/>
          </w:tcPr>
          <w:p w14:paraId="3B85BE44" w14:textId="77777777" w:rsidR="005A08DD" w:rsidRPr="00910EB1" w:rsidRDefault="005A08DD" w:rsidP="00AD4856">
            <w:r w:rsidRPr="00910EB1">
              <w:t>Отсутствие необходимых бытовых условий</w:t>
            </w:r>
          </w:p>
        </w:tc>
        <w:tc>
          <w:tcPr>
            <w:tcW w:w="992" w:type="dxa"/>
            <w:vAlign w:val="center"/>
          </w:tcPr>
          <w:p w14:paraId="14E11C75" w14:textId="77777777" w:rsidR="005A08DD" w:rsidRPr="00910EB1" w:rsidRDefault="005A08DD" w:rsidP="00AD4856">
            <w:pPr>
              <w:jc w:val="center"/>
            </w:pPr>
            <w:r w:rsidRPr="00910EB1">
              <w:t>01</w:t>
            </w:r>
          </w:p>
        </w:tc>
        <w:tc>
          <w:tcPr>
            <w:tcW w:w="1261" w:type="dxa"/>
            <w:vAlign w:val="center"/>
          </w:tcPr>
          <w:p w14:paraId="1B0D819C" w14:textId="77777777" w:rsidR="005A08DD" w:rsidRPr="00910EB1" w:rsidRDefault="005A08DD" w:rsidP="00AD4856">
            <w:pPr>
              <w:jc w:val="center"/>
            </w:pPr>
            <w:r w:rsidRPr="00910EB1">
              <w:t>02</w:t>
            </w:r>
          </w:p>
        </w:tc>
        <w:tc>
          <w:tcPr>
            <w:tcW w:w="1261" w:type="dxa"/>
            <w:vAlign w:val="center"/>
          </w:tcPr>
          <w:p w14:paraId="7031EDA0" w14:textId="77777777" w:rsidR="005A08DD" w:rsidRPr="00910EB1" w:rsidRDefault="005A08DD" w:rsidP="00AD4856">
            <w:pPr>
              <w:jc w:val="center"/>
            </w:pPr>
            <w:r w:rsidRPr="00910EB1">
              <w:t>03</w:t>
            </w:r>
          </w:p>
        </w:tc>
        <w:tc>
          <w:tcPr>
            <w:tcW w:w="1022" w:type="dxa"/>
            <w:vAlign w:val="center"/>
          </w:tcPr>
          <w:p w14:paraId="4675F68E" w14:textId="77777777" w:rsidR="005A08DD" w:rsidRPr="00910EB1" w:rsidRDefault="005A08DD" w:rsidP="00AD4856">
            <w:pPr>
              <w:jc w:val="center"/>
            </w:pPr>
            <w:r w:rsidRPr="00910EB1">
              <w:t>04</w:t>
            </w:r>
          </w:p>
        </w:tc>
      </w:tr>
    </w:tbl>
    <w:p w14:paraId="09279E2F" w14:textId="77777777" w:rsidR="005A08DD" w:rsidRPr="00910EB1" w:rsidRDefault="005A08DD" w:rsidP="00AD4856">
      <w:pPr>
        <w:ind w:left="720"/>
        <w:rPr>
          <w:b/>
        </w:rPr>
      </w:pPr>
    </w:p>
    <w:p w14:paraId="7AE2130B" w14:textId="77777777" w:rsidR="005A08DD" w:rsidRPr="00910EB1" w:rsidRDefault="005A08DD" w:rsidP="00E25F31">
      <w:pPr>
        <w:pStyle w:val="a5"/>
        <w:numPr>
          <w:ilvl w:val="0"/>
          <w:numId w:val="12"/>
        </w:numPr>
        <w:autoSpaceDE/>
        <w:autoSpaceDN/>
      </w:pPr>
      <w:r w:rsidRPr="00910EB1">
        <w:t>Оцените по пятибалльной шкале (1 – минимальная оценка; 5 - максимальная) эффективность воспитательной работы, проводимой …*</w:t>
      </w:r>
    </w:p>
    <w:p w14:paraId="4E017419" w14:textId="77777777" w:rsidR="005A08DD" w:rsidRPr="00910EB1" w:rsidRDefault="005A08DD" w:rsidP="00AD4856">
      <w:pPr>
        <w:ind w:left="720"/>
        <w:rPr>
          <w:b/>
          <w:bCs/>
          <w:i/>
        </w:rPr>
      </w:pPr>
      <w:r w:rsidRPr="00910EB1">
        <w:rPr>
          <w:b/>
          <w:bCs/>
          <w:i/>
        </w:rPr>
        <w:t>(отметьте в каждой строке)</w:t>
      </w:r>
    </w:p>
    <w:tbl>
      <w:tblPr>
        <w:tblW w:w="8207" w:type="dxa"/>
        <w:tblInd w:w="828" w:type="dxa"/>
        <w:tblBorders>
          <w:insideH w:val="single" w:sz="6" w:space="0" w:color="000000"/>
          <w:insideV w:val="single" w:sz="6" w:space="0" w:color="000000"/>
        </w:tblBorders>
        <w:tblLook w:val="0000" w:firstRow="0" w:lastRow="0" w:firstColumn="0" w:lastColumn="0" w:noHBand="0" w:noVBand="0"/>
      </w:tblPr>
      <w:tblGrid>
        <w:gridCol w:w="4224"/>
        <w:gridCol w:w="796"/>
        <w:gridCol w:w="796"/>
        <w:gridCol w:w="797"/>
        <w:gridCol w:w="797"/>
        <w:gridCol w:w="797"/>
      </w:tblGrid>
      <w:tr w:rsidR="00910EB1" w:rsidRPr="00910EB1" w14:paraId="45A0365A" w14:textId="77777777" w:rsidTr="00AD4856">
        <w:trPr>
          <w:trHeight w:val="338"/>
        </w:trPr>
        <w:tc>
          <w:tcPr>
            <w:tcW w:w="4224" w:type="dxa"/>
          </w:tcPr>
          <w:p w14:paraId="28CFBA86" w14:textId="77777777" w:rsidR="005A08DD" w:rsidRPr="00910EB1" w:rsidRDefault="005A08DD" w:rsidP="00AD4856">
            <w:r w:rsidRPr="00910EB1">
              <w:t>… в масштабе университета</w:t>
            </w:r>
          </w:p>
        </w:tc>
        <w:tc>
          <w:tcPr>
            <w:tcW w:w="796" w:type="dxa"/>
            <w:vAlign w:val="center"/>
          </w:tcPr>
          <w:p w14:paraId="44337F8B" w14:textId="77777777" w:rsidR="005A08DD" w:rsidRPr="00910EB1" w:rsidRDefault="005A08DD" w:rsidP="00AD4856">
            <w:pPr>
              <w:jc w:val="center"/>
            </w:pPr>
            <w:r w:rsidRPr="00910EB1">
              <w:t>1</w:t>
            </w:r>
          </w:p>
        </w:tc>
        <w:tc>
          <w:tcPr>
            <w:tcW w:w="796" w:type="dxa"/>
            <w:vAlign w:val="center"/>
          </w:tcPr>
          <w:p w14:paraId="06B0E1AC" w14:textId="77777777" w:rsidR="005A08DD" w:rsidRPr="00910EB1" w:rsidRDefault="005A08DD" w:rsidP="00AD4856">
            <w:pPr>
              <w:jc w:val="center"/>
            </w:pPr>
            <w:r w:rsidRPr="00910EB1">
              <w:t>2</w:t>
            </w:r>
          </w:p>
        </w:tc>
        <w:tc>
          <w:tcPr>
            <w:tcW w:w="797" w:type="dxa"/>
            <w:vAlign w:val="center"/>
          </w:tcPr>
          <w:p w14:paraId="4ACE45B8" w14:textId="77777777" w:rsidR="005A08DD" w:rsidRPr="00910EB1" w:rsidRDefault="005A08DD" w:rsidP="00AD4856">
            <w:pPr>
              <w:jc w:val="center"/>
            </w:pPr>
            <w:r w:rsidRPr="00910EB1">
              <w:t>3</w:t>
            </w:r>
          </w:p>
        </w:tc>
        <w:tc>
          <w:tcPr>
            <w:tcW w:w="797" w:type="dxa"/>
            <w:vAlign w:val="center"/>
          </w:tcPr>
          <w:p w14:paraId="6655938F" w14:textId="77777777" w:rsidR="005A08DD" w:rsidRPr="00910EB1" w:rsidRDefault="005A08DD" w:rsidP="00AD4856">
            <w:pPr>
              <w:jc w:val="center"/>
            </w:pPr>
            <w:r w:rsidRPr="00910EB1">
              <w:t>4</w:t>
            </w:r>
          </w:p>
        </w:tc>
        <w:tc>
          <w:tcPr>
            <w:tcW w:w="797" w:type="dxa"/>
            <w:vAlign w:val="center"/>
          </w:tcPr>
          <w:p w14:paraId="7C0ACE7B" w14:textId="77777777" w:rsidR="005A08DD" w:rsidRPr="00910EB1" w:rsidRDefault="005A08DD" w:rsidP="00AD4856">
            <w:pPr>
              <w:jc w:val="center"/>
            </w:pPr>
            <w:r w:rsidRPr="00910EB1">
              <w:t>5</w:t>
            </w:r>
          </w:p>
        </w:tc>
      </w:tr>
      <w:tr w:rsidR="00910EB1" w:rsidRPr="00910EB1" w14:paraId="6B0B9619" w14:textId="77777777" w:rsidTr="00AD4856">
        <w:trPr>
          <w:trHeight w:val="338"/>
        </w:trPr>
        <w:tc>
          <w:tcPr>
            <w:tcW w:w="4224" w:type="dxa"/>
          </w:tcPr>
          <w:p w14:paraId="2E51E34D" w14:textId="77777777" w:rsidR="005A08DD" w:rsidRPr="00910EB1" w:rsidRDefault="005A08DD" w:rsidP="00AD4856">
            <w:r w:rsidRPr="00910EB1">
              <w:t>… на факультете</w:t>
            </w:r>
          </w:p>
        </w:tc>
        <w:tc>
          <w:tcPr>
            <w:tcW w:w="796" w:type="dxa"/>
            <w:vAlign w:val="center"/>
          </w:tcPr>
          <w:p w14:paraId="1689DB30" w14:textId="77777777" w:rsidR="005A08DD" w:rsidRPr="00910EB1" w:rsidRDefault="005A08DD" w:rsidP="00AD4856">
            <w:pPr>
              <w:jc w:val="center"/>
            </w:pPr>
            <w:r w:rsidRPr="00910EB1">
              <w:t>1</w:t>
            </w:r>
          </w:p>
        </w:tc>
        <w:tc>
          <w:tcPr>
            <w:tcW w:w="796" w:type="dxa"/>
            <w:vAlign w:val="center"/>
          </w:tcPr>
          <w:p w14:paraId="41AA8E97" w14:textId="77777777" w:rsidR="005A08DD" w:rsidRPr="00910EB1" w:rsidRDefault="005A08DD" w:rsidP="00AD4856">
            <w:pPr>
              <w:jc w:val="center"/>
            </w:pPr>
            <w:r w:rsidRPr="00910EB1">
              <w:t>2</w:t>
            </w:r>
          </w:p>
        </w:tc>
        <w:tc>
          <w:tcPr>
            <w:tcW w:w="797" w:type="dxa"/>
            <w:vAlign w:val="center"/>
          </w:tcPr>
          <w:p w14:paraId="472CFBA4" w14:textId="77777777" w:rsidR="005A08DD" w:rsidRPr="00910EB1" w:rsidRDefault="005A08DD" w:rsidP="00AD4856">
            <w:pPr>
              <w:jc w:val="center"/>
            </w:pPr>
            <w:r w:rsidRPr="00910EB1">
              <w:t>3</w:t>
            </w:r>
          </w:p>
        </w:tc>
        <w:tc>
          <w:tcPr>
            <w:tcW w:w="797" w:type="dxa"/>
            <w:vAlign w:val="center"/>
          </w:tcPr>
          <w:p w14:paraId="23BE92AE" w14:textId="77777777" w:rsidR="005A08DD" w:rsidRPr="00910EB1" w:rsidRDefault="005A08DD" w:rsidP="00AD4856">
            <w:pPr>
              <w:jc w:val="center"/>
            </w:pPr>
            <w:r w:rsidRPr="00910EB1">
              <w:t>4</w:t>
            </w:r>
          </w:p>
        </w:tc>
        <w:tc>
          <w:tcPr>
            <w:tcW w:w="797" w:type="dxa"/>
            <w:vAlign w:val="center"/>
          </w:tcPr>
          <w:p w14:paraId="610DD75B" w14:textId="77777777" w:rsidR="005A08DD" w:rsidRPr="00910EB1" w:rsidRDefault="005A08DD" w:rsidP="00AD4856">
            <w:pPr>
              <w:jc w:val="center"/>
            </w:pPr>
            <w:r w:rsidRPr="00910EB1">
              <w:t>5</w:t>
            </w:r>
          </w:p>
        </w:tc>
      </w:tr>
      <w:tr w:rsidR="005A08DD" w:rsidRPr="00910EB1" w14:paraId="0CB64D15" w14:textId="77777777" w:rsidTr="00AD4856">
        <w:trPr>
          <w:trHeight w:val="338"/>
        </w:trPr>
        <w:tc>
          <w:tcPr>
            <w:tcW w:w="4224" w:type="dxa"/>
          </w:tcPr>
          <w:p w14:paraId="368A2755" w14:textId="77777777" w:rsidR="005A08DD" w:rsidRPr="00910EB1" w:rsidRDefault="005A08DD" w:rsidP="00AD4856">
            <w:r w:rsidRPr="00910EB1">
              <w:t xml:space="preserve">… на кафедрах </w:t>
            </w:r>
          </w:p>
        </w:tc>
        <w:tc>
          <w:tcPr>
            <w:tcW w:w="796" w:type="dxa"/>
            <w:vAlign w:val="center"/>
          </w:tcPr>
          <w:p w14:paraId="6D13B13B" w14:textId="77777777" w:rsidR="005A08DD" w:rsidRPr="00910EB1" w:rsidRDefault="005A08DD" w:rsidP="00AD4856">
            <w:pPr>
              <w:jc w:val="center"/>
            </w:pPr>
            <w:r w:rsidRPr="00910EB1">
              <w:t>1</w:t>
            </w:r>
          </w:p>
        </w:tc>
        <w:tc>
          <w:tcPr>
            <w:tcW w:w="796" w:type="dxa"/>
            <w:vAlign w:val="center"/>
          </w:tcPr>
          <w:p w14:paraId="27831DF8" w14:textId="77777777" w:rsidR="005A08DD" w:rsidRPr="00910EB1" w:rsidRDefault="005A08DD" w:rsidP="00AD4856">
            <w:pPr>
              <w:jc w:val="center"/>
            </w:pPr>
            <w:r w:rsidRPr="00910EB1">
              <w:t>2</w:t>
            </w:r>
          </w:p>
        </w:tc>
        <w:tc>
          <w:tcPr>
            <w:tcW w:w="797" w:type="dxa"/>
            <w:vAlign w:val="center"/>
          </w:tcPr>
          <w:p w14:paraId="6C217E8B" w14:textId="77777777" w:rsidR="005A08DD" w:rsidRPr="00910EB1" w:rsidRDefault="005A08DD" w:rsidP="00AD4856">
            <w:pPr>
              <w:jc w:val="center"/>
            </w:pPr>
            <w:r w:rsidRPr="00910EB1">
              <w:t>3</w:t>
            </w:r>
          </w:p>
        </w:tc>
        <w:tc>
          <w:tcPr>
            <w:tcW w:w="797" w:type="dxa"/>
            <w:vAlign w:val="center"/>
          </w:tcPr>
          <w:p w14:paraId="5C009753" w14:textId="77777777" w:rsidR="005A08DD" w:rsidRPr="00910EB1" w:rsidRDefault="005A08DD" w:rsidP="00AD4856">
            <w:pPr>
              <w:jc w:val="center"/>
            </w:pPr>
            <w:r w:rsidRPr="00910EB1">
              <w:t>4</w:t>
            </w:r>
          </w:p>
        </w:tc>
        <w:tc>
          <w:tcPr>
            <w:tcW w:w="797" w:type="dxa"/>
            <w:vAlign w:val="center"/>
          </w:tcPr>
          <w:p w14:paraId="1DBA3CAC" w14:textId="77777777" w:rsidR="005A08DD" w:rsidRPr="00910EB1" w:rsidRDefault="005A08DD" w:rsidP="00AD4856">
            <w:pPr>
              <w:jc w:val="center"/>
            </w:pPr>
            <w:r w:rsidRPr="00910EB1">
              <w:t>5</w:t>
            </w:r>
          </w:p>
        </w:tc>
      </w:tr>
    </w:tbl>
    <w:p w14:paraId="079C0AC1" w14:textId="77777777" w:rsidR="00AD4856" w:rsidRPr="00910EB1" w:rsidRDefault="00AD4856" w:rsidP="00AD4856">
      <w:pPr>
        <w:pStyle w:val="a5"/>
        <w:autoSpaceDE/>
        <w:autoSpaceDN/>
        <w:ind w:left="360"/>
      </w:pPr>
    </w:p>
    <w:p w14:paraId="48B7D3C1" w14:textId="59AA0333" w:rsidR="005A08DD" w:rsidRPr="00910EB1" w:rsidRDefault="005A08DD" w:rsidP="00E25F31">
      <w:pPr>
        <w:pStyle w:val="a5"/>
        <w:numPr>
          <w:ilvl w:val="0"/>
          <w:numId w:val="12"/>
        </w:numPr>
        <w:autoSpaceDE/>
        <w:autoSpaceDN/>
      </w:pPr>
      <w:r w:rsidRPr="00910EB1">
        <w:t>Устраивают ли Вас формы и методы воспитательной работы, проводимой…*</w:t>
      </w:r>
    </w:p>
    <w:p w14:paraId="4F4364A2" w14:textId="77777777" w:rsidR="005A08DD" w:rsidRPr="00910EB1" w:rsidRDefault="005A08DD" w:rsidP="00AD4856">
      <w:pPr>
        <w:ind w:left="720"/>
        <w:rPr>
          <w:b/>
          <w:bCs/>
          <w:i/>
        </w:rPr>
      </w:pPr>
      <w:r w:rsidRPr="00910EB1">
        <w:rPr>
          <w:b/>
          <w:bCs/>
          <w:i/>
        </w:rPr>
        <w:t>(отметьте в каждой строке)</w:t>
      </w:r>
    </w:p>
    <w:tbl>
      <w:tblPr>
        <w:tblW w:w="9540" w:type="dxa"/>
        <w:tblInd w:w="250" w:type="dxa"/>
        <w:tblBorders>
          <w:insideH w:val="single" w:sz="6" w:space="0" w:color="000000"/>
          <w:insideV w:val="single" w:sz="6" w:space="0" w:color="000000"/>
        </w:tblBorders>
        <w:tblLayout w:type="fixed"/>
        <w:tblLook w:val="0000" w:firstRow="0" w:lastRow="0" w:firstColumn="0" w:lastColumn="0" w:noHBand="0" w:noVBand="0"/>
      </w:tblPr>
      <w:tblGrid>
        <w:gridCol w:w="2824"/>
        <w:gridCol w:w="1343"/>
        <w:gridCol w:w="1343"/>
        <w:gridCol w:w="1343"/>
        <w:gridCol w:w="1343"/>
        <w:gridCol w:w="1344"/>
      </w:tblGrid>
      <w:tr w:rsidR="00910EB1" w:rsidRPr="00910EB1" w14:paraId="2B4B6EF5" w14:textId="77777777" w:rsidTr="00A27A7F">
        <w:trPr>
          <w:trHeight w:val="338"/>
        </w:trPr>
        <w:tc>
          <w:tcPr>
            <w:tcW w:w="2824" w:type="dxa"/>
          </w:tcPr>
          <w:p w14:paraId="67788CAA" w14:textId="77777777" w:rsidR="00FF379E" w:rsidRPr="00910EB1" w:rsidRDefault="00FF379E" w:rsidP="00FF379E"/>
        </w:tc>
        <w:tc>
          <w:tcPr>
            <w:tcW w:w="1343" w:type="dxa"/>
            <w:vAlign w:val="center"/>
          </w:tcPr>
          <w:p w14:paraId="16B95297" w14:textId="4DAC3317" w:rsidR="00FF379E" w:rsidRPr="00910EB1" w:rsidRDefault="00FF379E" w:rsidP="00FF379E">
            <w:pPr>
              <w:jc w:val="center"/>
              <w:rPr>
                <w:b/>
                <w:i/>
              </w:rPr>
            </w:pPr>
            <w:r w:rsidRPr="00910EB1">
              <w:rPr>
                <w:b/>
                <w:i/>
              </w:rPr>
              <w:t>Нет</w:t>
            </w:r>
          </w:p>
        </w:tc>
        <w:tc>
          <w:tcPr>
            <w:tcW w:w="1343" w:type="dxa"/>
            <w:vAlign w:val="center"/>
          </w:tcPr>
          <w:p w14:paraId="5EA235DB" w14:textId="11EFEE57" w:rsidR="00FF379E" w:rsidRPr="00910EB1" w:rsidRDefault="00FF379E" w:rsidP="00FF379E">
            <w:pPr>
              <w:jc w:val="center"/>
              <w:rPr>
                <w:b/>
                <w:i/>
              </w:rPr>
            </w:pPr>
            <w:r w:rsidRPr="00910EB1">
              <w:rPr>
                <w:b/>
                <w:i/>
              </w:rPr>
              <w:t>Скорее нет, чем да</w:t>
            </w:r>
          </w:p>
        </w:tc>
        <w:tc>
          <w:tcPr>
            <w:tcW w:w="1343" w:type="dxa"/>
            <w:vAlign w:val="center"/>
          </w:tcPr>
          <w:p w14:paraId="0FF90BF2" w14:textId="6325382B" w:rsidR="00FF379E" w:rsidRPr="00910EB1" w:rsidRDefault="00FF379E" w:rsidP="00FF379E">
            <w:pPr>
              <w:jc w:val="center"/>
              <w:rPr>
                <w:b/>
                <w:i/>
              </w:rPr>
            </w:pPr>
            <w:r w:rsidRPr="00910EB1">
              <w:rPr>
                <w:b/>
                <w:i/>
              </w:rPr>
              <w:t xml:space="preserve">Частично </w:t>
            </w:r>
          </w:p>
        </w:tc>
        <w:tc>
          <w:tcPr>
            <w:tcW w:w="1343" w:type="dxa"/>
            <w:vAlign w:val="center"/>
          </w:tcPr>
          <w:p w14:paraId="604C0047" w14:textId="0BFD9A2A" w:rsidR="00FF379E" w:rsidRPr="00910EB1" w:rsidRDefault="00FF379E" w:rsidP="00FF379E">
            <w:pPr>
              <w:jc w:val="center"/>
              <w:rPr>
                <w:b/>
                <w:i/>
              </w:rPr>
            </w:pPr>
            <w:r w:rsidRPr="00910EB1">
              <w:rPr>
                <w:b/>
                <w:i/>
              </w:rPr>
              <w:t>Скорее да, чем нет</w:t>
            </w:r>
          </w:p>
        </w:tc>
        <w:tc>
          <w:tcPr>
            <w:tcW w:w="1344" w:type="dxa"/>
            <w:vAlign w:val="center"/>
          </w:tcPr>
          <w:p w14:paraId="5EB39AED" w14:textId="4968DDC0" w:rsidR="00FF379E" w:rsidRPr="00910EB1" w:rsidRDefault="00FF379E" w:rsidP="00FF379E">
            <w:pPr>
              <w:jc w:val="center"/>
              <w:rPr>
                <w:b/>
                <w:i/>
                <w:spacing w:val="-6"/>
              </w:rPr>
            </w:pPr>
            <w:r w:rsidRPr="00910EB1">
              <w:rPr>
                <w:b/>
                <w:i/>
              </w:rPr>
              <w:t>Да</w:t>
            </w:r>
          </w:p>
        </w:tc>
      </w:tr>
      <w:tr w:rsidR="00910EB1" w:rsidRPr="00910EB1" w14:paraId="5E6BBC05" w14:textId="77777777" w:rsidTr="00A27A7F">
        <w:trPr>
          <w:trHeight w:val="338"/>
        </w:trPr>
        <w:tc>
          <w:tcPr>
            <w:tcW w:w="2824" w:type="dxa"/>
          </w:tcPr>
          <w:p w14:paraId="07EC8652" w14:textId="77777777" w:rsidR="00FF379E" w:rsidRPr="00910EB1" w:rsidRDefault="00FF379E" w:rsidP="00FF379E">
            <w:r w:rsidRPr="00910EB1">
              <w:t>… в масштабе университета</w:t>
            </w:r>
          </w:p>
        </w:tc>
        <w:tc>
          <w:tcPr>
            <w:tcW w:w="1343" w:type="dxa"/>
            <w:vAlign w:val="center"/>
          </w:tcPr>
          <w:p w14:paraId="17E9BF0C" w14:textId="77777777" w:rsidR="00FF379E" w:rsidRPr="00910EB1" w:rsidRDefault="00FF379E" w:rsidP="00FF379E">
            <w:pPr>
              <w:jc w:val="center"/>
            </w:pPr>
            <w:r w:rsidRPr="00910EB1">
              <w:t>01</w:t>
            </w:r>
          </w:p>
        </w:tc>
        <w:tc>
          <w:tcPr>
            <w:tcW w:w="1343" w:type="dxa"/>
            <w:vAlign w:val="center"/>
          </w:tcPr>
          <w:p w14:paraId="7D52FF3B" w14:textId="77777777" w:rsidR="00FF379E" w:rsidRPr="00910EB1" w:rsidRDefault="00FF379E" w:rsidP="00FF379E">
            <w:pPr>
              <w:jc w:val="center"/>
            </w:pPr>
            <w:r w:rsidRPr="00910EB1">
              <w:t>02</w:t>
            </w:r>
          </w:p>
        </w:tc>
        <w:tc>
          <w:tcPr>
            <w:tcW w:w="1343" w:type="dxa"/>
            <w:vAlign w:val="center"/>
          </w:tcPr>
          <w:p w14:paraId="74166C66" w14:textId="77777777" w:rsidR="00FF379E" w:rsidRPr="00910EB1" w:rsidRDefault="00FF379E" w:rsidP="00FF379E">
            <w:pPr>
              <w:jc w:val="center"/>
            </w:pPr>
            <w:r w:rsidRPr="00910EB1">
              <w:t>03</w:t>
            </w:r>
          </w:p>
        </w:tc>
        <w:tc>
          <w:tcPr>
            <w:tcW w:w="1343" w:type="dxa"/>
            <w:vAlign w:val="center"/>
          </w:tcPr>
          <w:p w14:paraId="1B496989" w14:textId="77777777" w:rsidR="00FF379E" w:rsidRPr="00910EB1" w:rsidRDefault="00FF379E" w:rsidP="00FF379E">
            <w:pPr>
              <w:jc w:val="center"/>
            </w:pPr>
            <w:r w:rsidRPr="00910EB1">
              <w:t>04</w:t>
            </w:r>
          </w:p>
        </w:tc>
        <w:tc>
          <w:tcPr>
            <w:tcW w:w="1344" w:type="dxa"/>
            <w:vAlign w:val="center"/>
          </w:tcPr>
          <w:p w14:paraId="6A627692" w14:textId="77777777" w:rsidR="00FF379E" w:rsidRPr="00910EB1" w:rsidRDefault="00FF379E" w:rsidP="00FF379E">
            <w:pPr>
              <w:jc w:val="center"/>
            </w:pPr>
            <w:r w:rsidRPr="00910EB1">
              <w:t>05</w:t>
            </w:r>
          </w:p>
        </w:tc>
      </w:tr>
      <w:tr w:rsidR="00910EB1" w:rsidRPr="00910EB1" w14:paraId="4A28F3F3" w14:textId="77777777" w:rsidTr="00A27A7F">
        <w:trPr>
          <w:trHeight w:val="338"/>
        </w:trPr>
        <w:tc>
          <w:tcPr>
            <w:tcW w:w="2824" w:type="dxa"/>
          </w:tcPr>
          <w:p w14:paraId="6618E4C1" w14:textId="77777777" w:rsidR="00FF379E" w:rsidRPr="00910EB1" w:rsidRDefault="00FF379E" w:rsidP="00FF379E">
            <w:r w:rsidRPr="00910EB1">
              <w:t>… на факультете</w:t>
            </w:r>
          </w:p>
        </w:tc>
        <w:tc>
          <w:tcPr>
            <w:tcW w:w="1343" w:type="dxa"/>
            <w:vAlign w:val="center"/>
          </w:tcPr>
          <w:p w14:paraId="640CB141" w14:textId="77777777" w:rsidR="00FF379E" w:rsidRPr="00910EB1" w:rsidRDefault="00FF379E" w:rsidP="00FF379E">
            <w:pPr>
              <w:jc w:val="center"/>
            </w:pPr>
            <w:r w:rsidRPr="00910EB1">
              <w:t>01</w:t>
            </w:r>
          </w:p>
        </w:tc>
        <w:tc>
          <w:tcPr>
            <w:tcW w:w="1343" w:type="dxa"/>
            <w:vAlign w:val="center"/>
          </w:tcPr>
          <w:p w14:paraId="55F8EF17" w14:textId="77777777" w:rsidR="00FF379E" w:rsidRPr="00910EB1" w:rsidRDefault="00FF379E" w:rsidP="00FF379E">
            <w:pPr>
              <w:jc w:val="center"/>
            </w:pPr>
            <w:r w:rsidRPr="00910EB1">
              <w:t>02</w:t>
            </w:r>
          </w:p>
        </w:tc>
        <w:tc>
          <w:tcPr>
            <w:tcW w:w="1343" w:type="dxa"/>
            <w:vAlign w:val="center"/>
          </w:tcPr>
          <w:p w14:paraId="49F93573" w14:textId="77777777" w:rsidR="00FF379E" w:rsidRPr="00910EB1" w:rsidRDefault="00FF379E" w:rsidP="00FF379E">
            <w:pPr>
              <w:jc w:val="center"/>
            </w:pPr>
            <w:r w:rsidRPr="00910EB1">
              <w:t>03</w:t>
            </w:r>
          </w:p>
        </w:tc>
        <w:tc>
          <w:tcPr>
            <w:tcW w:w="1343" w:type="dxa"/>
            <w:vAlign w:val="center"/>
          </w:tcPr>
          <w:p w14:paraId="78844C6C" w14:textId="77777777" w:rsidR="00FF379E" w:rsidRPr="00910EB1" w:rsidRDefault="00FF379E" w:rsidP="00FF379E">
            <w:pPr>
              <w:jc w:val="center"/>
            </w:pPr>
            <w:r w:rsidRPr="00910EB1">
              <w:t>04</w:t>
            </w:r>
          </w:p>
        </w:tc>
        <w:tc>
          <w:tcPr>
            <w:tcW w:w="1344" w:type="dxa"/>
            <w:vAlign w:val="center"/>
          </w:tcPr>
          <w:p w14:paraId="0674CEAA" w14:textId="77777777" w:rsidR="00FF379E" w:rsidRPr="00910EB1" w:rsidRDefault="00FF379E" w:rsidP="00FF379E">
            <w:pPr>
              <w:jc w:val="center"/>
            </w:pPr>
            <w:r w:rsidRPr="00910EB1">
              <w:t>05</w:t>
            </w:r>
          </w:p>
        </w:tc>
      </w:tr>
      <w:tr w:rsidR="00FF379E" w:rsidRPr="00910EB1" w14:paraId="00CF2905" w14:textId="77777777" w:rsidTr="00A27A7F">
        <w:trPr>
          <w:trHeight w:val="338"/>
        </w:trPr>
        <w:tc>
          <w:tcPr>
            <w:tcW w:w="2824" w:type="dxa"/>
          </w:tcPr>
          <w:p w14:paraId="202380DA" w14:textId="77777777" w:rsidR="00FF379E" w:rsidRPr="00910EB1" w:rsidRDefault="00FF379E" w:rsidP="00FF379E">
            <w:r w:rsidRPr="00910EB1">
              <w:t xml:space="preserve">… на кафедрах </w:t>
            </w:r>
          </w:p>
        </w:tc>
        <w:tc>
          <w:tcPr>
            <w:tcW w:w="1343" w:type="dxa"/>
            <w:vAlign w:val="center"/>
          </w:tcPr>
          <w:p w14:paraId="0D13014B" w14:textId="77777777" w:rsidR="00FF379E" w:rsidRPr="00910EB1" w:rsidRDefault="00FF379E" w:rsidP="00FF379E">
            <w:pPr>
              <w:jc w:val="center"/>
            </w:pPr>
            <w:r w:rsidRPr="00910EB1">
              <w:t>01</w:t>
            </w:r>
          </w:p>
        </w:tc>
        <w:tc>
          <w:tcPr>
            <w:tcW w:w="1343" w:type="dxa"/>
            <w:vAlign w:val="center"/>
          </w:tcPr>
          <w:p w14:paraId="2D254269" w14:textId="77777777" w:rsidR="00FF379E" w:rsidRPr="00910EB1" w:rsidRDefault="00FF379E" w:rsidP="00FF379E">
            <w:pPr>
              <w:jc w:val="center"/>
            </w:pPr>
            <w:r w:rsidRPr="00910EB1">
              <w:t>02</w:t>
            </w:r>
          </w:p>
        </w:tc>
        <w:tc>
          <w:tcPr>
            <w:tcW w:w="1343" w:type="dxa"/>
            <w:vAlign w:val="center"/>
          </w:tcPr>
          <w:p w14:paraId="09717769" w14:textId="77777777" w:rsidR="00FF379E" w:rsidRPr="00910EB1" w:rsidRDefault="00FF379E" w:rsidP="00FF379E">
            <w:pPr>
              <w:jc w:val="center"/>
            </w:pPr>
            <w:r w:rsidRPr="00910EB1">
              <w:t>03</w:t>
            </w:r>
          </w:p>
        </w:tc>
        <w:tc>
          <w:tcPr>
            <w:tcW w:w="1343" w:type="dxa"/>
            <w:vAlign w:val="center"/>
          </w:tcPr>
          <w:p w14:paraId="60FEB2A3" w14:textId="77777777" w:rsidR="00FF379E" w:rsidRPr="00910EB1" w:rsidRDefault="00FF379E" w:rsidP="00FF379E">
            <w:pPr>
              <w:jc w:val="center"/>
            </w:pPr>
            <w:r w:rsidRPr="00910EB1">
              <w:t>04</w:t>
            </w:r>
          </w:p>
        </w:tc>
        <w:tc>
          <w:tcPr>
            <w:tcW w:w="1344" w:type="dxa"/>
            <w:vAlign w:val="center"/>
          </w:tcPr>
          <w:p w14:paraId="2617F999" w14:textId="77777777" w:rsidR="00FF379E" w:rsidRPr="00910EB1" w:rsidRDefault="00FF379E" w:rsidP="00FF379E">
            <w:pPr>
              <w:jc w:val="center"/>
            </w:pPr>
            <w:r w:rsidRPr="00910EB1">
              <w:t>05</w:t>
            </w:r>
          </w:p>
        </w:tc>
      </w:tr>
    </w:tbl>
    <w:p w14:paraId="26654E67" w14:textId="77777777" w:rsidR="005A08DD" w:rsidRPr="00910EB1" w:rsidRDefault="005A08DD" w:rsidP="00AD4856">
      <w:pPr>
        <w:pStyle w:val="a5"/>
        <w:ind w:left="360"/>
      </w:pPr>
    </w:p>
    <w:p w14:paraId="177D97FE" w14:textId="77777777" w:rsidR="005A08DD" w:rsidRPr="00910EB1" w:rsidRDefault="005A08DD" w:rsidP="00E25F31">
      <w:pPr>
        <w:pStyle w:val="a5"/>
        <w:numPr>
          <w:ilvl w:val="0"/>
          <w:numId w:val="12"/>
        </w:numPr>
        <w:tabs>
          <w:tab w:val="clear" w:pos="720"/>
          <w:tab w:val="num" w:pos="491"/>
        </w:tabs>
        <w:autoSpaceDE/>
        <w:autoSpaceDN/>
        <w:ind w:left="0" w:firstLine="283"/>
      </w:pPr>
      <w:r w:rsidRPr="00910EB1">
        <w:t xml:space="preserve"> Оцените по пятибалльной шкале (1 – минимальная оценка; 5 - максимальная) следующие показатели качества образовательных услуг НАО «Карагандинский технический университет имени Абылкаса </w:t>
      </w:r>
      <w:proofErr w:type="spellStart"/>
      <w:r w:rsidRPr="00910EB1">
        <w:t>Сагинова</w:t>
      </w:r>
      <w:proofErr w:type="spellEnd"/>
      <w:r w:rsidRPr="00910EB1">
        <w:t xml:space="preserve">»: </w:t>
      </w:r>
      <w:r w:rsidRPr="00910EB1">
        <w:rPr>
          <w:i/>
        </w:rPr>
        <w:t xml:space="preserve">(отметьте в каждой </w:t>
      </w:r>
      <w:proofErr w:type="gramStart"/>
      <w:r w:rsidRPr="00910EB1">
        <w:rPr>
          <w:i/>
        </w:rPr>
        <w:t>строке)*</w:t>
      </w:r>
      <w:proofErr w:type="gramEnd"/>
    </w:p>
    <w:p w14:paraId="483CB0B2" w14:textId="77777777" w:rsidR="005A08DD" w:rsidRPr="00910EB1" w:rsidRDefault="005A08DD" w:rsidP="00AD4856">
      <w:pPr>
        <w:ind w:left="-108"/>
        <w:rPr>
          <w:b/>
          <w:bCs/>
          <w:i/>
        </w:rPr>
      </w:pPr>
    </w:p>
    <w:tbl>
      <w:tblPr>
        <w:tblW w:w="4654" w:type="pc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457"/>
        <w:gridCol w:w="643"/>
        <w:gridCol w:w="645"/>
        <w:gridCol w:w="645"/>
        <w:gridCol w:w="648"/>
        <w:gridCol w:w="655"/>
      </w:tblGrid>
      <w:tr w:rsidR="00910EB1" w:rsidRPr="00910EB1" w14:paraId="32077161" w14:textId="77777777" w:rsidTr="00A27A7F">
        <w:tc>
          <w:tcPr>
            <w:tcW w:w="5000" w:type="pct"/>
            <w:gridSpan w:val="6"/>
            <w:vAlign w:val="center"/>
          </w:tcPr>
          <w:p w14:paraId="4985EDFA" w14:textId="630EAACA" w:rsidR="005A08DD" w:rsidRPr="00910EB1" w:rsidRDefault="005A08DD" w:rsidP="00A27A7F">
            <w:pPr>
              <w:jc w:val="center"/>
              <w:rPr>
                <w:b/>
                <w:i/>
              </w:rPr>
            </w:pPr>
            <w:r w:rsidRPr="00910EB1">
              <w:rPr>
                <w:b/>
                <w:i/>
              </w:rPr>
              <w:t xml:space="preserve"> Условия обучения</w:t>
            </w:r>
          </w:p>
        </w:tc>
      </w:tr>
      <w:tr w:rsidR="00910EB1" w:rsidRPr="00910EB1" w14:paraId="33827484" w14:textId="77777777" w:rsidTr="00A27A7F">
        <w:tc>
          <w:tcPr>
            <w:tcW w:w="3138" w:type="pct"/>
            <w:vAlign w:val="center"/>
          </w:tcPr>
          <w:p w14:paraId="62955CBE" w14:textId="77777777" w:rsidR="005A08DD" w:rsidRPr="00910EB1" w:rsidRDefault="005A08DD" w:rsidP="00AD4856">
            <w:pPr>
              <w:ind w:left="354" w:right="135" w:hanging="142"/>
            </w:pPr>
            <w:r w:rsidRPr="00910EB1">
              <w:t>А) Состояние аудиторного фонда</w:t>
            </w:r>
          </w:p>
        </w:tc>
        <w:tc>
          <w:tcPr>
            <w:tcW w:w="370" w:type="pct"/>
            <w:shd w:val="clear" w:color="auto" w:fill="auto"/>
            <w:vAlign w:val="center"/>
          </w:tcPr>
          <w:p w14:paraId="1713E24E" w14:textId="77777777" w:rsidR="005A08DD" w:rsidRPr="00910EB1" w:rsidRDefault="005A08DD" w:rsidP="00AD4856">
            <w:pPr>
              <w:jc w:val="center"/>
            </w:pPr>
            <w:r w:rsidRPr="00910EB1">
              <w:t>1</w:t>
            </w:r>
          </w:p>
        </w:tc>
        <w:tc>
          <w:tcPr>
            <w:tcW w:w="371" w:type="pct"/>
            <w:shd w:val="clear" w:color="auto" w:fill="auto"/>
            <w:vAlign w:val="center"/>
          </w:tcPr>
          <w:p w14:paraId="70DD98C9" w14:textId="77777777" w:rsidR="005A08DD" w:rsidRPr="00910EB1" w:rsidRDefault="005A08DD" w:rsidP="00AD4856">
            <w:pPr>
              <w:jc w:val="center"/>
            </w:pPr>
            <w:r w:rsidRPr="00910EB1">
              <w:t>2</w:t>
            </w:r>
          </w:p>
        </w:tc>
        <w:tc>
          <w:tcPr>
            <w:tcW w:w="371" w:type="pct"/>
            <w:shd w:val="clear" w:color="auto" w:fill="auto"/>
            <w:vAlign w:val="center"/>
          </w:tcPr>
          <w:p w14:paraId="003B37AE" w14:textId="77777777" w:rsidR="005A08DD" w:rsidRPr="00910EB1" w:rsidRDefault="005A08DD" w:rsidP="00AD4856">
            <w:pPr>
              <w:jc w:val="center"/>
            </w:pPr>
            <w:r w:rsidRPr="00910EB1">
              <w:t>3</w:t>
            </w:r>
          </w:p>
        </w:tc>
        <w:tc>
          <w:tcPr>
            <w:tcW w:w="373" w:type="pct"/>
            <w:shd w:val="clear" w:color="auto" w:fill="auto"/>
            <w:vAlign w:val="center"/>
          </w:tcPr>
          <w:p w14:paraId="7AD3CDF9" w14:textId="77777777" w:rsidR="005A08DD" w:rsidRPr="00910EB1" w:rsidRDefault="005A08DD" w:rsidP="00AD4856">
            <w:pPr>
              <w:jc w:val="center"/>
            </w:pPr>
            <w:r w:rsidRPr="00910EB1">
              <w:t>4</w:t>
            </w:r>
          </w:p>
        </w:tc>
        <w:tc>
          <w:tcPr>
            <w:tcW w:w="376" w:type="pct"/>
            <w:shd w:val="clear" w:color="auto" w:fill="auto"/>
            <w:vAlign w:val="center"/>
          </w:tcPr>
          <w:p w14:paraId="2A91B967" w14:textId="77777777" w:rsidR="005A08DD" w:rsidRPr="00910EB1" w:rsidRDefault="005A08DD" w:rsidP="00AD4856">
            <w:pPr>
              <w:jc w:val="center"/>
            </w:pPr>
            <w:r w:rsidRPr="00910EB1">
              <w:t>5</w:t>
            </w:r>
          </w:p>
        </w:tc>
      </w:tr>
      <w:tr w:rsidR="00910EB1" w:rsidRPr="00910EB1" w14:paraId="6DA516D0" w14:textId="77777777" w:rsidTr="00A27A7F">
        <w:tc>
          <w:tcPr>
            <w:tcW w:w="3138" w:type="pct"/>
            <w:vAlign w:val="center"/>
          </w:tcPr>
          <w:p w14:paraId="2EBCCC76" w14:textId="77777777" w:rsidR="005A08DD" w:rsidRPr="00910EB1" w:rsidRDefault="005A08DD" w:rsidP="00AD4856">
            <w:pPr>
              <w:ind w:left="354" w:right="135" w:hanging="142"/>
            </w:pPr>
            <w:r w:rsidRPr="00910EB1">
              <w:rPr>
                <w:lang w:val="en-US"/>
              </w:rPr>
              <w:t>B</w:t>
            </w:r>
            <w:r w:rsidRPr="00910EB1">
              <w:t>) Обеспеченность занятий лабораторным   оборудованием, наглядными материалами и т.д.</w:t>
            </w:r>
          </w:p>
        </w:tc>
        <w:tc>
          <w:tcPr>
            <w:tcW w:w="370" w:type="pct"/>
            <w:shd w:val="clear" w:color="auto" w:fill="auto"/>
            <w:vAlign w:val="center"/>
          </w:tcPr>
          <w:p w14:paraId="1BFCA2E9" w14:textId="77777777" w:rsidR="005A08DD" w:rsidRPr="00910EB1" w:rsidRDefault="005A08DD" w:rsidP="00AD4856">
            <w:pPr>
              <w:jc w:val="center"/>
            </w:pPr>
            <w:r w:rsidRPr="00910EB1">
              <w:t>1</w:t>
            </w:r>
          </w:p>
        </w:tc>
        <w:tc>
          <w:tcPr>
            <w:tcW w:w="371" w:type="pct"/>
            <w:shd w:val="clear" w:color="auto" w:fill="auto"/>
            <w:vAlign w:val="center"/>
          </w:tcPr>
          <w:p w14:paraId="46028888" w14:textId="77777777" w:rsidR="005A08DD" w:rsidRPr="00910EB1" w:rsidRDefault="005A08DD" w:rsidP="00AD4856">
            <w:pPr>
              <w:jc w:val="center"/>
            </w:pPr>
            <w:r w:rsidRPr="00910EB1">
              <w:t>2</w:t>
            </w:r>
          </w:p>
        </w:tc>
        <w:tc>
          <w:tcPr>
            <w:tcW w:w="371" w:type="pct"/>
            <w:shd w:val="clear" w:color="auto" w:fill="auto"/>
            <w:vAlign w:val="center"/>
          </w:tcPr>
          <w:p w14:paraId="6A3C929C" w14:textId="77777777" w:rsidR="005A08DD" w:rsidRPr="00910EB1" w:rsidRDefault="005A08DD" w:rsidP="00AD4856">
            <w:pPr>
              <w:jc w:val="center"/>
            </w:pPr>
            <w:r w:rsidRPr="00910EB1">
              <w:t>3</w:t>
            </w:r>
          </w:p>
        </w:tc>
        <w:tc>
          <w:tcPr>
            <w:tcW w:w="373" w:type="pct"/>
            <w:shd w:val="clear" w:color="auto" w:fill="auto"/>
            <w:vAlign w:val="center"/>
          </w:tcPr>
          <w:p w14:paraId="30D15645" w14:textId="77777777" w:rsidR="005A08DD" w:rsidRPr="00910EB1" w:rsidRDefault="005A08DD" w:rsidP="00AD4856">
            <w:pPr>
              <w:jc w:val="center"/>
            </w:pPr>
            <w:r w:rsidRPr="00910EB1">
              <w:t>4</w:t>
            </w:r>
          </w:p>
        </w:tc>
        <w:tc>
          <w:tcPr>
            <w:tcW w:w="376" w:type="pct"/>
            <w:shd w:val="clear" w:color="auto" w:fill="auto"/>
            <w:vAlign w:val="center"/>
          </w:tcPr>
          <w:p w14:paraId="69E7689C" w14:textId="77777777" w:rsidR="005A08DD" w:rsidRPr="00910EB1" w:rsidRDefault="005A08DD" w:rsidP="00AD4856">
            <w:pPr>
              <w:jc w:val="center"/>
            </w:pPr>
            <w:r w:rsidRPr="00910EB1">
              <w:t>5</w:t>
            </w:r>
          </w:p>
        </w:tc>
      </w:tr>
      <w:tr w:rsidR="00910EB1" w:rsidRPr="00910EB1" w14:paraId="455EF797" w14:textId="77777777" w:rsidTr="00A27A7F">
        <w:tc>
          <w:tcPr>
            <w:tcW w:w="3138" w:type="pct"/>
            <w:vAlign w:val="center"/>
          </w:tcPr>
          <w:p w14:paraId="71692A36" w14:textId="77777777" w:rsidR="005A08DD" w:rsidRPr="00910EB1" w:rsidRDefault="005A08DD" w:rsidP="00AD4856">
            <w:pPr>
              <w:ind w:left="354" w:right="135" w:hanging="142"/>
            </w:pPr>
            <w:r w:rsidRPr="00910EB1">
              <w:rPr>
                <w:lang w:val="en-US"/>
              </w:rPr>
              <w:t>C</w:t>
            </w:r>
            <w:r w:rsidRPr="00910EB1">
              <w:t xml:space="preserve">) </w:t>
            </w:r>
            <w:r w:rsidRPr="00910EB1">
              <w:rPr>
                <w:spacing w:val="-6"/>
              </w:rPr>
              <w:t>Техническое оснащение университета (обеспечение учебного процесса техническими средствами обучения, в том числе компьютерными, медиа- технологиями)</w:t>
            </w:r>
          </w:p>
        </w:tc>
        <w:tc>
          <w:tcPr>
            <w:tcW w:w="370" w:type="pct"/>
            <w:shd w:val="clear" w:color="auto" w:fill="auto"/>
            <w:vAlign w:val="center"/>
          </w:tcPr>
          <w:p w14:paraId="6A85552C" w14:textId="77777777" w:rsidR="005A08DD" w:rsidRPr="00910EB1" w:rsidRDefault="005A08DD" w:rsidP="00AD4856">
            <w:pPr>
              <w:jc w:val="center"/>
            </w:pPr>
            <w:r w:rsidRPr="00910EB1">
              <w:t>1</w:t>
            </w:r>
          </w:p>
        </w:tc>
        <w:tc>
          <w:tcPr>
            <w:tcW w:w="371" w:type="pct"/>
            <w:shd w:val="clear" w:color="auto" w:fill="auto"/>
            <w:vAlign w:val="center"/>
          </w:tcPr>
          <w:p w14:paraId="1821670F" w14:textId="77777777" w:rsidR="005A08DD" w:rsidRPr="00910EB1" w:rsidRDefault="005A08DD" w:rsidP="00AD4856">
            <w:pPr>
              <w:jc w:val="center"/>
            </w:pPr>
            <w:r w:rsidRPr="00910EB1">
              <w:t>2</w:t>
            </w:r>
          </w:p>
        </w:tc>
        <w:tc>
          <w:tcPr>
            <w:tcW w:w="371" w:type="pct"/>
            <w:shd w:val="clear" w:color="auto" w:fill="auto"/>
            <w:vAlign w:val="center"/>
          </w:tcPr>
          <w:p w14:paraId="547B5768" w14:textId="77777777" w:rsidR="005A08DD" w:rsidRPr="00910EB1" w:rsidRDefault="005A08DD" w:rsidP="00AD4856">
            <w:pPr>
              <w:jc w:val="center"/>
            </w:pPr>
            <w:r w:rsidRPr="00910EB1">
              <w:t>3</w:t>
            </w:r>
          </w:p>
        </w:tc>
        <w:tc>
          <w:tcPr>
            <w:tcW w:w="373" w:type="pct"/>
            <w:shd w:val="clear" w:color="auto" w:fill="auto"/>
            <w:vAlign w:val="center"/>
          </w:tcPr>
          <w:p w14:paraId="1AD50A06" w14:textId="77777777" w:rsidR="005A08DD" w:rsidRPr="00910EB1" w:rsidRDefault="005A08DD" w:rsidP="00AD4856">
            <w:pPr>
              <w:jc w:val="center"/>
            </w:pPr>
            <w:r w:rsidRPr="00910EB1">
              <w:t>4</w:t>
            </w:r>
          </w:p>
        </w:tc>
        <w:tc>
          <w:tcPr>
            <w:tcW w:w="376" w:type="pct"/>
            <w:shd w:val="clear" w:color="auto" w:fill="auto"/>
            <w:vAlign w:val="center"/>
          </w:tcPr>
          <w:p w14:paraId="79EE4877" w14:textId="77777777" w:rsidR="005A08DD" w:rsidRPr="00910EB1" w:rsidRDefault="005A08DD" w:rsidP="00AD4856">
            <w:pPr>
              <w:jc w:val="center"/>
            </w:pPr>
            <w:r w:rsidRPr="00910EB1">
              <w:t>5</w:t>
            </w:r>
          </w:p>
        </w:tc>
      </w:tr>
      <w:tr w:rsidR="00910EB1" w:rsidRPr="00910EB1" w14:paraId="75BE48A9" w14:textId="77777777" w:rsidTr="00A27A7F">
        <w:tc>
          <w:tcPr>
            <w:tcW w:w="3138" w:type="pct"/>
            <w:vAlign w:val="center"/>
          </w:tcPr>
          <w:p w14:paraId="674D2728" w14:textId="77777777" w:rsidR="005A08DD" w:rsidRPr="00910EB1" w:rsidRDefault="005A08DD" w:rsidP="00AD4856">
            <w:pPr>
              <w:ind w:left="354" w:right="135" w:hanging="142"/>
            </w:pPr>
            <w:r w:rsidRPr="00910EB1">
              <w:rPr>
                <w:lang w:val="en-US"/>
              </w:rPr>
              <w:t>D</w:t>
            </w:r>
            <w:r w:rsidRPr="00910EB1">
              <w:t>) Обеспеченность библиотеки учебной и научной литературой</w:t>
            </w:r>
          </w:p>
        </w:tc>
        <w:tc>
          <w:tcPr>
            <w:tcW w:w="370" w:type="pct"/>
            <w:shd w:val="clear" w:color="auto" w:fill="auto"/>
            <w:vAlign w:val="center"/>
          </w:tcPr>
          <w:p w14:paraId="15E4186E" w14:textId="77777777" w:rsidR="005A08DD" w:rsidRPr="00910EB1" w:rsidRDefault="005A08DD" w:rsidP="00AD4856">
            <w:pPr>
              <w:jc w:val="center"/>
            </w:pPr>
            <w:r w:rsidRPr="00910EB1">
              <w:t>1</w:t>
            </w:r>
          </w:p>
        </w:tc>
        <w:tc>
          <w:tcPr>
            <w:tcW w:w="371" w:type="pct"/>
            <w:shd w:val="clear" w:color="auto" w:fill="auto"/>
            <w:vAlign w:val="center"/>
          </w:tcPr>
          <w:p w14:paraId="6A89E0D7" w14:textId="77777777" w:rsidR="005A08DD" w:rsidRPr="00910EB1" w:rsidRDefault="005A08DD" w:rsidP="00AD4856">
            <w:pPr>
              <w:jc w:val="center"/>
            </w:pPr>
            <w:r w:rsidRPr="00910EB1">
              <w:t>2</w:t>
            </w:r>
          </w:p>
        </w:tc>
        <w:tc>
          <w:tcPr>
            <w:tcW w:w="371" w:type="pct"/>
            <w:shd w:val="clear" w:color="auto" w:fill="auto"/>
            <w:vAlign w:val="center"/>
          </w:tcPr>
          <w:p w14:paraId="468390BD" w14:textId="77777777" w:rsidR="005A08DD" w:rsidRPr="00910EB1" w:rsidRDefault="005A08DD" w:rsidP="00AD4856">
            <w:pPr>
              <w:jc w:val="center"/>
            </w:pPr>
            <w:r w:rsidRPr="00910EB1">
              <w:t>3</w:t>
            </w:r>
          </w:p>
        </w:tc>
        <w:tc>
          <w:tcPr>
            <w:tcW w:w="373" w:type="pct"/>
            <w:shd w:val="clear" w:color="auto" w:fill="auto"/>
            <w:vAlign w:val="center"/>
          </w:tcPr>
          <w:p w14:paraId="40548D6F" w14:textId="77777777" w:rsidR="005A08DD" w:rsidRPr="00910EB1" w:rsidRDefault="005A08DD" w:rsidP="00AD4856">
            <w:pPr>
              <w:jc w:val="center"/>
            </w:pPr>
            <w:r w:rsidRPr="00910EB1">
              <w:t>4</w:t>
            </w:r>
          </w:p>
        </w:tc>
        <w:tc>
          <w:tcPr>
            <w:tcW w:w="376" w:type="pct"/>
            <w:shd w:val="clear" w:color="auto" w:fill="auto"/>
            <w:vAlign w:val="center"/>
          </w:tcPr>
          <w:p w14:paraId="06C2AEF3" w14:textId="77777777" w:rsidR="005A08DD" w:rsidRPr="00910EB1" w:rsidRDefault="005A08DD" w:rsidP="00AD4856">
            <w:pPr>
              <w:jc w:val="center"/>
            </w:pPr>
            <w:r w:rsidRPr="00910EB1">
              <w:t>5</w:t>
            </w:r>
          </w:p>
        </w:tc>
      </w:tr>
      <w:tr w:rsidR="00910EB1" w:rsidRPr="00910EB1" w14:paraId="35CA0F9A" w14:textId="77777777" w:rsidTr="00A27A7F">
        <w:tc>
          <w:tcPr>
            <w:tcW w:w="3138" w:type="pct"/>
            <w:vAlign w:val="center"/>
          </w:tcPr>
          <w:p w14:paraId="1FF677ED" w14:textId="77777777" w:rsidR="005A08DD" w:rsidRPr="00910EB1" w:rsidRDefault="005A08DD" w:rsidP="00AD4856">
            <w:pPr>
              <w:ind w:left="354" w:right="135" w:hanging="142"/>
            </w:pPr>
            <w:r w:rsidRPr="00910EB1">
              <w:rPr>
                <w:lang w:val="en-US"/>
              </w:rPr>
              <w:t>E</w:t>
            </w:r>
            <w:r w:rsidRPr="00910EB1">
              <w:t>) Оказание услуг местами общественного питания</w:t>
            </w:r>
          </w:p>
        </w:tc>
        <w:tc>
          <w:tcPr>
            <w:tcW w:w="370" w:type="pct"/>
            <w:shd w:val="clear" w:color="auto" w:fill="auto"/>
            <w:vAlign w:val="center"/>
          </w:tcPr>
          <w:p w14:paraId="4D6394BD" w14:textId="77777777" w:rsidR="005A08DD" w:rsidRPr="00910EB1" w:rsidRDefault="005A08DD" w:rsidP="00AD4856">
            <w:pPr>
              <w:jc w:val="center"/>
            </w:pPr>
            <w:r w:rsidRPr="00910EB1">
              <w:t>1</w:t>
            </w:r>
          </w:p>
        </w:tc>
        <w:tc>
          <w:tcPr>
            <w:tcW w:w="371" w:type="pct"/>
            <w:shd w:val="clear" w:color="auto" w:fill="auto"/>
            <w:vAlign w:val="center"/>
          </w:tcPr>
          <w:p w14:paraId="004E081B" w14:textId="77777777" w:rsidR="005A08DD" w:rsidRPr="00910EB1" w:rsidRDefault="005A08DD" w:rsidP="00AD4856">
            <w:pPr>
              <w:jc w:val="center"/>
            </w:pPr>
            <w:r w:rsidRPr="00910EB1">
              <w:t>2</w:t>
            </w:r>
          </w:p>
        </w:tc>
        <w:tc>
          <w:tcPr>
            <w:tcW w:w="371" w:type="pct"/>
            <w:shd w:val="clear" w:color="auto" w:fill="auto"/>
            <w:vAlign w:val="center"/>
          </w:tcPr>
          <w:p w14:paraId="4C99A76F" w14:textId="77777777" w:rsidR="005A08DD" w:rsidRPr="00910EB1" w:rsidRDefault="005A08DD" w:rsidP="00AD4856">
            <w:pPr>
              <w:jc w:val="center"/>
            </w:pPr>
            <w:r w:rsidRPr="00910EB1">
              <w:t>3</w:t>
            </w:r>
          </w:p>
        </w:tc>
        <w:tc>
          <w:tcPr>
            <w:tcW w:w="373" w:type="pct"/>
            <w:shd w:val="clear" w:color="auto" w:fill="auto"/>
            <w:vAlign w:val="center"/>
          </w:tcPr>
          <w:p w14:paraId="3DB92CEF" w14:textId="77777777" w:rsidR="005A08DD" w:rsidRPr="00910EB1" w:rsidRDefault="005A08DD" w:rsidP="00AD4856">
            <w:pPr>
              <w:jc w:val="center"/>
            </w:pPr>
            <w:r w:rsidRPr="00910EB1">
              <w:t>4</w:t>
            </w:r>
          </w:p>
        </w:tc>
        <w:tc>
          <w:tcPr>
            <w:tcW w:w="376" w:type="pct"/>
            <w:shd w:val="clear" w:color="auto" w:fill="auto"/>
            <w:vAlign w:val="center"/>
          </w:tcPr>
          <w:p w14:paraId="03FDAC5D" w14:textId="77777777" w:rsidR="005A08DD" w:rsidRPr="00910EB1" w:rsidRDefault="005A08DD" w:rsidP="00AD4856">
            <w:pPr>
              <w:jc w:val="center"/>
            </w:pPr>
            <w:r w:rsidRPr="00910EB1">
              <w:t>5</w:t>
            </w:r>
          </w:p>
        </w:tc>
      </w:tr>
      <w:tr w:rsidR="00910EB1" w:rsidRPr="00910EB1" w14:paraId="3B50B645" w14:textId="77777777" w:rsidTr="00A27A7F">
        <w:tc>
          <w:tcPr>
            <w:tcW w:w="3138" w:type="pct"/>
            <w:vAlign w:val="center"/>
          </w:tcPr>
          <w:p w14:paraId="23C55A0B" w14:textId="77777777" w:rsidR="005A08DD" w:rsidRPr="00910EB1" w:rsidRDefault="005A08DD" w:rsidP="00AD4856">
            <w:pPr>
              <w:ind w:left="354" w:right="135" w:hanging="142"/>
            </w:pPr>
            <w:r w:rsidRPr="00910EB1">
              <w:rPr>
                <w:lang w:val="en-US"/>
              </w:rPr>
              <w:t>F</w:t>
            </w:r>
            <w:r w:rsidRPr="00910EB1">
              <w:t>) Доступность в оказании медицинской помощи</w:t>
            </w:r>
          </w:p>
        </w:tc>
        <w:tc>
          <w:tcPr>
            <w:tcW w:w="370" w:type="pct"/>
            <w:shd w:val="clear" w:color="auto" w:fill="auto"/>
            <w:vAlign w:val="center"/>
          </w:tcPr>
          <w:p w14:paraId="651C1C54" w14:textId="77777777" w:rsidR="005A08DD" w:rsidRPr="00910EB1" w:rsidRDefault="005A08DD" w:rsidP="00AD4856">
            <w:pPr>
              <w:jc w:val="center"/>
            </w:pPr>
            <w:r w:rsidRPr="00910EB1">
              <w:t>1</w:t>
            </w:r>
          </w:p>
        </w:tc>
        <w:tc>
          <w:tcPr>
            <w:tcW w:w="371" w:type="pct"/>
            <w:shd w:val="clear" w:color="auto" w:fill="auto"/>
            <w:vAlign w:val="center"/>
          </w:tcPr>
          <w:p w14:paraId="0277B589" w14:textId="77777777" w:rsidR="005A08DD" w:rsidRPr="00910EB1" w:rsidRDefault="005A08DD" w:rsidP="00AD4856">
            <w:pPr>
              <w:jc w:val="center"/>
            </w:pPr>
            <w:r w:rsidRPr="00910EB1">
              <w:t>2</w:t>
            </w:r>
          </w:p>
        </w:tc>
        <w:tc>
          <w:tcPr>
            <w:tcW w:w="371" w:type="pct"/>
            <w:shd w:val="clear" w:color="auto" w:fill="auto"/>
            <w:vAlign w:val="center"/>
          </w:tcPr>
          <w:p w14:paraId="457BF547" w14:textId="77777777" w:rsidR="005A08DD" w:rsidRPr="00910EB1" w:rsidRDefault="005A08DD" w:rsidP="00AD4856">
            <w:pPr>
              <w:jc w:val="center"/>
            </w:pPr>
            <w:r w:rsidRPr="00910EB1">
              <w:t>3</w:t>
            </w:r>
          </w:p>
        </w:tc>
        <w:tc>
          <w:tcPr>
            <w:tcW w:w="373" w:type="pct"/>
            <w:shd w:val="clear" w:color="auto" w:fill="auto"/>
            <w:vAlign w:val="center"/>
          </w:tcPr>
          <w:p w14:paraId="3F7D7A97" w14:textId="77777777" w:rsidR="005A08DD" w:rsidRPr="00910EB1" w:rsidRDefault="005A08DD" w:rsidP="00AD4856">
            <w:pPr>
              <w:jc w:val="center"/>
            </w:pPr>
            <w:r w:rsidRPr="00910EB1">
              <w:t>4</w:t>
            </w:r>
          </w:p>
        </w:tc>
        <w:tc>
          <w:tcPr>
            <w:tcW w:w="376" w:type="pct"/>
            <w:shd w:val="clear" w:color="auto" w:fill="auto"/>
            <w:vAlign w:val="center"/>
          </w:tcPr>
          <w:p w14:paraId="4BD4BC82" w14:textId="77777777" w:rsidR="005A08DD" w:rsidRPr="00910EB1" w:rsidRDefault="005A08DD" w:rsidP="00AD4856">
            <w:pPr>
              <w:jc w:val="center"/>
            </w:pPr>
            <w:r w:rsidRPr="00910EB1">
              <w:t>5</w:t>
            </w:r>
          </w:p>
        </w:tc>
      </w:tr>
      <w:tr w:rsidR="00910EB1" w:rsidRPr="00910EB1" w14:paraId="5515CC0A" w14:textId="77777777" w:rsidTr="00A27A7F">
        <w:tc>
          <w:tcPr>
            <w:tcW w:w="3138" w:type="pct"/>
            <w:vAlign w:val="center"/>
          </w:tcPr>
          <w:p w14:paraId="226D5640" w14:textId="77777777" w:rsidR="005A08DD" w:rsidRPr="00910EB1" w:rsidRDefault="005A08DD" w:rsidP="00AD4856">
            <w:pPr>
              <w:ind w:left="354" w:right="135" w:hanging="142"/>
            </w:pPr>
            <w:r w:rsidRPr="00910EB1">
              <w:rPr>
                <w:lang w:val="en-US"/>
              </w:rPr>
              <w:t>G</w:t>
            </w:r>
            <w:r w:rsidRPr="00910EB1">
              <w:t>) Доступность креативных пространств (коворкинг-зон, площадок для студентов-активистов, мест отдыха)</w:t>
            </w:r>
          </w:p>
        </w:tc>
        <w:tc>
          <w:tcPr>
            <w:tcW w:w="370" w:type="pct"/>
            <w:shd w:val="clear" w:color="auto" w:fill="auto"/>
            <w:vAlign w:val="center"/>
          </w:tcPr>
          <w:p w14:paraId="57929F47" w14:textId="77777777" w:rsidR="005A08DD" w:rsidRPr="00910EB1" w:rsidRDefault="005A08DD" w:rsidP="00AD4856">
            <w:pPr>
              <w:jc w:val="center"/>
            </w:pPr>
            <w:r w:rsidRPr="00910EB1">
              <w:t>1</w:t>
            </w:r>
          </w:p>
        </w:tc>
        <w:tc>
          <w:tcPr>
            <w:tcW w:w="371" w:type="pct"/>
            <w:shd w:val="clear" w:color="auto" w:fill="auto"/>
            <w:vAlign w:val="center"/>
          </w:tcPr>
          <w:p w14:paraId="2EF55251" w14:textId="77777777" w:rsidR="005A08DD" w:rsidRPr="00910EB1" w:rsidRDefault="005A08DD" w:rsidP="00AD4856">
            <w:pPr>
              <w:jc w:val="center"/>
            </w:pPr>
            <w:r w:rsidRPr="00910EB1">
              <w:t>2</w:t>
            </w:r>
          </w:p>
        </w:tc>
        <w:tc>
          <w:tcPr>
            <w:tcW w:w="371" w:type="pct"/>
            <w:shd w:val="clear" w:color="auto" w:fill="auto"/>
            <w:vAlign w:val="center"/>
          </w:tcPr>
          <w:p w14:paraId="1463BA01" w14:textId="77777777" w:rsidR="005A08DD" w:rsidRPr="00910EB1" w:rsidRDefault="005A08DD" w:rsidP="00AD4856">
            <w:pPr>
              <w:jc w:val="center"/>
            </w:pPr>
            <w:r w:rsidRPr="00910EB1">
              <w:t>3</w:t>
            </w:r>
          </w:p>
        </w:tc>
        <w:tc>
          <w:tcPr>
            <w:tcW w:w="373" w:type="pct"/>
            <w:shd w:val="clear" w:color="auto" w:fill="auto"/>
            <w:vAlign w:val="center"/>
          </w:tcPr>
          <w:p w14:paraId="50E38444" w14:textId="77777777" w:rsidR="005A08DD" w:rsidRPr="00910EB1" w:rsidRDefault="005A08DD" w:rsidP="00AD4856">
            <w:pPr>
              <w:jc w:val="center"/>
            </w:pPr>
            <w:r w:rsidRPr="00910EB1">
              <w:t>4</w:t>
            </w:r>
          </w:p>
        </w:tc>
        <w:tc>
          <w:tcPr>
            <w:tcW w:w="376" w:type="pct"/>
            <w:shd w:val="clear" w:color="auto" w:fill="auto"/>
            <w:vAlign w:val="center"/>
          </w:tcPr>
          <w:p w14:paraId="4355FE9E" w14:textId="77777777" w:rsidR="005A08DD" w:rsidRPr="00910EB1" w:rsidRDefault="005A08DD" w:rsidP="00AD4856">
            <w:pPr>
              <w:jc w:val="center"/>
            </w:pPr>
            <w:r w:rsidRPr="00910EB1">
              <w:t>5</w:t>
            </w:r>
          </w:p>
        </w:tc>
      </w:tr>
      <w:tr w:rsidR="00910EB1" w:rsidRPr="00910EB1" w14:paraId="70C6F298" w14:textId="77777777" w:rsidTr="00A27A7F">
        <w:tc>
          <w:tcPr>
            <w:tcW w:w="5000" w:type="pct"/>
            <w:gridSpan w:val="6"/>
            <w:vAlign w:val="center"/>
          </w:tcPr>
          <w:p w14:paraId="5873E28C" w14:textId="1373F870" w:rsidR="005A08DD" w:rsidRPr="00910EB1" w:rsidRDefault="005A08DD" w:rsidP="00A27A7F">
            <w:pPr>
              <w:jc w:val="center"/>
              <w:rPr>
                <w:b/>
                <w:i/>
              </w:rPr>
            </w:pPr>
            <w:r w:rsidRPr="00910EB1">
              <w:rPr>
                <w:b/>
                <w:i/>
              </w:rPr>
              <w:t xml:space="preserve"> Качество образовательного процесса</w:t>
            </w:r>
          </w:p>
        </w:tc>
      </w:tr>
      <w:tr w:rsidR="00910EB1" w:rsidRPr="00910EB1" w14:paraId="5266A4E7" w14:textId="77777777" w:rsidTr="00A27A7F">
        <w:tc>
          <w:tcPr>
            <w:tcW w:w="3138" w:type="pct"/>
            <w:vAlign w:val="center"/>
          </w:tcPr>
          <w:p w14:paraId="1B5593FA" w14:textId="77777777" w:rsidR="005A08DD" w:rsidRPr="00910EB1" w:rsidRDefault="005A08DD" w:rsidP="00AD4856">
            <w:pPr>
              <w:ind w:left="354" w:right="135" w:hanging="142"/>
            </w:pPr>
            <w:r w:rsidRPr="00910EB1">
              <w:rPr>
                <w:lang w:val="en-US"/>
              </w:rPr>
              <w:t>A</w:t>
            </w:r>
            <w:r w:rsidRPr="00910EB1">
              <w:t xml:space="preserve">) </w:t>
            </w:r>
            <w:r w:rsidRPr="00910EB1">
              <w:rPr>
                <w:spacing w:val="-4"/>
              </w:rPr>
              <w:t>Качество преподавания общеобразовательных дисциплин (например, Истории Казахстана, философии, казахского, русского и иностранного языков, ИКТ, социологии, политологии, культурологии и психологии и т.п.)</w:t>
            </w:r>
            <w:r w:rsidRPr="00910EB1">
              <w:t xml:space="preserve"> </w:t>
            </w:r>
          </w:p>
        </w:tc>
        <w:tc>
          <w:tcPr>
            <w:tcW w:w="370" w:type="pct"/>
            <w:shd w:val="clear" w:color="auto" w:fill="auto"/>
            <w:vAlign w:val="center"/>
          </w:tcPr>
          <w:p w14:paraId="3D1AA0E2" w14:textId="77777777" w:rsidR="005A08DD" w:rsidRPr="00910EB1" w:rsidRDefault="005A08DD" w:rsidP="00AD4856">
            <w:pPr>
              <w:jc w:val="center"/>
            </w:pPr>
            <w:r w:rsidRPr="00910EB1">
              <w:t>1</w:t>
            </w:r>
          </w:p>
        </w:tc>
        <w:tc>
          <w:tcPr>
            <w:tcW w:w="371" w:type="pct"/>
            <w:shd w:val="clear" w:color="auto" w:fill="auto"/>
            <w:vAlign w:val="center"/>
          </w:tcPr>
          <w:p w14:paraId="419AC762" w14:textId="77777777" w:rsidR="005A08DD" w:rsidRPr="00910EB1" w:rsidRDefault="005A08DD" w:rsidP="00AD4856">
            <w:pPr>
              <w:jc w:val="center"/>
            </w:pPr>
            <w:r w:rsidRPr="00910EB1">
              <w:t>2</w:t>
            </w:r>
          </w:p>
        </w:tc>
        <w:tc>
          <w:tcPr>
            <w:tcW w:w="371" w:type="pct"/>
            <w:shd w:val="clear" w:color="auto" w:fill="auto"/>
            <w:vAlign w:val="center"/>
          </w:tcPr>
          <w:p w14:paraId="69DFC6CD" w14:textId="77777777" w:rsidR="005A08DD" w:rsidRPr="00910EB1" w:rsidRDefault="005A08DD" w:rsidP="00AD4856">
            <w:pPr>
              <w:jc w:val="center"/>
            </w:pPr>
            <w:r w:rsidRPr="00910EB1">
              <w:t>3</w:t>
            </w:r>
          </w:p>
        </w:tc>
        <w:tc>
          <w:tcPr>
            <w:tcW w:w="373" w:type="pct"/>
            <w:shd w:val="clear" w:color="auto" w:fill="auto"/>
            <w:vAlign w:val="center"/>
          </w:tcPr>
          <w:p w14:paraId="48DA9C42" w14:textId="77777777" w:rsidR="005A08DD" w:rsidRPr="00910EB1" w:rsidRDefault="005A08DD" w:rsidP="00AD4856">
            <w:pPr>
              <w:jc w:val="center"/>
            </w:pPr>
            <w:r w:rsidRPr="00910EB1">
              <w:t>4</w:t>
            </w:r>
          </w:p>
        </w:tc>
        <w:tc>
          <w:tcPr>
            <w:tcW w:w="376" w:type="pct"/>
            <w:shd w:val="clear" w:color="auto" w:fill="auto"/>
            <w:vAlign w:val="center"/>
          </w:tcPr>
          <w:p w14:paraId="05A97E80" w14:textId="77777777" w:rsidR="005A08DD" w:rsidRPr="00910EB1" w:rsidRDefault="005A08DD" w:rsidP="00AD4856">
            <w:pPr>
              <w:jc w:val="center"/>
            </w:pPr>
            <w:r w:rsidRPr="00910EB1">
              <w:t>5</w:t>
            </w:r>
          </w:p>
        </w:tc>
      </w:tr>
      <w:tr w:rsidR="00910EB1" w:rsidRPr="00910EB1" w14:paraId="4BAF6911" w14:textId="77777777" w:rsidTr="00A27A7F">
        <w:trPr>
          <w:trHeight w:val="465"/>
        </w:trPr>
        <w:tc>
          <w:tcPr>
            <w:tcW w:w="3138" w:type="pct"/>
            <w:vAlign w:val="center"/>
          </w:tcPr>
          <w:p w14:paraId="46D118CB" w14:textId="77777777" w:rsidR="005A08DD" w:rsidRPr="00910EB1" w:rsidRDefault="005A08DD" w:rsidP="00AD4856">
            <w:pPr>
              <w:ind w:left="354" w:right="135" w:hanging="142"/>
            </w:pPr>
            <w:r w:rsidRPr="00910EB1">
              <w:rPr>
                <w:lang w:val="en-US"/>
              </w:rPr>
              <w:t>B</w:t>
            </w:r>
            <w:r w:rsidRPr="00910EB1">
              <w:t>) Качество преподавания базовых и профилирующих дисциплин</w:t>
            </w:r>
          </w:p>
        </w:tc>
        <w:tc>
          <w:tcPr>
            <w:tcW w:w="370" w:type="pct"/>
            <w:shd w:val="clear" w:color="auto" w:fill="auto"/>
            <w:vAlign w:val="center"/>
          </w:tcPr>
          <w:p w14:paraId="5EB10CA5" w14:textId="77777777" w:rsidR="005A08DD" w:rsidRPr="00910EB1" w:rsidRDefault="005A08DD" w:rsidP="00AD4856">
            <w:pPr>
              <w:jc w:val="center"/>
            </w:pPr>
            <w:r w:rsidRPr="00910EB1">
              <w:t>1</w:t>
            </w:r>
          </w:p>
        </w:tc>
        <w:tc>
          <w:tcPr>
            <w:tcW w:w="371" w:type="pct"/>
            <w:shd w:val="clear" w:color="auto" w:fill="auto"/>
            <w:vAlign w:val="center"/>
          </w:tcPr>
          <w:p w14:paraId="493EFB2B" w14:textId="77777777" w:rsidR="005A08DD" w:rsidRPr="00910EB1" w:rsidRDefault="005A08DD" w:rsidP="00AD4856">
            <w:pPr>
              <w:jc w:val="center"/>
            </w:pPr>
            <w:r w:rsidRPr="00910EB1">
              <w:t>2</w:t>
            </w:r>
          </w:p>
        </w:tc>
        <w:tc>
          <w:tcPr>
            <w:tcW w:w="371" w:type="pct"/>
            <w:shd w:val="clear" w:color="auto" w:fill="auto"/>
            <w:vAlign w:val="center"/>
          </w:tcPr>
          <w:p w14:paraId="103689AC" w14:textId="77777777" w:rsidR="005A08DD" w:rsidRPr="00910EB1" w:rsidRDefault="005A08DD" w:rsidP="00AD4856">
            <w:pPr>
              <w:jc w:val="center"/>
            </w:pPr>
            <w:r w:rsidRPr="00910EB1">
              <w:t>3</w:t>
            </w:r>
          </w:p>
        </w:tc>
        <w:tc>
          <w:tcPr>
            <w:tcW w:w="373" w:type="pct"/>
            <w:shd w:val="clear" w:color="auto" w:fill="auto"/>
            <w:vAlign w:val="center"/>
          </w:tcPr>
          <w:p w14:paraId="174C584A" w14:textId="77777777" w:rsidR="005A08DD" w:rsidRPr="00910EB1" w:rsidRDefault="005A08DD" w:rsidP="00AD4856">
            <w:pPr>
              <w:jc w:val="center"/>
            </w:pPr>
            <w:r w:rsidRPr="00910EB1">
              <w:t>4</w:t>
            </w:r>
          </w:p>
        </w:tc>
        <w:tc>
          <w:tcPr>
            <w:tcW w:w="376" w:type="pct"/>
            <w:shd w:val="clear" w:color="auto" w:fill="auto"/>
            <w:vAlign w:val="center"/>
          </w:tcPr>
          <w:p w14:paraId="66E3C953" w14:textId="77777777" w:rsidR="005A08DD" w:rsidRPr="00910EB1" w:rsidRDefault="005A08DD" w:rsidP="00AD4856">
            <w:pPr>
              <w:jc w:val="center"/>
            </w:pPr>
            <w:r w:rsidRPr="00910EB1">
              <w:t>5</w:t>
            </w:r>
          </w:p>
        </w:tc>
      </w:tr>
      <w:tr w:rsidR="00910EB1" w:rsidRPr="00910EB1" w14:paraId="5F011B7B" w14:textId="77777777" w:rsidTr="00A27A7F">
        <w:tc>
          <w:tcPr>
            <w:tcW w:w="3138" w:type="pct"/>
            <w:vAlign w:val="center"/>
          </w:tcPr>
          <w:p w14:paraId="235E8AF1" w14:textId="77777777" w:rsidR="005A08DD" w:rsidRPr="00910EB1" w:rsidRDefault="005A08DD" w:rsidP="00AD4856">
            <w:pPr>
              <w:ind w:left="354" w:right="135" w:hanging="142"/>
            </w:pPr>
            <w:r w:rsidRPr="00910EB1">
              <w:rPr>
                <w:lang w:val="en-US"/>
              </w:rPr>
              <w:t>C</w:t>
            </w:r>
            <w:r w:rsidRPr="00910EB1">
              <w:t>) Качество организации самостоятельной работы обучающихся с преподавателем</w:t>
            </w:r>
          </w:p>
        </w:tc>
        <w:tc>
          <w:tcPr>
            <w:tcW w:w="370" w:type="pct"/>
            <w:shd w:val="clear" w:color="auto" w:fill="auto"/>
            <w:vAlign w:val="center"/>
          </w:tcPr>
          <w:p w14:paraId="7D050A40" w14:textId="77777777" w:rsidR="005A08DD" w:rsidRPr="00910EB1" w:rsidRDefault="005A08DD" w:rsidP="00AD4856">
            <w:pPr>
              <w:jc w:val="center"/>
            </w:pPr>
            <w:r w:rsidRPr="00910EB1">
              <w:t>1</w:t>
            </w:r>
          </w:p>
        </w:tc>
        <w:tc>
          <w:tcPr>
            <w:tcW w:w="371" w:type="pct"/>
            <w:shd w:val="clear" w:color="auto" w:fill="auto"/>
            <w:vAlign w:val="center"/>
          </w:tcPr>
          <w:p w14:paraId="45673D20" w14:textId="77777777" w:rsidR="005A08DD" w:rsidRPr="00910EB1" w:rsidRDefault="005A08DD" w:rsidP="00AD4856">
            <w:pPr>
              <w:jc w:val="center"/>
            </w:pPr>
            <w:r w:rsidRPr="00910EB1">
              <w:t>2</w:t>
            </w:r>
          </w:p>
        </w:tc>
        <w:tc>
          <w:tcPr>
            <w:tcW w:w="371" w:type="pct"/>
            <w:shd w:val="clear" w:color="auto" w:fill="auto"/>
            <w:vAlign w:val="center"/>
          </w:tcPr>
          <w:p w14:paraId="24A0C27A" w14:textId="77777777" w:rsidR="005A08DD" w:rsidRPr="00910EB1" w:rsidRDefault="005A08DD" w:rsidP="00AD4856">
            <w:pPr>
              <w:jc w:val="center"/>
            </w:pPr>
            <w:r w:rsidRPr="00910EB1">
              <w:t>3</w:t>
            </w:r>
          </w:p>
        </w:tc>
        <w:tc>
          <w:tcPr>
            <w:tcW w:w="373" w:type="pct"/>
            <w:shd w:val="clear" w:color="auto" w:fill="auto"/>
            <w:vAlign w:val="center"/>
          </w:tcPr>
          <w:p w14:paraId="46519198" w14:textId="77777777" w:rsidR="005A08DD" w:rsidRPr="00910EB1" w:rsidRDefault="005A08DD" w:rsidP="00AD4856">
            <w:pPr>
              <w:jc w:val="center"/>
            </w:pPr>
            <w:r w:rsidRPr="00910EB1">
              <w:t>4</w:t>
            </w:r>
          </w:p>
        </w:tc>
        <w:tc>
          <w:tcPr>
            <w:tcW w:w="376" w:type="pct"/>
            <w:shd w:val="clear" w:color="auto" w:fill="auto"/>
            <w:vAlign w:val="center"/>
          </w:tcPr>
          <w:p w14:paraId="424B54CD" w14:textId="77777777" w:rsidR="005A08DD" w:rsidRPr="00910EB1" w:rsidRDefault="005A08DD" w:rsidP="00AD4856">
            <w:pPr>
              <w:jc w:val="center"/>
            </w:pPr>
            <w:r w:rsidRPr="00910EB1">
              <w:t>5</w:t>
            </w:r>
          </w:p>
        </w:tc>
      </w:tr>
      <w:tr w:rsidR="00910EB1" w:rsidRPr="00910EB1" w14:paraId="2E234DAA" w14:textId="77777777" w:rsidTr="00A27A7F">
        <w:tc>
          <w:tcPr>
            <w:tcW w:w="3138" w:type="pct"/>
            <w:vAlign w:val="center"/>
          </w:tcPr>
          <w:p w14:paraId="488823D0" w14:textId="77777777" w:rsidR="005A08DD" w:rsidRPr="00910EB1" w:rsidRDefault="005A08DD" w:rsidP="00AD4856">
            <w:pPr>
              <w:ind w:left="354" w:right="135" w:hanging="142"/>
            </w:pPr>
            <w:r w:rsidRPr="00910EB1">
              <w:rPr>
                <w:lang w:val="en-US"/>
              </w:rPr>
              <w:t>D</w:t>
            </w:r>
            <w:r w:rsidRPr="00910EB1">
              <w:t xml:space="preserve">) Качество организации практик </w:t>
            </w:r>
          </w:p>
        </w:tc>
        <w:tc>
          <w:tcPr>
            <w:tcW w:w="370" w:type="pct"/>
            <w:shd w:val="clear" w:color="auto" w:fill="auto"/>
            <w:vAlign w:val="center"/>
          </w:tcPr>
          <w:p w14:paraId="29D2AC25" w14:textId="77777777" w:rsidR="005A08DD" w:rsidRPr="00910EB1" w:rsidRDefault="005A08DD" w:rsidP="00AD4856">
            <w:pPr>
              <w:jc w:val="center"/>
            </w:pPr>
            <w:r w:rsidRPr="00910EB1">
              <w:t>1</w:t>
            </w:r>
          </w:p>
        </w:tc>
        <w:tc>
          <w:tcPr>
            <w:tcW w:w="371" w:type="pct"/>
            <w:shd w:val="clear" w:color="auto" w:fill="auto"/>
            <w:vAlign w:val="center"/>
          </w:tcPr>
          <w:p w14:paraId="1222C928" w14:textId="77777777" w:rsidR="005A08DD" w:rsidRPr="00910EB1" w:rsidRDefault="005A08DD" w:rsidP="00AD4856">
            <w:pPr>
              <w:jc w:val="center"/>
            </w:pPr>
            <w:r w:rsidRPr="00910EB1">
              <w:t>2</w:t>
            </w:r>
          </w:p>
        </w:tc>
        <w:tc>
          <w:tcPr>
            <w:tcW w:w="371" w:type="pct"/>
            <w:shd w:val="clear" w:color="auto" w:fill="auto"/>
            <w:vAlign w:val="center"/>
          </w:tcPr>
          <w:p w14:paraId="5B8BC278" w14:textId="77777777" w:rsidR="005A08DD" w:rsidRPr="00910EB1" w:rsidRDefault="005A08DD" w:rsidP="00AD4856">
            <w:pPr>
              <w:jc w:val="center"/>
            </w:pPr>
            <w:r w:rsidRPr="00910EB1">
              <w:t>3</w:t>
            </w:r>
          </w:p>
        </w:tc>
        <w:tc>
          <w:tcPr>
            <w:tcW w:w="373" w:type="pct"/>
            <w:shd w:val="clear" w:color="auto" w:fill="auto"/>
            <w:vAlign w:val="center"/>
          </w:tcPr>
          <w:p w14:paraId="1BB0659D" w14:textId="77777777" w:rsidR="005A08DD" w:rsidRPr="00910EB1" w:rsidRDefault="005A08DD" w:rsidP="00AD4856">
            <w:pPr>
              <w:jc w:val="center"/>
            </w:pPr>
            <w:r w:rsidRPr="00910EB1">
              <w:t>4</w:t>
            </w:r>
          </w:p>
        </w:tc>
        <w:tc>
          <w:tcPr>
            <w:tcW w:w="376" w:type="pct"/>
            <w:shd w:val="clear" w:color="auto" w:fill="auto"/>
            <w:vAlign w:val="center"/>
          </w:tcPr>
          <w:p w14:paraId="593700B7" w14:textId="77777777" w:rsidR="005A08DD" w:rsidRPr="00910EB1" w:rsidRDefault="005A08DD" w:rsidP="00AD4856">
            <w:pPr>
              <w:jc w:val="center"/>
            </w:pPr>
            <w:r w:rsidRPr="00910EB1">
              <w:t>5</w:t>
            </w:r>
          </w:p>
        </w:tc>
      </w:tr>
      <w:tr w:rsidR="00910EB1" w:rsidRPr="00910EB1" w14:paraId="0C88729A" w14:textId="77777777" w:rsidTr="00A27A7F">
        <w:tc>
          <w:tcPr>
            <w:tcW w:w="3138" w:type="pct"/>
            <w:vAlign w:val="center"/>
          </w:tcPr>
          <w:p w14:paraId="1B673CCA" w14:textId="77777777" w:rsidR="005A08DD" w:rsidRPr="00910EB1" w:rsidRDefault="005A08DD" w:rsidP="00AD4856">
            <w:pPr>
              <w:ind w:left="354" w:right="135" w:hanging="142"/>
            </w:pPr>
            <w:r w:rsidRPr="00910EB1">
              <w:t xml:space="preserve">E) Качество совместной работы преподавателя и обучающегося в рамках подготовки выпускной или курсовой работы </w:t>
            </w:r>
          </w:p>
        </w:tc>
        <w:tc>
          <w:tcPr>
            <w:tcW w:w="370" w:type="pct"/>
            <w:shd w:val="clear" w:color="auto" w:fill="auto"/>
            <w:vAlign w:val="center"/>
          </w:tcPr>
          <w:p w14:paraId="6293D68A" w14:textId="77777777" w:rsidR="005A08DD" w:rsidRPr="00910EB1" w:rsidRDefault="005A08DD" w:rsidP="00AD4856">
            <w:pPr>
              <w:jc w:val="center"/>
            </w:pPr>
            <w:r w:rsidRPr="00910EB1">
              <w:t>1</w:t>
            </w:r>
          </w:p>
        </w:tc>
        <w:tc>
          <w:tcPr>
            <w:tcW w:w="371" w:type="pct"/>
            <w:shd w:val="clear" w:color="auto" w:fill="auto"/>
            <w:vAlign w:val="center"/>
          </w:tcPr>
          <w:p w14:paraId="5C9A5F12" w14:textId="77777777" w:rsidR="005A08DD" w:rsidRPr="00910EB1" w:rsidRDefault="005A08DD" w:rsidP="00AD4856">
            <w:pPr>
              <w:jc w:val="center"/>
            </w:pPr>
            <w:r w:rsidRPr="00910EB1">
              <w:t>2</w:t>
            </w:r>
          </w:p>
        </w:tc>
        <w:tc>
          <w:tcPr>
            <w:tcW w:w="371" w:type="pct"/>
            <w:shd w:val="clear" w:color="auto" w:fill="auto"/>
            <w:vAlign w:val="center"/>
          </w:tcPr>
          <w:p w14:paraId="293E27CE" w14:textId="77777777" w:rsidR="005A08DD" w:rsidRPr="00910EB1" w:rsidRDefault="005A08DD" w:rsidP="00AD4856">
            <w:pPr>
              <w:jc w:val="center"/>
            </w:pPr>
            <w:r w:rsidRPr="00910EB1">
              <w:t>3</w:t>
            </w:r>
          </w:p>
        </w:tc>
        <w:tc>
          <w:tcPr>
            <w:tcW w:w="373" w:type="pct"/>
            <w:shd w:val="clear" w:color="auto" w:fill="auto"/>
            <w:vAlign w:val="center"/>
          </w:tcPr>
          <w:p w14:paraId="5089E3C0" w14:textId="77777777" w:rsidR="005A08DD" w:rsidRPr="00910EB1" w:rsidRDefault="005A08DD" w:rsidP="00AD4856">
            <w:pPr>
              <w:jc w:val="center"/>
            </w:pPr>
            <w:r w:rsidRPr="00910EB1">
              <w:t>4</w:t>
            </w:r>
          </w:p>
        </w:tc>
        <w:tc>
          <w:tcPr>
            <w:tcW w:w="376" w:type="pct"/>
            <w:shd w:val="clear" w:color="auto" w:fill="auto"/>
            <w:vAlign w:val="center"/>
          </w:tcPr>
          <w:p w14:paraId="54F31564" w14:textId="77777777" w:rsidR="005A08DD" w:rsidRPr="00910EB1" w:rsidRDefault="005A08DD" w:rsidP="00AD4856">
            <w:pPr>
              <w:jc w:val="center"/>
            </w:pPr>
            <w:r w:rsidRPr="00910EB1">
              <w:t>5</w:t>
            </w:r>
          </w:p>
        </w:tc>
      </w:tr>
      <w:tr w:rsidR="00910EB1" w:rsidRPr="00910EB1" w14:paraId="13AC04A0" w14:textId="77777777" w:rsidTr="00A27A7F">
        <w:tc>
          <w:tcPr>
            <w:tcW w:w="3138" w:type="pct"/>
            <w:vAlign w:val="center"/>
          </w:tcPr>
          <w:p w14:paraId="69A1262E" w14:textId="77777777" w:rsidR="005A08DD" w:rsidRPr="00910EB1" w:rsidRDefault="005A08DD" w:rsidP="00AD4856">
            <w:pPr>
              <w:ind w:left="354" w:right="135" w:hanging="142"/>
            </w:pPr>
            <w:r w:rsidRPr="00910EB1">
              <w:rPr>
                <w:lang w:val="en-US"/>
              </w:rPr>
              <w:t>F</w:t>
            </w:r>
            <w:r w:rsidRPr="00910EB1">
              <w:t>) Осведомленность о возможности участия в научных мероприятиях, исследованиях, проектах</w:t>
            </w:r>
          </w:p>
        </w:tc>
        <w:tc>
          <w:tcPr>
            <w:tcW w:w="370" w:type="pct"/>
            <w:shd w:val="clear" w:color="auto" w:fill="auto"/>
            <w:vAlign w:val="center"/>
          </w:tcPr>
          <w:p w14:paraId="6642A14E" w14:textId="77777777" w:rsidR="005A08DD" w:rsidRPr="00910EB1" w:rsidRDefault="005A08DD" w:rsidP="00AD4856">
            <w:pPr>
              <w:jc w:val="center"/>
            </w:pPr>
            <w:r w:rsidRPr="00910EB1">
              <w:t>1</w:t>
            </w:r>
          </w:p>
        </w:tc>
        <w:tc>
          <w:tcPr>
            <w:tcW w:w="371" w:type="pct"/>
            <w:shd w:val="clear" w:color="auto" w:fill="auto"/>
            <w:vAlign w:val="center"/>
          </w:tcPr>
          <w:p w14:paraId="25330B13" w14:textId="77777777" w:rsidR="005A08DD" w:rsidRPr="00910EB1" w:rsidRDefault="005A08DD" w:rsidP="00AD4856">
            <w:pPr>
              <w:jc w:val="center"/>
            </w:pPr>
            <w:r w:rsidRPr="00910EB1">
              <w:t>2</w:t>
            </w:r>
          </w:p>
        </w:tc>
        <w:tc>
          <w:tcPr>
            <w:tcW w:w="371" w:type="pct"/>
            <w:shd w:val="clear" w:color="auto" w:fill="auto"/>
            <w:vAlign w:val="center"/>
          </w:tcPr>
          <w:p w14:paraId="323C944C" w14:textId="77777777" w:rsidR="005A08DD" w:rsidRPr="00910EB1" w:rsidRDefault="005A08DD" w:rsidP="00AD4856">
            <w:pPr>
              <w:jc w:val="center"/>
            </w:pPr>
            <w:r w:rsidRPr="00910EB1">
              <w:t>3</w:t>
            </w:r>
          </w:p>
        </w:tc>
        <w:tc>
          <w:tcPr>
            <w:tcW w:w="373" w:type="pct"/>
            <w:shd w:val="clear" w:color="auto" w:fill="auto"/>
            <w:vAlign w:val="center"/>
          </w:tcPr>
          <w:p w14:paraId="5911EA85" w14:textId="77777777" w:rsidR="005A08DD" w:rsidRPr="00910EB1" w:rsidRDefault="005A08DD" w:rsidP="00AD4856">
            <w:pPr>
              <w:jc w:val="center"/>
            </w:pPr>
            <w:r w:rsidRPr="00910EB1">
              <w:t>4</w:t>
            </w:r>
          </w:p>
        </w:tc>
        <w:tc>
          <w:tcPr>
            <w:tcW w:w="376" w:type="pct"/>
            <w:shd w:val="clear" w:color="auto" w:fill="auto"/>
            <w:vAlign w:val="center"/>
          </w:tcPr>
          <w:p w14:paraId="1F5ED206" w14:textId="77777777" w:rsidR="005A08DD" w:rsidRPr="00910EB1" w:rsidRDefault="005A08DD" w:rsidP="00AD4856">
            <w:pPr>
              <w:jc w:val="center"/>
            </w:pPr>
            <w:r w:rsidRPr="00910EB1">
              <w:t>5</w:t>
            </w:r>
          </w:p>
        </w:tc>
      </w:tr>
      <w:tr w:rsidR="00910EB1" w:rsidRPr="00910EB1" w14:paraId="413BE85A" w14:textId="77777777" w:rsidTr="00A27A7F">
        <w:tc>
          <w:tcPr>
            <w:tcW w:w="3138" w:type="pct"/>
            <w:vAlign w:val="center"/>
          </w:tcPr>
          <w:p w14:paraId="493A3CCD" w14:textId="77777777" w:rsidR="005A08DD" w:rsidRPr="00910EB1" w:rsidRDefault="005A08DD" w:rsidP="00AD4856">
            <w:pPr>
              <w:ind w:left="354" w:right="135" w:hanging="142"/>
            </w:pPr>
            <w:r w:rsidRPr="00910EB1">
              <w:rPr>
                <w:lang w:val="en-US"/>
              </w:rPr>
              <w:t>G</w:t>
            </w:r>
            <w:r w:rsidRPr="00910EB1">
              <w:t>) Качество организации научных мероприятий, конференций</w:t>
            </w:r>
          </w:p>
        </w:tc>
        <w:tc>
          <w:tcPr>
            <w:tcW w:w="370" w:type="pct"/>
            <w:shd w:val="clear" w:color="auto" w:fill="auto"/>
            <w:vAlign w:val="center"/>
          </w:tcPr>
          <w:p w14:paraId="5A3B53AC" w14:textId="77777777" w:rsidR="005A08DD" w:rsidRPr="00910EB1" w:rsidRDefault="005A08DD" w:rsidP="00AD4856">
            <w:pPr>
              <w:jc w:val="center"/>
            </w:pPr>
            <w:r w:rsidRPr="00910EB1">
              <w:t>1</w:t>
            </w:r>
          </w:p>
        </w:tc>
        <w:tc>
          <w:tcPr>
            <w:tcW w:w="371" w:type="pct"/>
            <w:shd w:val="clear" w:color="auto" w:fill="auto"/>
            <w:vAlign w:val="center"/>
          </w:tcPr>
          <w:p w14:paraId="3105C71A" w14:textId="77777777" w:rsidR="005A08DD" w:rsidRPr="00910EB1" w:rsidRDefault="005A08DD" w:rsidP="00AD4856">
            <w:pPr>
              <w:jc w:val="center"/>
            </w:pPr>
            <w:r w:rsidRPr="00910EB1">
              <w:t>2</w:t>
            </w:r>
          </w:p>
        </w:tc>
        <w:tc>
          <w:tcPr>
            <w:tcW w:w="371" w:type="pct"/>
            <w:shd w:val="clear" w:color="auto" w:fill="auto"/>
            <w:vAlign w:val="center"/>
          </w:tcPr>
          <w:p w14:paraId="45B3ED36" w14:textId="77777777" w:rsidR="005A08DD" w:rsidRPr="00910EB1" w:rsidRDefault="005A08DD" w:rsidP="00AD4856">
            <w:pPr>
              <w:jc w:val="center"/>
            </w:pPr>
            <w:r w:rsidRPr="00910EB1">
              <w:t>3</w:t>
            </w:r>
          </w:p>
        </w:tc>
        <w:tc>
          <w:tcPr>
            <w:tcW w:w="373" w:type="pct"/>
            <w:shd w:val="clear" w:color="auto" w:fill="auto"/>
            <w:vAlign w:val="center"/>
          </w:tcPr>
          <w:p w14:paraId="22A0165F" w14:textId="77777777" w:rsidR="005A08DD" w:rsidRPr="00910EB1" w:rsidRDefault="005A08DD" w:rsidP="00AD4856">
            <w:pPr>
              <w:jc w:val="center"/>
            </w:pPr>
            <w:r w:rsidRPr="00910EB1">
              <w:t>4</w:t>
            </w:r>
          </w:p>
        </w:tc>
        <w:tc>
          <w:tcPr>
            <w:tcW w:w="376" w:type="pct"/>
            <w:shd w:val="clear" w:color="auto" w:fill="auto"/>
            <w:vAlign w:val="center"/>
          </w:tcPr>
          <w:p w14:paraId="7287079C" w14:textId="77777777" w:rsidR="005A08DD" w:rsidRPr="00910EB1" w:rsidRDefault="005A08DD" w:rsidP="00AD4856">
            <w:pPr>
              <w:jc w:val="center"/>
            </w:pPr>
            <w:r w:rsidRPr="00910EB1">
              <w:t>5</w:t>
            </w:r>
          </w:p>
        </w:tc>
      </w:tr>
      <w:tr w:rsidR="00910EB1" w:rsidRPr="00910EB1" w14:paraId="39C3E765" w14:textId="77777777" w:rsidTr="00A27A7F">
        <w:tc>
          <w:tcPr>
            <w:tcW w:w="3138" w:type="pct"/>
            <w:vAlign w:val="center"/>
          </w:tcPr>
          <w:p w14:paraId="324DA820" w14:textId="77777777" w:rsidR="005A08DD" w:rsidRPr="00910EB1" w:rsidRDefault="005A08DD" w:rsidP="00AD4856">
            <w:pPr>
              <w:ind w:left="354" w:right="135" w:hanging="142"/>
            </w:pPr>
            <w:r w:rsidRPr="00910EB1">
              <w:rPr>
                <w:lang w:val="en-US"/>
              </w:rPr>
              <w:t>H</w:t>
            </w:r>
            <w:r w:rsidRPr="00910EB1">
              <w:t>) Качество совместной работы преподавателей с обучающимися в рамках научных проектов</w:t>
            </w:r>
          </w:p>
        </w:tc>
        <w:tc>
          <w:tcPr>
            <w:tcW w:w="370" w:type="pct"/>
            <w:shd w:val="clear" w:color="auto" w:fill="auto"/>
            <w:vAlign w:val="center"/>
          </w:tcPr>
          <w:p w14:paraId="6837AEE3" w14:textId="77777777" w:rsidR="005A08DD" w:rsidRPr="00910EB1" w:rsidRDefault="005A08DD" w:rsidP="00AD4856">
            <w:pPr>
              <w:jc w:val="center"/>
            </w:pPr>
            <w:r w:rsidRPr="00910EB1">
              <w:t>1</w:t>
            </w:r>
          </w:p>
        </w:tc>
        <w:tc>
          <w:tcPr>
            <w:tcW w:w="371" w:type="pct"/>
            <w:shd w:val="clear" w:color="auto" w:fill="auto"/>
            <w:vAlign w:val="center"/>
          </w:tcPr>
          <w:p w14:paraId="3B3D1D72" w14:textId="77777777" w:rsidR="005A08DD" w:rsidRPr="00910EB1" w:rsidRDefault="005A08DD" w:rsidP="00AD4856">
            <w:pPr>
              <w:jc w:val="center"/>
            </w:pPr>
            <w:r w:rsidRPr="00910EB1">
              <w:t>2</w:t>
            </w:r>
          </w:p>
        </w:tc>
        <w:tc>
          <w:tcPr>
            <w:tcW w:w="371" w:type="pct"/>
            <w:shd w:val="clear" w:color="auto" w:fill="auto"/>
            <w:vAlign w:val="center"/>
          </w:tcPr>
          <w:p w14:paraId="329F763B" w14:textId="77777777" w:rsidR="005A08DD" w:rsidRPr="00910EB1" w:rsidRDefault="005A08DD" w:rsidP="00AD4856">
            <w:pPr>
              <w:jc w:val="center"/>
            </w:pPr>
            <w:r w:rsidRPr="00910EB1">
              <w:t>3</w:t>
            </w:r>
          </w:p>
        </w:tc>
        <w:tc>
          <w:tcPr>
            <w:tcW w:w="373" w:type="pct"/>
            <w:shd w:val="clear" w:color="auto" w:fill="auto"/>
            <w:vAlign w:val="center"/>
          </w:tcPr>
          <w:p w14:paraId="2A878AC7" w14:textId="77777777" w:rsidR="005A08DD" w:rsidRPr="00910EB1" w:rsidRDefault="005A08DD" w:rsidP="00AD4856">
            <w:pPr>
              <w:jc w:val="center"/>
            </w:pPr>
            <w:r w:rsidRPr="00910EB1">
              <w:t>4</w:t>
            </w:r>
          </w:p>
        </w:tc>
        <w:tc>
          <w:tcPr>
            <w:tcW w:w="376" w:type="pct"/>
            <w:shd w:val="clear" w:color="auto" w:fill="auto"/>
            <w:vAlign w:val="center"/>
          </w:tcPr>
          <w:p w14:paraId="2CE3C9DD" w14:textId="77777777" w:rsidR="005A08DD" w:rsidRPr="00910EB1" w:rsidRDefault="005A08DD" w:rsidP="00AD4856">
            <w:pPr>
              <w:jc w:val="center"/>
            </w:pPr>
            <w:r w:rsidRPr="00910EB1">
              <w:t>5</w:t>
            </w:r>
          </w:p>
        </w:tc>
      </w:tr>
      <w:tr w:rsidR="00910EB1" w:rsidRPr="00910EB1" w14:paraId="2F3DF7C7" w14:textId="77777777" w:rsidTr="00A27A7F">
        <w:tc>
          <w:tcPr>
            <w:tcW w:w="3138" w:type="pct"/>
            <w:vAlign w:val="center"/>
          </w:tcPr>
          <w:p w14:paraId="2B90EBCE" w14:textId="77777777" w:rsidR="005A08DD" w:rsidRPr="00910EB1" w:rsidRDefault="005A08DD" w:rsidP="00AD4856">
            <w:pPr>
              <w:ind w:left="354" w:right="135" w:hanging="142"/>
            </w:pPr>
            <w:r w:rsidRPr="00910EB1">
              <w:rPr>
                <w:lang w:val="en-US"/>
              </w:rPr>
              <w:t>I</w:t>
            </w:r>
            <w:r w:rsidRPr="00910EB1">
              <w:t xml:space="preserve">) Доступность к международным цифровым библиотекам </w:t>
            </w:r>
            <w:proofErr w:type="spellStart"/>
            <w:r w:rsidRPr="00910EB1">
              <w:rPr>
                <w:lang w:val="en-US"/>
              </w:rPr>
              <w:t>Elibrary</w:t>
            </w:r>
            <w:proofErr w:type="spellEnd"/>
            <w:r w:rsidRPr="00910EB1">
              <w:t xml:space="preserve"> (например, </w:t>
            </w:r>
            <w:proofErr w:type="spellStart"/>
            <w:r w:rsidRPr="00910EB1">
              <w:t>Scopus</w:t>
            </w:r>
            <w:proofErr w:type="spellEnd"/>
            <w:r w:rsidRPr="00910EB1">
              <w:t xml:space="preserve">, </w:t>
            </w:r>
            <w:proofErr w:type="spellStart"/>
            <w:r w:rsidRPr="00910EB1">
              <w:t>Web</w:t>
            </w:r>
            <w:proofErr w:type="spellEnd"/>
            <w:r w:rsidRPr="00910EB1">
              <w:t xml:space="preserve"> </w:t>
            </w:r>
            <w:proofErr w:type="spellStart"/>
            <w:r w:rsidRPr="00910EB1">
              <w:t>of</w:t>
            </w:r>
            <w:proofErr w:type="spellEnd"/>
            <w:r w:rsidRPr="00910EB1">
              <w:t xml:space="preserve"> </w:t>
            </w:r>
            <w:proofErr w:type="spellStart"/>
            <w:r w:rsidRPr="00910EB1">
              <w:t>Science</w:t>
            </w:r>
            <w:proofErr w:type="spellEnd"/>
            <w:r w:rsidRPr="00910EB1">
              <w:t>)</w:t>
            </w:r>
          </w:p>
        </w:tc>
        <w:tc>
          <w:tcPr>
            <w:tcW w:w="370" w:type="pct"/>
            <w:shd w:val="clear" w:color="auto" w:fill="auto"/>
            <w:vAlign w:val="center"/>
          </w:tcPr>
          <w:p w14:paraId="71B2F6B4" w14:textId="77777777" w:rsidR="005A08DD" w:rsidRPr="00910EB1" w:rsidRDefault="005A08DD" w:rsidP="00AD4856">
            <w:pPr>
              <w:jc w:val="center"/>
            </w:pPr>
            <w:r w:rsidRPr="00910EB1">
              <w:t>1</w:t>
            </w:r>
          </w:p>
        </w:tc>
        <w:tc>
          <w:tcPr>
            <w:tcW w:w="371" w:type="pct"/>
            <w:shd w:val="clear" w:color="auto" w:fill="auto"/>
            <w:vAlign w:val="center"/>
          </w:tcPr>
          <w:p w14:paraId="79AF526B" w14:textId="77777777" w:rsidR="005A08DD" w:rsidRPr="00910EB1" w:rsidRDefault="005A08DD" w:rsidP="00AD4856">
            <w:pPr>
              <w:jc w:val="center"/>
            </w:pPr>
            <w:r w:rsidRPr="00910EB1">
              <w:t>2</w:t>
            </w:r>
          </w:p>
        </w:tc>
        <w:tc>
          <w:tcPr>
            <w:tcW w:w="371" w:type="pct"/>
            <w:shd w:val="clear" w:color="auto" w:fill="auto"/>
            <w:vAlign w:val="center"/>
          </w:tcPr>
          <w:p w14:paraId="55F9DCF7" w14:textId="77777777" w:rsidR="005A08DD" w:rsidRPr="00910EB1" w:rsidRDefault="005A08DD" w:rsidP="00AD4856">
            <w:pPr>
              <w:jc w:val="center"/>
            </w:pPr>
            <w:r w:rsidRPr="00910EB1">
              <w:t>3</w:t>
            </w:r>
          </w:p>
        </w:tc>
        <w:tc>
          <w:tcPr>
            <w:tcW w:w="373" w:type="pct"/>
            <w:shd w:val="clear" w:color="auto" w:fill="auto"/>
            <w:vAlign w:val="center"/>
          </w:tcPr>
          <w:p w14:paraId="6D9EC093" w14:textId="77777777" w:rsidR="005A08DD" w:rsidRPr="00910EB1" w:rsidRDefault="005A08DD" w:rsidP="00AD4856">
            <w:pPr>
              <w:jc w:val="center"/>
            </w:pPr>
            <w:r w:rsidRPr="00910EB1">
              <w:t>4</w:t>
            </w:r>
          </w:p>
        </w:tc>
        <w:tc>
          <w:tcPr>
            <w:tcW w:w="376" w:type="pct"/>
            <w:shd w:val="clear" w:color="auto" w:fill="auto"/>
            <w:vAlign w:val="center"/>
          </w:tcPr>
          <w:p w14:paraId="7E4EC73A" w14:textId="77777777" w:rsidR="005A08DD" w:rsidRPr="00910EB1" w:rsidRDefault="005A08DD" w:rsidP="00AD4856">
            <w:pPr>
              <w:jc w:val="center"/>
            </w:pPr>
            <w:r w:rsidRPr="00910EB1">
              <w:t>5</w:t>
            </w:r>
          </w:p>
        </w:tc>
      </w:tr>
      <w:tr w:rsidR="00910EB1" w:rsidRPr="00910EB1" w14:paraId="53CF03BA" w14:textId="77777777" w:rsidTr="00A27A7F">
        <w:tc>
          <w:tcPr>
            <w:tcW w:w="5000" w:type="pct"/>
            <w:gridSpan w:val="6"/>
            <w:vAlign w:val="center"/>
          </w:tcPr>
          <w:p w14:paraId="0D8F76D8" w14:textId="0F4399C4" w:rsidR="005A08DD" w:rsidRPr="00910EB1" w:rsidRDefault="005A08DD" w:rsidP="00A27A7F">
            <w:pPr>
              <w:jc w:val="center"/>
              <w:rPr>
                <w:b/>
                <w:i/>
              </w:rPr>
            </w:pPr>
            <w:r w:rsidRPr="00910EB1">
              <w:rPr>
                <w:b/>
                <w:i/>
              </w:rPr>
              <w:t xml:space="preserve"> Качество результатов обучения </w:t>
            </w:r>
          </w:p>
        </w:tc>
      </w:tr>
      <w:tr w:rsidR="00910EB1" w:rsidRPr="00910EB1" w14:paraId="1692D640" w14:textId="77777777" w:rsidTr="00A27A7F">
        <w:tc>
          <w:tcPr>
            <w:tcW w:w="3138" w:type="pct"/>
            <w:vAlign w:val="center"/>
          </w:tcPr>
          <w:p w14:paraId="629FCF04" w14:textId="6B34BC0F" w:rsidR="005A08DD" w:rsidRPr="00910EB1" w:rsidRDefault="005A08DD" w:rsidP="00A27A7F">
            <w:pPr>
              <w:ind w:left="354" w:right="135" w:hanging="142"/>
            </w:pPr>
            <w:r w:rsidRPr="00910EB1">
              <w:rPr>
                <w:lang w:val="en-US"/>
              </w:rPr>
              <w:t>A</w:t>
            </w:r>
            <w:r w:rsidRPr="00910EB1">
              <w:t xml:space="preserve">) Уровень полученных Вами теоретических знаний </w:t>
            </w:r>
          </w:p>
        </w:tc>
        <w:tc>
          <w:tcPr>
            <w:tcW w:w="370" w:type="pct"/>
            <w:shd w:val="clear" w:color="auto" w:fill="auto"/>
            <w:vAlign w:val="center"/>
          </w:tcPr>
          <w:p w14:paraId="27D5B0DC" w14:textId="77777777" w:rsidR="005A08DD" w:rsidRPr="00910EB1" w:rsidRDefault="005A08DD" w:rsidP="00AD4856">
            <w:pPr>
              <w:jc w:val="center"/>
            </w:pPr>
            <w:r w:rsidRPr="00910EB1">
              <w:t>1</w:t>
            </w:r>
          </w:p>
        </w:tc>
        <w:tc>
          <w:tcPr>
            <w:tcW w:w="371" w:type="pct"/>
            <w:shd w:val="clear" w:color="auto" w:fill="auto"/>
            <w:vAlign w:val="center"/>
          </w:tcPr>
          <w:p w14:paraId="4BEEAAAF" w14:textId="77777777" w:rsidR="005A08DD" w:rsidRPr="00910EB1" w:rsidRDefault="005A08DD" w:rsidP="00AD4856">
            <w:pPr>
              <w:jc w:val="center"/>
            </w:pPr>
            <w:r w:rsidRPr="00910EB1">
              <w:t>2</w:t>
            </w:r>
          </w:p>
        </w:tc>
        <w:tc>
          <w:tcPr>
            <w:tcW w:w="371" w:type="pct"/>
            <w:shd w:val="clear" w:color="auto" w:fill="auto"/>
            <w:vAlign w:val="center"/>
          </w:tcPr>
          <w:p w14:paraId="1E16CF59" w14:textId="77777777" w:rsidR="005A08DD" w:rsidRPr="00910EB1" w:rsidRDefault="005A08DD" w:rsidP="00AD4856">
            <w:pPr>
              <w:jc w:val="center"/>
            </w:pPr>
            <w:r w:rsidRPr="00910EB1">
              <w:t>3</w:t>
            </w:r>
          </w:p>
        </w:tc>
        <w:tc>
          <w:tcPr>
            <w:tcW w:w="373" w:type="pct"/>
            <w:shd w:val="clear" w:color="auto" w:fill="auto"/>
            <w:vAlign w:val="center"/>
          </w:tcPr>
          <w:p w14:paraId="6C1D3FA7" w14:textId="77777777" w:rsidR="005A08DD" w:rsidRPr="00910EB1" w:rsidRDefault="005A08DD" w:rsidP="00AD4856">
            <w:pPr>
              <w:jc w:val="center"/>
            </w:pPr>
            <w:r w:rsidRPr="00910EB1">
              <w:t>4</w:t>
            </w:r>
          </w:p>
        </w:tc>
        <w:tc>
          <w:tcPr>
            <w:tcW w:w="376" w:type="pct"/>
            <w:shd w:val="clear" w:color="auto" w:fill="auto"/>
            <w:vAlign w:val="center"/>
          </w:tcPr>
          <w:p w14:paraId="391FDDF5" w14:textId="77777777" w:rsidR="005A08DD" w:rsidRPr="00910EB1" w:rsidRDefault="005A08DD" w:rsidP="00AD4856">
            <w:pPr>
              <w:jc w:val="center"/>
            </w:pPr>
            <w:r w:rsidRPr="00910EB1">
              <w:t>5</w:t>
            </w:r>
          </w:p>
        </w:tc>
      </w:tr>
      <w:tr w:rsidR="00910EB1" w:rsidRPr="00910EB1" w14:paraId="5AE3CED7" w14:textId="77777777" w:rsidTr="00A27A7F">
        <w:tc>
          <w:tcPr>
            <w:tcW w:w="3138" w:type="pct"/>
            <w:vAlign w:val="center"/>
          </w:tcPr>
          <w:p w14:paraId="0CEA34B8" w14:textId="611F77CB" w:rsidR="005A08DD" w:rsidRPr="00910EB1" w:rsidRDefault="005A08DD" w:rsidP="00A27A7F">
            <w:pPr>
              <w:ind w:left="354" w:right="135" w:hanging="142"/>
            </w:pPr>
            <w:r w:rsidRPr="00910EB1">
              <w:rPr>
                <w:lang w:val="en-US"/>
              </w:rPr>
              <w:t>B</w:t>
            </w:r>
            <w:r w:rsidRPr="00910EB1">
              <w:t xml:space="preserve">) Уровень приобретенных Вами умений и навыков </w:t>
            </w:r>
          </w:p>
        </w:tc>
        <w:tc>
          <w:tcPr>
            <w:tcW w:w="370" w:type="pct"/>
            <w:shd w:val="clear" w:color="auto" w:fill="auto"/>
            <w:vAlign w:val="center"/>
          </w:tcPr>
          <w:p w14:paraId="0FF53317" w14:textId="77777777" w:rsidR="005A08DD" w:rsidRPr="00910EB1" w:rsidRDefault="005A08DD" w:rsidP="00AD4856">
            <w:pPr>
              <w:jc w:val="center"/>
            </w:pPr>
            <w:r w:rsidRPr="00910EB1">
              <w:t>1</w:t>
            </w:r>
          </w:p>
        </w:tc>
        <w:tc>
          <w:tcPr>
            <w:tcW w:w="371" w:type="pct"/>
            <w:shd w:val="clear" w:color="auto" w:fill="auto"/>
            <w:vAlign w:val="center"/>
          </w:tcPr>
          <w:p w14:paraId="4CB5AE54" w14:textId="77777777" w:rsidR="005A08DD" w:rsidRPr="00910EB1" w:rsidRDefault="005A08DD" w:rsidP="00AD4856">
            <w:pPr>
              <w:jc w:val="center"/>
            </w:pPr>
            <w:r w:rsidRPr="00910EB1">
              <w:t>2</w:t>
            </w:r>
          </w:p>
        </w:tc>
        <w:tc>
          <w:tcPr>
            <w:tcW w:w="371" w:type="pct"/>
            <w:shd w:val="clear" w:color="auto" w:fill="auto"/>
            <w:vAlign w:val="center"/>
          </w:tcPr>
          <w:p w14:paraId="70EDB676" w14:textId="77777777" w:rsidR="005A08DD" w:rsidRPr="00910EB1" w:rsidRDefault="005A08DD" w:rsidP="00AD4856">
            <w:pPr>
              <w:jc w:val="center"/>
            </w:pPr>
            <w:r w:rsidRPr="00910EB1">
              <w:t>3</w:t>
            </w:r>
          </w:p>
        </w:tc>
        <w:tc>
          <w:tcPr>
            <w:tcW w:w="373" w:type="pct"/>
            <w:shd w:val="clear" w:color="auto" w:fill="auto"/>
            <w:vAlign w:val="center"/>
          </w:tcPr>
          <w:p w14:paraId="6A7DC6EC" w14:textId="77777777" w:rsidR="005A08DD" w:rsidRPr="00910EB1" w:rsidRDefault="005A08DD" w:rsidP="00AD4856">
            <w:pPr>
              <w:jc w:val="center"/>
            </w:pPr>
            <w:r w:rsidRPr="00910EB1">
              <w:t>4</w:t>
            </w:r>
          </w:p>
        </w:tc>
        <w:tc>
          <w:tcPr>
            <w:tcW w:w="376" w:type="pct"/>
            <w:shd w:val="clear" w:color="auto" w:fill="auto"/>
            <w:vAlign w:val="center"/>
          </w:tcPr>
          <w:p w14:paraId="764547E3" w14:textId="77777777" w:rsidR="005A08DD" w:rsidRPr="00910EB1" w:rsidRDefault="005A08DD" w:rsidP="00AD4856">
            <w:pPr>
              <w:jc w:val="center"/>
            </w:pPr>
            <w:r w:rsidRPr="00910EB1">
              <w:t>5</w:t>
            </w:r>
          </w:p>
        </w:tc>
      </w:tr>
      <w:tr w:rsidR="005A08DD" w:rsidRPr="00910EB1" w14:paraId="2B178C39" w14:textId="77777777" w:rsidTr="00A27A7F">
        <w:tc>
          <w:tcPr>
            <w:tcW w:w="3138" w:type="pct"/>
            <w:vAlign w:val="center"/>
          </w:tcPr>
          <w:p w14:paraId="70830636" w14:textId="77777777" w:rsidR="005A08DD" w:rsidRPr="00910EB1" w:rsidRDefault="005A08DD" w:rsidP="00AD4856">
            <w:pPr>
              <w:ind w:left="354" w:right="135" w:hanging="142"/>
            </w:pPr>
            <w:r w:rsidRPr="00910EB1">
              <w:rPr>
                <w:lang w:val="en-US"/>
              </w:rPr>
              <w:t>C</w:t>
            </w:r>
            <w:r w:rsidRPr="00910EB1">
              <w:t xml:space="preserve">) Соответствие уровня подготовки, в целом, современным требованиям рынка труда </w:t>
            </w:r>
          </w:p>
        </w:tc>
        <w:tc>
          <w:tcPr>
            <w:tcW w:w="370" w:type="pct"/>
            <w:shd w:val="clear" w:color="auto" w:fill="auto"/>
            <w:vAlign w:val="center"/>
          </w:tcPr>
          <w:p w14:paraId="6D924C56" w14:textId="77777777" w:rsidR="005A08DD" w:rsidRPr="00910EB1" w:rsidRDefault="005A08DD" w:rsidP="00AD4856">
            <w:pPr>
              <w:jc w:val="center"/>
            </w:pPr>
            <w:r w:rsidRPr="00910EB1">
              <w:t>1</w:t>
            </w:r>
          </w:p>
        </w:tc>
        <w:tc>
          <w:tcPr>
            <w:tcW w:w="371" w:type="pct"/>
            <w:shd w:val="clear" w:color="auto" w:fill="auto"/>
            <w:vAlign w:val="center"/>
          </w:tcPr>
          <w:p w14:paraId="20876FDD" w14:textId="77777777" w:rsidR="005A08DD" w:rsidRPr="00910EB1" w:rsidRDefault="005A08DD" w:rsidP="00AD4856">
            <w:pPr>
              <w:jc w:val="center"/>
            </w:pPr>
            <w:r w:rsidRPr="00910EB1">
              <w:t>2</w:t>
            </w:r>
          </w:p>
        </w:tc>
        <w:tc>
          <w:tcPr>
            <w:tcW w:w="371" w:type="pct"/>
            <w:shd w:val="clear" w:color="auto" w:fill="auto"/>
            <w:vAlign w:val="center"/>
          </w:tcPr>
          <w:p w14:paraId="06DB2510" w14:textId="77777777" w:rsidR="005A08DD" w:rsidRPr="00910EB1" w:rsidRDefault="005A08DD" w:rsidP="00AD4856">
            <w:pPr>
              <w:jc w:val="center"/>
            </w:pPr>
            <w:r w:rsidRPr="00910EB1">
              <w:t>3</w:t>
            </w:r>
          </w:p>
        </w:tc>
        <w:tc>
          <w:tcPr>
            <w:tcW w:w="373" w:type="pct"/>
            <w:shd w:val="clear" w:color="auto" w:fill="auto"/>
            <w:vAlign w:val="center"/>
          </w:tcPr>
          <w:p w14:paraId="20299DFF" w14:textId="77777777" w:rsidR="005A08DD" w:rsidRPr="00910EB1" w:rsidRDefault="005A08DD" w:rsidP="00AD4856">
            <w:pPr>
              <w:jc w:val="center"/>
            </w:pPr>
            <w:r w:rsidRPr="00910EB1">
              <w:t>4</w:t>
            </w:r>
          </w:p>
        </w:tc>
        <w:tc>
          <w:tcPr>
            <w:tcW w:w="376" w:type="pct"/>
            <w:shd w:val="clear" w:color="auto" w:fill="auto"/>
            <w:vAlign w:val="center"/>
          </w:tcPr>
          <w:p w14:paraId="779F088A" w14:textId="77777777" w:rsidR="005A08DD" w:rsidRPr="00910EB1" w:rsidRDefault="005A08DD" w:rsidP="00AD4856">
            <w:pPr>
              <w:jc w:val="center"/>
            </w:pPr>
            <w:r w:rsidRPr="00910EB1">
              <w:t>5</w:t>
            </w:r>
          </w:p>
        </w:tc>
      </w:tr>
    </w:tbl>
    <w:p w14:paraId="416B2460" w14:textId="77777777" w:rsidR="005A08DD" w:rsidRPr="00910EB1" w:rsidRDefault="005A08DD" w:rsidP="00AD4856">
      <w:pPr>
        <w:pStyle w:val="a8"/>
        <w:spacing w:after="0"/>
        <w:ind w:left="360"/>
        <w:jc w:val="left"/>
        <w:rPr>
          <w:b/>
        </w:rPr>
      </w:pPr>
    </w:p>
    <w:p w14:paraId="465F3D28" w14:textId="77777777" w:rsidR="005A08DD" w:rsidRPr="00910EB1" w:rsidRDefault="005A08DD" w:rsidP="00E25F31">
      <w:pPr>
        <w:pStyle w:val="21"/>
        <w:numPr>
          <w:ilvl w:val="0"/>
          <w:numId w:val="12"/>
        </w:numPr>
        <w:tabs>
          <w:tab w:val="clear" w:pos="720"/>
          <w:tab w:val="left" w:pos="1280"/>
        </w:tabs>
        <w:spacing w:after="0" w:line="240" w:lineRule="auto"/>
        <w:ind w:firstLine="131"/>
      </w:pPr>
      <w:r w:rsidRPr="00910EB1">
        <w:lastRenderedPageBreak/>
        <w:t xml:space="preserve">Какие меры Вы могли бы предложить для повышения качества образовательных услуг, предоставляемых НАО «Карагандинский технический университет имени Абылкаса </w:t>
      </w:r>
      <w:proofErr w:type="spellStart"/>
      <w:r w:rsidRPr="00910EB1">
        <w:t>Сагинова</w:t>
      </w:r>
      <w:proofErr w:type="spellEnd"/>
      <w:r w:rsidRPr="00910EB1">
        <w:t>»? Впишите свои предложения:</w:t>
      </w:r>
    </w:p>
    <w:p w14:paraId="4EBA0FE8" w14:textId="77777777" w:rsidR="005A08DD" w:rsidRPr="00910EB1" w:rsidRDefault="005A08DD" w:rsidP="00A27A7F">
      <w:pPr>
        <w:pStyle w:val="21"/>
        <w:spacing w:after="0" w:line="240" w:lineRule="auto"/>
        <w:ind w:left="720" w:firstLine="131"/>
        <w:rPr>
          <w:bCs/>
        </w:rPr>
      </w:pPr>
      <w:r w:rsidRPr="00910EB1">
        <w:t>___________________________________________________________________</w:t>
      </w:r>
    </w:p>
    <w:p w14:paraId="53011218" w14:textId="77777777" w:rsidR="005A08DD" w:rsidRPr="00910EB1" w:rsidRDefault="005A08DD" w:rsidP="00E25F31">
      <w:pPr>
        <w:pStyle w:val="21"/>
        <w:numPr>
          <w:ilvl w:val="0"/>
          <w:numId w:val="12"/>
        </w:numPr>
        <w:tabs>
          <w:tab w:val="clear" w:pos="720"/>
          <w:tab w:val="left" w:pos="1280"/>
        </w:tabs>
        <w:spacing w:after="0" w:line="240" w:lineRule="auto"/>
        <w:ind w:firstLine="131"/>
      </w:pPr>
      <w:r w:rsidRPr="00910EB1">
        <w:t>Курс обучения* ______________________________________</w:t>
      </w:r>
    </w:p>
    <w:p w14:paraId="6B200240" w14:textId="77777777" w:rsidR="005A08DD" w:rsidRPr="00910EB1" w:rsidRDefault="005A08DD" w:rsidP="00E25F31">
      <w:pPr>
        <w:pStyle w:val="21"/>
        <w:numPr>
          <w:ilvl w:val="0"/>
          <w:numId w:val="12"/>
        </w:numPr>
        <w:tabs>
          <w:tab w:val="clear" w:pos="720"/>
          <w:tab w:val="left" w:pos="1280"/>
        </w:tabs>
        <w:spacing w:after="0" w:line="240" w:lineRule="auto"/>
        <w:ind w:firstLine="131"/>
      </w:pPr>
      <w:r w:rsidRPr="00910EB1">
        <w:t>Факультет* __________________________________________</w:t>
      </w:r>
    </w:p>
    <w:p w14:paraId="460341CB" w14:textId="77777777" w:rsidR="005A08DD" w:rsidRPr="00910EB1" w:rsidRDefault="005A08DD" w:rsidP="00E25F31">
      <w:pPr>
        <w:pStyle w:val="21"/>
        <w:numPr>
          <w:ilvl w:val="0"/>
          <w:numId w:val="12"/>
        </w:numPr>
        <w:tabs>
          <w:tab w:val="clear" w:pos="720"/>
          <w:tab w:val="left" w:pos="1280"/>
          <w:tab w:val="num" w:pos="1560"/>
        </w:tabs>
        <w:spacing w:after="0" w:line="240" w:lineRule="auto"/>
        <w:ind w:firstLine="131"/>
      </w:pPr>
      <w:r w:rsidRPr="00910EB1">
        <w:t>Образовательная программа * _______________________</w:t>
      </w:r>
    </w:p>
    <w:p w14:paraId="05FFDBFF" w14:textId="77777777" w:rsidR="005A08DD" w:rsidRPr="00910EB1" w:rsidRDefault="005A08DD" w:rsidP="00E25F31">
      <w:pPr>
        <w:pStyle w:val="21"/>
        <w:numPr>
          <w:ilvl w:val="0"/>
          <w:numId w:val="12"/>
        </w:numPr>
        <w:tabs>
          <w:tab w:val="clear" w:pos="720"/>
          <w:tab w:val="left" w:pos="1280"/>
          <w:tab w:val="num" w:pos="1560"/>
        </w:tabs>
        <w:spacing w:after="0" w:line="240" w:lineRule="auto"/>
        <w:ind w:firstLine="131"/>
      </w:pPr>
      <w:r w:rsidRPr="00910EB1">
        <w:t>Язык обучения ______________________________________</w:t>
      </w:r>
    </w:p>
    <w:p w14:paraId="43A7718B" w14:textId="77777777" w:rsidR="005A08DD" w:rsidRPr="00910EB1" w:rsidRDefault="005A08DD" w:rsidP="00E25F31">
      <w:pPr>
        <w:pStyle w:val="21"/>
        <w:numPr>
          <w:ilvl w:val="0"/>
          <w:numId w:val="12"/>
        </w:numPr>
        <w:tabs>
          <w:tab w:val="clear" w:pos="720"/>
          <w:tab w:val="left" w:pos="1280"/>
          <w:tab w:val="num" w:pos="1560"/>
        </w:tabs>
        <w:spacing w:after="0" w:line="240" w:lineRule="auto"/>
        <w:ind w:firstLine="131"/>
      </w:pPr>
      <w:r w:rsidRPr="00910EB1">
        <w:t>Пол ________________________________________________</w:t>
      </w:r>
    </w:p>
    <w:p w14:paraId="09BBCC46" w14:textId="77777777" w:rsidR="005A08DD" w:rsidRPr="00910EB1" w:rsidRDefault="005A08DD" w:rsidP="00AD4856">
      <w:pPr>
        <w:tabs>
          <w:tab w:val="left" w:pos="1280"/>
        </w:tabs>
        <w:jc w:val="center"/>
        <w:rPr>
          <w:b/>
          <w:bCs/>
        </w:rPr>
      </w:pPr>
    </w:p>
    <w:p w14:paraId="049846B1" w14:textId="77777777" w:rsidR="005A08DD" w:rsidRPr="00910EB1" w:rsidRDefault="005A08DD" w:rsidP="00AD4856">
      <w:pPr>
        <w:tabs>
          <w:tab w:val="left" w:pos="1280"/>
        </w:tabs>
        <w:jc w:val="center"/>
        <w:rPr>
          <w:b/>
          <w:bCs/>
        </w:rPr>
      </w:pPr>
      <w:r w:rsidRPr="00910EB1">
        <w:rPr>
          <w:b/>
          <w:bCs/>
        </w:rPr>
        <w:t>Благодарим за участие в исследовании!</w:t>
      </w:r>
    </w:p>
    <w:p w14:paraId="60DC9CAF" w14:textId="77777777" w:rsidR="005A08DD" w:rsidRPr="00910EB1" w:rsidRDefault="005A08DD" w:rsidP="00AD4856">
      <w:pPr>
        <w:tabs>
          <w:tab w:val="left" w:pos="1280"/>
        </w:tabs>
        <w:jc w:val="center"/>
        <w:rPr>
          <w:b/>
          <w:bCs/>
        </w:rPr>
      </w:pPr>
    </w:p>
    <w:p w14:paraId="1B3CAE60" w14:textId="77777777" w:rsidR="00DC3A50" w:rsidRPr="00910EB1" w:rsidRDefault="00DC3A50" w:rsidP="00AD4856">
      <w:pPr>
        <w:tabs>
          <w:tab w:val="left" w:pos="1280"/>
        </w:tabs>
        <w:jc w:val="center"/>
        <w:rPr>
          <w:b/>
          <w:bCs/>
        </w:rPr>
      </w:pPr>
    </w:p>
    <w:p w14:paraId="01FA4636" w14:textId="77777777" w:rsidR="00DC3A50" w:rsidRPr="00910EB1" w:rsidRDefault="00DC3A50" w:rsidP="00AD4856">
      <w:pPr>
        <w:tabs>
          <w:tab w:val="left" w:pos="1280"/>
        </w:tabs>
        <w:jc w:val="center"/>
        <w:rPr>
          <w:b/>
          <w:bCs/>
        </w:rPr>
      </w:pPr>
    </w:p>
    <w:p w14:paraId="0A73E21C" w14:textId="77777777" w:rsidR="005A08DD" w:rsidRPr="00910EB1" w:rsidRDefault="005A08DD" w:rsidP="00AD4856">
      <w:pPr>
        <w:tabs>
          <w:tab w:val="left" w:pos="1280"/>
        </w:tabs>
        <w:jc w:val="center"/>
        <w:rPr>
          <w:b/>
          <w:bCs/>
        </w:rPr>
      </w:pPr>
    </w:p>
    <w:p w14:paraId="171DE02B" w14:textId="77777777" w:rsidR="001D53B6" w:rsidRPr="00910EB1" w:rsidRDefault="001D53B6" w:rsidP="00A27A7F">
      <w:pPr>
        <w:ind w:left="426" w:firstLine="425"/>
        <w:rPr>
          <w:b/>
          <w:bCs/>
        </w:rPr>
      </w:pPr>
      <w:r w:rsidRPr="00910EB1">
        <w:rPr>
          <w:b/>
          <w:bCs/>
        </w:rPr>
        <w:t xml:space="preserve">СОГЛАСОВАНО: </w:t>
      </w:r>
    </w:p>
    <w:p w14:paraId="702D86D1" w14:textId="77777777" w:rsidR="001D53B6" w:rsidRPr="00910EB1" w:rsidRDefault="001D53B6" w:rsidP="00A27A7F">
      <w:pPr>
        <w:ind w:left="426" w:firstLine="425"/>
        <w:rPr>
          <w:b/>
          <w:bCs/>
        </w:rPr>
      </w:pPr>
      <w:r w:rsidRPr="00910EB1">
        <w:rPr>
          <w:b/>
          <w:bCs/>
        </w:rPr>
        <w:t>Член-Правления – Проректор</w:t>
      </w:r>
    </w:p>
    <w:p w14:paraId="1D99FEC8" w14:textId="77777777" w:rsidR="001D53B6" w:rsidRPr="00910EB1" w:rsidRDefault="001D53B6" w:rsidP="00A27A7F">
      <w:pPr>
        <w:tabs>
          <w:tab w:val="left" w:pos="1280"/>
        </w:tabs>
        <w:ind w:left="426" w:firstLine="425"/>
        <w:jc w:val="left"/>
        <w:rPr>
          <w:b/>
          <w:bCs/>
        </w:rPr>
      </w:pPr>
      <w:r w:rsidRPr="00910EB1">
        <w:rPr>
          <w:b/>
          <w:bCs/>
        </w:rPr>
        <w:t xml:space="preserve">по академическим вопросам </w:t>
      </w:r>
      <w:r w:rsidRPr="00910EB1">
        <w:rPr>
          <w:b/>
          <w:bCs/>
        </w:rPr>
        <w:tab/>
      </w:r>
      <w:r w:rsidRPr="00910EB1">
        <w:rPr>
          <w:b/>
          <w:bCs/>
        </w:rPr>
        <w:tab/>
      </w:r>
      <w:r w:rsidRPr="00910EB1">
        <w:rPr>
          <w:b/>
          <w:bCs/>
        </w:rPr>
        <w:tab/>
      </w:r>
      <w:r w:rsidRPr="00910EB1">
        <w:rPr>
          <w:b/>
          <w:bCs/>
        </w:rPr>
        <w:tab/>
      </w:r>
      <w:r w:rsidRPr="00910EB1">
        <w:rPr>
          <w:b/>
          <w:bCs/>
        </w:rPr>
        <w:tab/>
        <w:t xml:space="preserve">Б.Р. </w:t>
      </w:r>
      <w:proofErr w:type="spellStart"/>
      <w:r w:rsidRPr="00910EB1">
        <w:rPr>
          <w:b/>
          <w:bCs/>
        </w:rPr>
        <w:t>Нусупбеков</w:t>
      </w:r>
      <w:proofErr w:type="spellEnd"/>
    </w:p>
    <w:p w14:paraId="5112352A" w14:textId="77777777" w:rsidR="005A08DD" w:rsidRPr="00910EB1" w:rsidRDefault="005A08DD" w:rsidP="00AD4856">
      <w:pPr>
        <w:jc w:val="left"/>
        <w:rPr>
          <w:b/>
          <w:bCs/>
        </w:rPr>
      </w:pPr>
      <w:r w:rsidRPr="00910EB1">
        <w:rPr>
          <w:b/>
          <w:bCs/>
        </w:rPr>
        <w:br w:type="page"/>
      </w:r>
    </w:p>
    <w:p w14:paraId="7C827AF3" w14:textId="796434F8" w:rsidR="001D53B6" w:rsidRPr="00910EB1" w:rsidRDefault="00DC3A50" w:rsidP="005B28D7">
      <w:pPr>
        <w:pStyle w:val="1"/>
        <w:spacing w:before="0" w:after="0"/>
        <w:jc w:val="center"/>
        <w:rPr>
          <w:rFonts w:ascii="Times New Roman" w:hAnsi="Times New Roman" w:cs="Times New Roman"/>
          <w:sz w:val="24"/>
          <w:szCs w:val="24"/>
        </w:rPr>
      </w:pPr>
      <w:bookmarkStart w:id="13" w:name="_Toc196744962"/>
      <w:r w:rsidRPr="00910EB1">
        <w:rPr>
          <w:rFonts w:ascii="Times New Roman" w:hAnsi="Times New Roman" w:cs="Times New Roman"/>
          <w:sz w:val="24"/>
          <w:szCs w:val="24"/>
        </w:rPr>
        <w:lastRenderedPageBreak/>
        <w:t xml:space="preserve">4.5 </w:t>
      </w:r>
      <w:r w:rsidR="001D53B6" w:rsidRPr="00910EB1">
        <w:rPr>
          <w:rFonts w:ascii="Times New Roman" w:hAnsi="Times New Roman" w:cs="Times New Roman"/>
          <w:sz w:val="24"/>
          <w:szCs w:val="24"/>
        </w:rPr>
        <w:t>Социологический инструментарий к исследованию:</w:t>
      </w:r>
      <w:r w:rsidR="00E37090" w:rsidRPr="00910EB1">
        <w:rPr>
          <w:rFonts w:ascii="Times New Roman" w:hAnsi="Times New Roman" w:cs="Times New Roman"/>
          <w:sz w:val="24"/>
          <w:szCs w:val="24"/>
        </w:rPr>
        <w:t xml:space="preserve"> </w:t>
      </w:r>
      <w:r w:rsidR="001D53B6" w:rsidRPr="00910EB1">
        <w:rPr>
          <w:rFonts w:ascii="Times New Roman" w:hAnsi="Times New Roman" w:cs="Times New Roman"/>
          <w:sz w:val="24"/>
          <w:szCs w:val="24"/>
        </w:rPr>
        <w:t>«Удовлетворенность профессорско-преподавательского состава</w:t>
      </w:r>
      <w:r w:rsidR="00E37090" w:rsidRPr="00910EB1">
        <w:rPr>
          <w:rFonts w:ascii="Times New Roman" w:hAnsi="Times New Roman" w:cs="Times New Roman"/>
          <w:sz w:val="24"/>
          <w:szCs w:val="24"/>
        </w:rPr>
        <w:t xml:space="preserve"> </w:t>
      </w:r>
      <w:r w:rsidR="001D53B6" w:rsidRPr="00910EB1">
        <w:rPr>
          <w:rFonts w:ascii="Times New Roman" w:hAnsi="Times New Roman" w:cs="Times New Roman"/>
          <w:sz w:val="24"/>
          <w:szCs w:val="24"/>
        </w:rPr>
        <w:t>НАО «Карагандинский технический университет</w:t>
      </w:r>
      <w:r w:rsidR="00E37090" w:rsidRPr="00910EB1">
        <w:rPr>
          <w:rFonts w:ascii="Times New Roman" w:hAnsi="Times New Roman" w:cs="Times New Roman"/>
          <w:sz w:val="24"/>
          <w:szCs w:val="24"/>
        </w:rPr>
        <w:t xml:space="preserve"> </w:t>
      </w:r>
      <w:r w:rsidR="001D53B6" w:rsidRPr="00910EB1">
        <w:rPr>
          <w:rFonts w:ascii="Times New Roman" w:hAnsi="Times New Roman" w:cs="Times New Roman"/>
          <w:sz w:val="24"/>
          <w:szCs w:val="24"/>
        </w:rPr>
        <w:t xml:space="preserve">имени Абылкаса </w:t>
      </w:r>
      <w:proofErr w:type="spellStart"/>
      <w:proofErr w:type="gramStart"/>
      <w:r w:rsidR="001D53B6" w:rsidRPr="00910EB1">
        <w:rPr>
          <w:rFonts w:ascii="Times New Roman" w:hAnsi="Times New Roman" w:cs="Times New Roman"/>
          <w:sz w:val="24"/>
          <w:szCs w:val="24"/>
        </w:rPr>
        <w:t>Сагинова</w:t>
      </w:r>
      <w:proofErr w:type="spellEnd"/>
      <w:r w:rsidR="001D53B6" w:rsidRPr="00910EB1">
        <w:rPr>
          <w:rFonts w:ascii="Times New Roman" w:hAnsi="Times New Roman" w:cs="Times New Roman"/>
          <w:sz w:val="24"/>
          <w:szCs w:val="24"/>
        </w:rPr>
        <w:t>»</w:t>
      </w:r>
      <w:r w:rsidR="00E37090" w:rsidRPr="00910EB1">
        <w:rPr>
          <w:rFonts w:ascii="Times New Roman" w:hAnsi="Times New Roman" w:cs="Times New Roman"/>
          <w:sz w:val="24"/>
          <w:szCs w:val="24"/>
        </w:rPr>
        <w:t xml:space="preserve"> </w:t>
      </w:r>
      <w:r w:rsidR="001D53B6" w:rsidRPr="00910EB1">
        <w:rPr>
          <w:rFonts w:ascii="Times New Roman" w:hAnsi="Times New Roman" w:cs="Times New Roman"/>
          <w:sz w:val="24"/>
          <w:szCs w:val="24"/>
        </w:rPr>
        <w:t xml:space="preserve"> образовательным</w:t>
      </w:r>
      <w:proofErr w:type="gramEnd"/>
      <w:r w:rsidR="001D53B6" w:rsidRPr="00910EB1">
        <w:rPr>
          <w:rFonts w:ascii="Times New Roman" w:hAnsi="Times New Roman" w:cs="Times New Roman"/>
          <w:sz w:val="24"/>
          <w:szCs w:val="24"/>
        </w:rPr>
        <w:t xml:space="preserve"> менеджментом и академическим сервисом»</w:t>
      </w:r>
      <w:bookmarkEnd w:id="13"/>
    </w:p>
    <w:p w14:paraId="34B3AA20" w14:textId="77777777" w:rsidR="001D53B6" w:rsidRPr="00910EB1" w:rsidRDefault="001D53B6" w:rsidP="00AD4856">
      <w:pPr>
        <w:ind w:left="284" w:firstLine="425"/>
        <w:jc w:val="center"/>
        <w:rPr>
          <w:b/>
          <w:bCs/>
        </w:rPr>
      </w:pPr>
    </w:p>
    <w:p w14:paraId="6B924C30" w14:textId="77777777" w:rsidR="001D53B6" w:rsidRPr="00910EB1" w:rsidRDefault="001D53B6" w:rsidP="00527851">
      <w:pPr>
        <w:ind w:left="284" w:firstLine="425"/>
      </w:pPr>
      <w:r w:rsidRPr="00910EB1">
        <w:rPr>
          <w:b/>
          <w:i/>
        </w:rPr>
        <w:t xml:space="preserve">Объект исследований: </w:t>
      </w:r>
      <w:r w:rsidRPr="00910EB1">
        <w:t xml:space="preserve">профессорско-преподавательский состав университета. </w:t>
      </w:r>
    </w:p>
    <w:p w14:paraId="6681C0FA" w14:textId="77777777" w:rsidR="001D53B6" w:rsidRPr="00910EB1" w:rsidRDefault="001D53B6" w:rsidP="00527851">
      <w:pPr>
        <w:ind w:left="284" w:firstLine="425"/>
      </w:pPr>
    </w:p>
    <w:p w14:paraId="1AD51442" w14:textId="77777777" w:rsidR="001D53B6" w:rsidRPr="00910EB1" w:rsidRDefault="001D53B6" w:rsidP="00DC3A50">
      <w:pPr>
        <w:ind w:firstLine="425"/>
        <w:rPr>
          <w:bCs/>
        </w:rPr>
      </w:pPr>
      <w:r w:rsidRPr="00910EB1">
        <w:rPr>
          <w:b/>
          <w:bCs/>
          <w:i/>
        </w:rPr>
        <w:t xml:space="preserve">Предмет исследования: </w:t>
      </w:r>
      <w:r w:rsidRPr="00910EB1">
        <w:rPr>
          <w:bCs/>
        </w:rPr>
        <w:t xml:space="preserve">степень удовлетворенности преподавателей академическим сервисом и факторы, оказывающие на него прямое или косвенное воздействие. </w:t>
      </w:r>
    </w:p>
    <w:p w14:paraId="7B76EEDB" w14:textId="77777777" w:rsidR="001D53B6" w:rsidRPr="00910EB1" w:rsidRDefault="001D53B6" w:rsidP="00DC3A50">
      <w:pPr>
        <w:ind w:firstLine="425"/>
        <w:rPr>
          <w:b/>
          <w:i/>
          <w:iCs/>
        </w:rPr>
      </w:pPr>
    </w:p>
    <w:p w14:paraId="1CB64152" w14:textId="77777777" w:rsidR="001D53B6" w:rsidRPr="00910EB1" w:rsidRDefault="001D53B6" w:rsidP="00DC3A50">
      <w:pPr>
        <w:ind w:firstLine="425"/>
        <w:rPr>
          <w:b/>
          <w:i/>
          <w:iCs/>
        </w:rPr>
      </w:pPr>
      <w:r w:rsidRPr="00910EB1">
        <w:rPr>
          <w:b/>
          <w:i/>
          <w:iCs/>
        </w:rPr>
        <w:t xml:space="preserve">Практические цели исследования: </w:t>
      </w:r>
    </w:p>
    <w:p w14:paraId="16F4A0B6" w14:textId="77777777" w:rsidR="001D53B6" w:rsidRPr="00910EB1" w:rsidRDefault="001D53B6" w:rsidP="00DC3A50">
      <w:pPr>
        <w:numPr>
          <w:ilvl w:val="0"/>
          <w:numId w:val="19"/>
        </w:numPr>
        <w:tabs>
          <w:tab w:val="clear" w:pos="1819"/>
          <w:tab w:val="num" w:pos="1134"/>
        </w:tabs>
        <w:ind w:left="0" w:firstLine="425"/>
        <w:rPr>
          <w:spacing w:val="-1"/>
        </w:rPr>
      </w:pPr>
      <w:r w:rsidRPr="00910EB1">
        <w:rPr>
          <w:iCs/>
        </w:rPr>
        <w:t>Проанализировать</w:t>
      </w:r>
      <w:r w:rsidRPr="00910EB1">
        <w:rPr>
          <w:spacing w:val="-1"/>
        </w:rPr>
        <w:t xml:space="preserve"> удовлетворенность преподавателей академическим сервисом и выявить проблемные зоны в данной области.</w:t>
      </w:r>
    </w:p>
    <w:p w14:paraId="41C62941" w14:textId="77777777" w:rsidR="001D53B6" w:rsidRPr="00910EB1" w:rsidRDefault="001D53B6" w:rsidP="00DC3A50">
      <w:pPr>
        <w:numPr>
          <w:ilvl w:val="0"/>
          <w:numId w:val="19"/>
        </w:numPr>
        <w:tabs>
          <w:tab w:val="clear" w:pos="1819"/>
          <w:tab w:val="num" w:pos="1134"/>
        </w:tabs>
        <w:ind w:left="0" w:firstLine="425"/>
        <w:rPr>
          <w:spacing w:val="-1"/>
        </w:rPr>
      </w:pPr>
      <w:r w:rsidRPr="00910EB1">
        <w:rPr>
          <w:spacing w:val="-1"/>
        </w:rPr>
        <w:t xml:space="preserve">Разработать практические рекомендации, направленные на </w:t>
      </w:r>
      <w:r w:rsidRPr="00910EB1">
        <w:rPr>
          <w:iCs/>
        </w:rPr>
        <w:t xml:space="preserve">совершенствование системы стимулирования труда и повышение профессиональной мотивации профессорско-преподавательского состава. </w:t>
      </w:r>
    </w:p>
    <w:p w14:paraId="6A2972DC" w14:textId="77777777" w:rsidR="001D53B6" w:rsidRPr="00910EB1" w:rsidRDefault="001D53B6" w:rsidP="00DC3A50">
      <w:pPr>
        <w:shd w:val="clear" w:color="auto" w:fill="FFFFFF"/>
        <w:ind w:firstLine="425"/>
        <w:rPr>
          <w:b/>
          <w:i/>
          <w:iCs/>
        </w:rPr>
      </w:pPr>
    </w:p>
    <w:p w14:paraId="1182F5C8" w14:textId="77777777" w:rsidR="00527851" w:rsidRPr="00910EB1" w:rsidRDefault="00527851" w:rsidP="00DC3A50">
      <w:pPr>
        <w:ind w:firstLine="425"/>
        <w:rPr>
          <w:b/>
          <w:bCs/>
          <w:i/>
          <w:iCs/>
        </w:rPr>
      </w:pPr>
      <w:r w:rsidRPr="00910EB1">
        <w:rPr>
          <w:b/>
          <w:bCs/>
          <w:i/>
          <w:iCs/>
        </w:rPr>
        <w:t xml:space="preserve">Задачами исследования является выявление факторов связанных с … </w:t>
      </w:r>
    </w:p>
    <w:p w14:paraId="4C9FF5F2" w14:textId="324810CE" w:rsidR="001D53B6" w:rsidRPr="00910EB1" w:rsidRDefault="001D53B6" w:rsidP="00DC3A50">
      <w:pPr>
        <w:pStyle w:val="a4"/>
        <w:widowControl w:val="0"/>
        <w:numPr>
          <w:ilvl w:val="0"/>
          <w:numId w:val="43"/>
        </w:numPr>
        <w:adjustRightInd w:val="0"/>
        <w:ind w:left="0"/>
        <w:rPr>
          <w:sz w:val="24"/>
          <w:szCs w:val="24"/>
        </w:rPr>
      </w:pPr>
      <w:r w:rsidRPr="00910EB1">
        <w:rPr>
          <w:sz w:val="24"/>
          <w:szCs w:val="24"/>
        </w:rPr>
        <w:t>с условиями труда</w:t>
      </w:r>
      <w:r w:rsidR="00527851" w:rsidRPr="00910EB1">
        <w:rPr>
          <w:sz w:val="24"/>
          <w:szCs w:val="24"/>
        </w:rPr>
        <w:t>;</w:t>
      </w:r>
    </w:p>
    <w:p w14:paraId="2FAB2FEA" w14:textId="187D369B" w:rsidR="001D53B6" w:rsidRPr="00910EB1" w:rsidRDefault="001D53B6" w:rsidP="00DC3A50">
      <w:pPr>
        <w:pStyle w:val="a4"/>
        <w:widowControl w:val="0"/>
        <w:numPr>
          <w:ilvl w:val="0"/>
          <w:numId w:val="43"/>
        </w:numPr>
        <w:adjustRightInd w:val="0"/>
        <w:ind w:left="0"/>
        <w:rPr>
          <w:sz w:val="24"/>
          <w:szCs w:val="24"/>
        </w:rPr>
      </w:pPr>
      <w:r w:rsidRPr="00910EB1">
        <w:rPr>
          <w:sz w:val="24"/>
          <w:szCs w:val="24"/>
        </w:rPr>
        <w:t>с морально-психологическим климатом в коллективе</w:t>
      </w:r>
      <w:r w:rsidR="00AE632A" w:rsidRPr="00910EB1">
        <w:rPr>
          <w:sz w:val="24"/>
          <w:szCs w:val="24"/>
        </w:rPr>
        <w:t>;</w:t>
      </w:r>
    </w:p>
    <w:p w14:paraId="5559E62B" w14:textId="1EC645C6" w:rsidR="001D53B6" w:rsidRPr="00910EB1" w:rsidRDefault="001D53B6" w:rsidP="00DC3A50">
      <w:pPr>
        <w:pStyle w:val="a4"/>
        <w:widowControl w:val="0"/>
        <w:numPr>
          <w:ilvl w:val="0"/>
          <w:numId w:val="43"/>
        </w:numPr>
        <w:adjustRightInd w:val="0"/>
        <w:ind w:left="0"/>
        <w:rPr>
          <w:sz w:val="24"/>
          <w:szCs w:val="24"/>
        </w:rPr>
      </w:pPr>
      <w:r w:rsidRPr="00910EB1">
        <w:rPr>
          <w:sz w:val="24"/>
          <w:szCs w:val="24"/>
        </w:rPr>
        <w:t>с условиями профессионального роста</w:t>
      </w:r>
      <w:r w:rsidR="00AE632A" w:rsidRPr="00910EB1">
        <w:rPr>
          <w:sz w:val="24"/>
          <w:szCs w:val="24"/>
        </w:rPr>
        <w:t>;</w:t>
      </w:r>
    </w:p>
    <w:p w14:paraId="74DFE85E" w14:textId="73142AB0" w:rsidR="001D53B6" w:rsidRPr="00910EB1" w:rsidRDefault="001D53B6" w:rsidP="00DC3A50">
      <w:pPr>
        <w:pStyle w:val="a4"/>
        <w:widowControl w:val="0"/>
        <w:numPr>
          <w:ilvl w:val="0"/>
          <w:numId w:val="43"/>
        </w:numPr>
        <w:adjustRightInd w:val="0"/>
        <w:ind w:left="0"/>
        <w:rPr>
          <w:sz w:val="24"/>
          <w:szCs w:val="24"/>
        </w:rPr>
      </w:pPr>
      <w:r w:rsidRPr="00910EB1">
        <w:rPr>
          <w:sz w:val="24"/>
          <w:szCs w:val="24"/>
        </w:rPr>
        <w:t>с оплатой труда.</w:t>
      </w:r>
    </w:p>
    <w:p w14:paraId="4CE25BCD" w14:textId="77777777" w:rsidR="001D53B6" w:rsidRPr="00910EB1" w:rsidRDefault="001D53B6" w:rsidP="00DC3A50">
      <w:pPr>
        <w:ind w:firstLine="425"/>
        <w:rPr>
          <w:bCs/>
        </w:rPr>
      </w:pPr>
    </w:p>
    <w:p w14:paraId="22E8B8D7" w14:textId="77777777" w:rsidR="001D53B6" w:rsidRPr="00910EB1" w:rsidRDefault="001D53B6" w:rsidP="00DC3A50">
      <w:pPr>
        <w:ind w:firstLine="425"/>
        <w:rPr>
          <w:b/>
          <w:bCs/>
          <w:i/>
        </w:rPr>
      </w:pPr>
      <w:r w:rsidRPr="00910EB1">
        <w:rPr>
          <w:b/>
          <w:bCs/>
          <w:i/>
        </w:rPr>
        <w:t>Ожидаемые результаты:</w:t>
      </w:r>
    </w:p>
    <w:p w14:paraId="5507E320" w14:textId="77777777" w:rsidR="001D53B6" w:rsidRPr="00910EB1" w:rsidRDefault="001D53B6" w:rsidP="00DC3A50">
      <w:pPr>
        <w:ind w:firstLine="425"/>
      </w:pPr>
      <w:r w:rsidRPr="00910EB1">
        <w:t>1. Результаты данного социологического исследования позволят выявить степень удовлетворенности преподавателей академическим сервисом в университете.</w:t>
      </w:r>
    </w:p>
    <w:p w14:paraId="2AA1265B" w14:textId="77777777" w:rsidR="001D53B6" w:rsidRPr="00910EB1" w:rsidRDefault="001D53B6" w:rsidP="00DC3A50">
      <w:pPr>
        <w:ind w:firstLine="425"/>
      </w:pPr>
      <w:r w:rsidRPr="00910EB1">
        <w:t>2. Результаты данного социологического исследования позволят обозначить проблемные аспекты, связанные с деятельностью профессорско-преподавательского состава.</w:t>
      </w:r>
    </w:p>
    <w:p w14:paraId="034941D6" w14:textId="77777777" w:rsidR="001D53B6" w:rsidRPr="00910EB1" w:rsidRDefault="001D53B6" w:rsidP="00DC3A50">
      <w:pPr>
        <w:ind w:firstLine="425"/>
      </w:pPr>
      <w:r w:rsidRPr="00910EB1">
        <w:t>3. Результаты данного социологического исследования позволят разработать коррективные меры по совершенствованию организации труда профессорско-преподавательского состава.</w:t>
      </w:r>
    </w:p>
    <w:p w14:paraId="2C6F5AE0" w14:textId="77777777" w:rsidR="001D53B6" w:rsidRPr="00910EB1" w:rsidRDefault="001D53B6" w:rsidP="00DC3A50">
      <w:pPr>
        <w:ind w:firstLine="425"/>
      </w:pPr>
      <w:r w:rsidRPr="00910EB1">
        <w:t>4. Результаты данного социологического исследования позволят повысить степень удовлетворенности преподавателей академическим сервисом в университете.</w:t>
      </w:r>
    </w:p>
    <w:p w14:paraId="3F42DE27" w14:textId="76D8C380" w:rsidR="00853028" w:rsidRPr="00910EB1" w:rsidRDefault="00853028" w:rsidP="00DC3A50">
      <w:pPr>
        <w:ind w:firstLine="567"/>
      </w:pPr>
      <w:r w:rsidRPr="00910EB1">
        <w:t xml:space="preserve">Общий процент удовлетворенности </w:t>
      </w:r>
      <w:r w:rsidR="005C217B" w:rsidRPr="00910EB1">
        <w:t>ППС</w:t>
      </w:r>
      <w:r w:rsidRPr="00910EB1">
        <w:t xml:space="preserve"> университета </w:t>
      </w:r>
      <w:r w:rsidR="005C217B" w:rsidRPr="00910EB1">
        <w:t xml:space="preserve">образовательным менеджментом и академическим сервисом </w:t>
      </w:r>
      <w:r w:rsidRPr="00910EB1">
        <w:t>устанавливается на основании средней оценки респондентов по вопрос</w:t>
      </w:r>
      <w:r w:rsidR="00630573" w:rsidRPr="00910EB1">
        <w:t>у №5 (</w:t>
      </w:r>
      <w:proofErr w:type="spellStart"/>
      <w:r w:rsidR="00630573" w:rsidRPr="00910EB1">
        <w:t>ср.б</w:t>
      </w:r>
      <w:proofErr w:type="spellEnd"/>
      <w:r w:rsidR="00630573" w:rsidRPr="00910EB1">
        <w:t>. по всем пунктам)</w:t>
      </w:r>
      <w:r w:rsidRPr="00910EB1">
        <w:t>:</w:t>
      </w:r>
    </w:p>
    <w:p w14:paraId="03516520" w14:textId="77777777" w:rsidR="00853028" w:rsidRPr="00910EB1" w:rsidRDefault="00853028" w:rsidP="00DC3A50">
      <w:pPr>
        <w:ind w:firstLine="567"/>
      </w:pPr>
    </w:p>
    <w:p w14:paraId="64A11FC4" w14:textId="77777777" w:rsidR="00853028" w:rsidRPr="00910EB1" w:rsidRDefault="00853028" w:rsidP="00DC3A50">
      <w:pPr>
        <w:jc w:val="center"/>
        <w:rPr>
          <w:i/>
        </w:rPr>
      </w:pPr>
      <w:r w:rsidRPr="00910EB1">
        <w:t xml:space="preserve">Процент удовлетворённости = </w:t>
      </w:r>
      <m:oMath>
        <m:d>
          <m:dPr>
            <m:ctrlPr>
              <w:rPr>
                <w:rFonts w:ascii="Cambria Math" w:hAnsi="Cambria Math"/>
                <w:i/>
              </w:rPr>
            </m:ctrlPr>
          </m:dPr>
          <m:e>
            <m:f>
              <m:fPr>
                <m:ctrlPr>
                  <w:rPr>
                    <w:rFonts w:ascii="Cambria Math" w:hAnsi="Cambria Math"/>
                    <w:i/>
                  </w:rPr>
                </m:ctrlPr>
              </m:fPr>
              <m:num>
                <m:r>
                  <w:rPr>
                    <w:rFonts w:ascii="Cambria Math" w:hAnsi="Cambria Math"/>
                  </w:rPr>
                  <m:t>Уср-У</m:t>
                </m:r>
                <m:r>
                  <w:rPr>
                    <w:rFonts w:ascii="Cambria Math" w:hAnsi="Cambria Math"/>
                    <w:lang w:val="en-US"/>
                  </w:rPr>
                  <m:t>min</m:t>
                </m:r>
              </m:num>
              <m:den>
                <m:r>
                  <w:rPr>
                    <w:rFonts w:ascii="Cambria Math" w:hAnsi="Cambria Math"/>
                  </w:rPr>
                  <m:t>У</m:t>
                </m:r>
                <m:r>
                  <w:rPr>
                    <w:rFonts w:ascii="Cambria Math" w:hAnsi="Cambria Math"/>
                    <w:lang w:val="en-US"/>
                  </w:rPr>
                  <m:t>max</m:t>
                </m:r>
                <m:r>
                  <w:rPr>
                    <w:rFonts w:ascii="Cambria Math" w:hAnsi="Cambria Math"/>
                  </w:rPr>
                  <m:t>-У</m:t>
                </m:r>
                <m:r>
                  <w:rPr>
                    <w:rFonts w:ascii="Cambria Math" w:hAnsi="Cambria Math"/>
                    <w:lang w:val="en-US"/>
                  </w:rPr>
                  <m:t>min</m:t>
                </m:r>
              </m:den>
            </m:f>
          </m:e>
        </m:d>
        <m:r>
          <w:rPr>
            <w:rFonts w:ascii="Cambria Math" w:hAnsi="Cambria Math"/>
          </w:rPr>
          <m:t>*100%</m:t>
        </m:r>
      </m:oMath>
    </w:p>
    <w:p w14:paraId="144C8351" w14:textId="77777777" w:rsidR="00853028" w:rsidRPr="00910EB1" w:rsidRDefault="00853028" w:rsidP="00DC3A50">
      <w:pPr>
        <w:jc w:val="left"/>
      </w:pPr>
      <w:r w:rsidRPr="00910EB1">
        <w:t>где:</w:t>
      </w:r>
    </w:p>
    <w:p w14:paraId="56566E20" w14:textId="77777777" w:rsidR="00853028" w:rsidRPr="00910EB1" w:rsidRDefault="00853028" w:rsidP="00DC3A50">
      <w:pPr>
        <w:numPr>
          <w:ilvl w:val="0"/>
          <w:numId w:val="32"/>
        </w:numPr>
        <w:ind w:left="0" w:firstLine="567"/>
        <w:jc w:val="left"/>
        <w:rPr>
          <w:i/>
          <w:iCs/>
        </w:rPr>
      </w:pPr>
      <w:proofErr w:type="spellStart"/>
      <w:r w:rsidRPr="00910EB1">
        <w:rPr>
          <w:i/>
          <w:iCs/>
        </w:rPr>
        <w:t>Уср</w:t>
      </w:r>
      <w:proofErr w:type="spellEnd"/>
      <w:r w:rsidRPr="00910EB1">
        <w:rPr>
          <w:i/>
          <w:iCs/>
        </w:rPr>
        <w:t xml:space="preserve">. — среднее значение по шкале </w:t>
      </w:r>
      <w:proofErr w:type="spellStart"/>
      <w:r w:rsidRPr="00910EB1">
        <w:rPr>
          <w:i/>
          <w:iCs/>
        </w:rPr>
        <w:t>Лайкерта</w:t>
      </w:r>
      <w:proofErr w:type="spellEnd"/>
    </w:p>
    <w:p w14:paraId="4CCBA834" w14:textId="77777777" w:rsidR="00853028" w:rsidRPr="00910EB1" w:rsidRDefault="00853028" w:rsidP="00DC3A50">
      <w:pPr>
        <w:numPr>
          <w:ilvl w:val="0"/>
          <w:numId w:val="32"/>
        </w:numPr>
        <w:ind w:left="0" w:firstLine="567"/>
        <w:jc w:val="left"/>
        <w:rPr>
          <w:i/>
          <w:iCs/>
        </w:rPr>
      </w:pPr>
      <w:proofErr w:type="spellStart"/>
      <w:r w:rsidRPr="00910EB1">
        <w:rPr>
          <w:i/>
          <w:iCs/>
        </w:rPr>
        <w:t>Уmin</w:t>
      </w:r>
      <w:proofErr w:type="spellEnd"/>
      <w:r w:rsidRPr="00910EB1">
        <w:rPr>
          <w:i/>
          <w:iCs/>
        </w:rPr>
        <w:t xml:space="preserve"> — минимально возможное значение</w:t>
      </w:r>
    </w:p>
    <w:p w14:paraId="3C009FEB" w14:textId="77777777" w:rsidR="00853028" w:rsidRPr="00910EB1" w:rsidRDefault="00853028" w:rsidP="00DC3A50">
      <w:pPr>
        <w:numPr>
          <w:ilvl w:val="0"/>
          <w:numId w:val="32"/>
        </w:numPr>
        <w:ind w:left="0" w:firstLine="567"/>
        <w:jc w:val="left"/>
        <w:rPr>
          <w:i/>
          <w:iCs/>
        </w:rPr>
      </w:pPr>
      <w:proofErr w:type="spellStart"/>
      <w:r w:rsidRPr="00910EB1">
        <w:rPr>
          <w:i/>
          <w:iCs/>
        </w:rPr>
        <w:t>Уmax</w:t>
      </w:r>
      <w:proofErr w:type="spellEnd"/>
      <w:r w:rsidRPr="00910EB1">
        <w:rPr>
          <w:i/>
          <w:iCs/>
        </w:rPr>
        <w:t xml:space="preserve"> — максимально возможное значение</w:t>
      </w:r>
    </w:p>
    <w:p w14:paraId="7F03C9B7" w14:textId="77777777" w:rsidR="00853028" w:rsidRPr="00910EB1" w:rsidRDefault="00853028" w:rsidP="00DC3A50">
      <w:pPr>
        <w:ind w:firstLine="567"/>
      </w:pPr>
    </w:p>
    <w:p w14:paraId="4F5E7F65" w14:textId="77777777" w:rsidR="00853028" w:rsidRPr="00910EB1" w:rsidRDefault="00853028" w:rsidP="00DC3A50">
      <w:pPr>
        <w:ind w:firstLine="567"/>
        <w:rPr>
          <w:b/>
          <w:bCs/>
        </w:rPr>
      </w:pPr>
      <w:r w:rsidRPr="00910EB1">
        <w:rPr>
          <w:b/>
          <w:bCs/>
        </w:rPr>
        <w:t>Интерпретация:</w:t>
      </w:r>
    </w:p>
    <w:p w14:paraId="774A20BA" w14:textId="77777777" w:rsidR="00853028" w:rsidRPr="00910EB1" w:rsidRDefault="00853028" w:rsidP="00DC3A50">
      <w:pPr>
        <w:ind w:firstLine="567"/>
      </w:pPr>
      <w:r w:rsidRPr="00910EB1">
        <w:t>0–20% — крайне низкая удовлетворенность</w:t>
      </w:r>
    </w:p>
    <w:p w14:paraId="71D67402" w14:textId="77777777" w:rsidR="00853028" w:rsidRPr="00910EB1" w:rsidRDefault="00853028" w:rsidP="00DC3A50">
      <w:pPr>
        <w:ind w:firstLine="567"/>
      </w:pPr>
      <w:r w:rsidRPr="00910EB1">
        <w:t>21–40% — низкая</w:t>
      </w:r>
    </w:p>
    <w:p w14:paraId="4B2D550E" w14:textId="77777777" w:rsidR="00853028" w:rsidRPr="00910EB1" w:rsidRDefault="00853028" w:rsidP="00DC3A50">
      <w:pPr>
        <w:ind w:firstLine="567"/>
      </w:pPr>
      <w:r w:rsidRPr="00910EB1">
        <w:t>41–60% — умеренная</w:t>
      </w:r>
    </w:p>
    <w:p w14:paraId="2524DC52" w14:textId="77777777" w:rsidR="00853028" w:rsidRPr="00910EB1" w:rsidRDefault="00853028" w:rsidP="00DC3A50">
      <w:pPr>
        <w:ind w:firstLine="567"/>
      </w:pPr>
      <w:r w:rsidRPr="00910EB1">
        <w:t>61–80% — достаточно высокая</w:t>
      </w:r>
    </w:p>
    <w:p w14:paraId="18AF6E9D" w14:textId="7E62464E" w:rsidR="001D53B6" w:rsidRPr="00910EB1" w:rsidRDefault="00853028" w:rsidP="00DC3A50">
      <w:pPr>
        <w:ind w:firstLine="567"/>
      </w:pPr>
      <w:r w:rsidRPr="00910EB1">
        <w:t>81–100% —высокая</w:t>
      </w:r>
      <w:r w:rsidR="005C217B" w:rsidRPr="00910EB1">
        <w:t xml:space="preserve"> </w:t>
      </w:r>
      <w:r w:rsidR="001D53B6" w:rsidRPr="00910EB1">
        <w:br w:type="page"/>
      </w:r>
    </w:p>
    <w:p w14:paraId="4B1D1318" w14:textId="77777777" w:rsidR="001D53B6" w:rsidRPr="00910EB1" w:rsidRDefault="001D53B6" w:rsidP="00AD4856">
      <w:pPr>
        <w:jc w:val="center"/>
        <w:rPr>
          <w:b/>
          <w:bCs/>
        </w:rPr>
      </w:pPr>
      <w:r w:rsidRPr="00910EB1">
        <w:rPr>
          <w:b/>
          <w:bCs/>
        </w:rPr>
        <w:lastRenderedPageBreak/>
        <w:t>АНКЕТА</w:t>
      </w:r>
    </w:p>
    <w:p w14:paraId="3572615A" w14:textId="342BC0F1" w:rsidR="001D53B6" w:rsidRPr="00910EB1" w:rsidRDefault="001D53B6" w:rsidP="00AD4856">
      <w:pPr>
        <w:jc w:val="center"/>
        <w:rPr>
          <w:b/>
          <w:bCs/>
        </w:rPr>
      </w:pPr>
      <w:r w:rsidRPr="00910EB1">
        <w:rPr>
          <w:b/>
          <w:bCs/>
        </w:rPr>
        <w:t xml:space="preserve">«Удовлетворенность профессорско-преподавательского </w:t>
      </w:r>
      <w:proofErr w:type="gramStart"/>
      <w:r w:rsidRPr="00910EB1">
        <w:rPr>
          <w:b/>
          <w:bCs/>
        </w:rPr>
        <w:t>состава</w:t>
      </w:r>
      <w:r w:rsidR="00E37090" w:rsidRPr="00910EB1">
        <w:rPr>
          <w:b/>
          <w:bCs/>
        </w:rPr>
        <w:t xml:space="preserve"> </w:t>
      </w:r>
      <w:r w:rsidRPr="00910EB1">
        <w:rPr>
          <w:b/>
          <w:bCs/>
        </w:rPr>
        <w:t xml:space="preserve"> НАО</w:t>
      </w:r>
      <w:proofErr w:type="gramEnd"/>
      <w:r w:rsidRPr="00910EB1">
        <w:rPr>
          <w:b/>
          <w:bCs/>
        </w:rPr>
        <w:t xml:space="preserve"> «Карагандинский технический университет имени Абылкаса </w:t>
      </w:r>
      <w:proofErr w:type="spellStart"/>
      <w:r w:rsidRPr="00910EB1">
        <w:rPr>
          <w:b/>
          <w:bCs/>
        </w:rPr>
        <w:t>Сагинова</w:t>
      </w:r>
      <w:proofErr w:type="spellEnd"/>
      <w:r w:rsidRPr="00910EB1">
        <w:rPr>
          <w:b/>
          <w:bCs/>
        </w:rPr>
        <w:t>»  образовательным менеджментом и академическим сервисом»</w:t>
      </w:r>
    </w:p>
    <w:p w14:paraId="000D872D" w14:textId="77777777" w:rsidR="001D53B6" w:rsidRPr="00910EB1" w:rsidRDefault="001D53B6" w:rsidP="00AD4856">
      <w:pPr>
        <w:jc w:val="center"/>
        <w:rPr>
          <w:b/>
          <w:bCs/>
        </w:rPr>
      </w:pPr>
    </w:p>
    <w:p w14:paraId="65BF80B2" w14:textId="77777777" w:rsidR="006D08D7" w:rsidRPr="00910EB1" w:rsidRDefault="006D08D7" w:rsidP="006D08D7">
      <w:pPr>
        <w:jc w:val="center"/>
        <w:rPr>
          <w:b/>
          <w:bCs/>
        </w:rPr>
      </w:pPr>
      <w:r w:rsidRPr="00910EB1">
        <w:rPr>
          <w:b/>
          <w:bCs/>
        </w:rPr>
        <w:t>Уважаемый коллега!</w:t>
      </w:r>
    </w:p>
    <w:p w14:paraId="7EB91749" w14:textId="77777777" w:rsidR="006D08D7" w:rsidRPr="00910EB1" w:rsidRDefault="006D08D7" w:rsidP="006D08D7">
      <w:pPr>
        <w:ind w:firstLine="720"/>
        <w:rPr>
          <w:bCs/>
        </w:rPr>
      </w:pPr>
      <w:r w:rsidRPr="00910EB1">
        <w:rPr>
          <w:bCs/>
        </w:rPr>
        <w:t>Просим Вас принять участие в опросе и ответить на вопросы анкеты. Цель опроса - изучить влияние различных социальных факторов, связанных с образовательным менеджментом и академическим сервисом в нашем вузе.</w:t>
      </w:r>
    </w:p>
    <w:p w14:paraId="1DBF3792" w14:textId="77777777" w:rsidR="006D08D7" w:rsidRPr="00910EB1" w:rsidRDefault="006D08D7" w:rsidP="006D08D7">
      <w:pPr>
        <w:ind w:firstLine="720"/>
        <w:rPr>
          <w:bCs/>
        </w:rPr>
      </w:pPr>
      <w:r w:rsidRPr="00910EB1">
        <w:rPr>
          <w:bCs/>
        </w:rPr>
        <w:t>К каждому вопросу анкеты даются возможные варианты ответов. Выберите тот, который соответствует Вашему мнению. Если ни один из предлагаемых ответов Вас не устраивает, напишите свой вариант ответа в специально отведенном для этого месте. Анкетирование анонимное, результаты исследования будут представлены в обобщенном виде. Поле с указанием Вашего аккаунта является не обязательным к заполнению.</w:t>
      </w:r>
    </w:p>
    <w:p w14:paraId="4BC38CD1" w14:textId="77777777" w:rsidR="006D08D7" w:rsidRPr="00910EB1" w:rsidRDefault="006D08D7" w:rsidP="006D08D7">
      <w:pPr>
        <w:ind w:firstLine="720"/>
        <w:rPr>
          <w:bCs/>
        </w:rPr>
      </w:pPr>
      <w:r w:rsidRPr="00910EB1">
        <w:rPr>
          <w:bCs/>
        </w:rPr>
        <w:t>Ценность исследования зависит от полноты и искренности Ваших ответов.</w:t>
      </w:r>
    </w:p>
    <w:p w14:paraId="27FE1148" w14:textId="77777777" w:rsidR="006D08D7" w:rsidRPr="00910EB1" w:rsidRDefault="006D08D7" w:rsidP="006D08D7">
      <w:pPr>
        <w:jc w:val="center"/>
        <w:rPr>
          <w:b/>
          <w:bCs/>
        </w:rPr>
      </w:pPr>
      <w:r w:rsidRPr="00910EB1">
        <w:rPr>
          <w:b/>
          <w:bCs/>
        </w:rPr>
        <w:t>Спасибо за участие в исследовании!</w:t>
      </w:r>
    </w:p>
    <w:p w14:paraId="70A74F33" w14:textId="77777777" w:rsidR="006D08D7" w:rsidRPr="00910EB1" w:rsidRDefault="006D08D7" w:rsidP="006D08D7">
      <w:pPr>
        <w:tabs>
          <w:tab w:val="num" w:pos="360"/>
        </w:tabs>
        <w:ind w:left="360" w:hanging="360"/>
        <w:rPr>
          <w:bCs/>
        </w:rPr>
      </w:pPr>
    </w:p>
    <w:p w14:paraId="506A951B" w14:textId="17A2A10A" w:rsidR="00853028" w:rsidRPr="00910EB1" w:rsidRDefault="00853028" w:rsidP="00E25F31">
      <w:pPr>
        <w:pStyle w:val="a4"/>
        <w:numPr>
          <w:ilvl w:val="0"/>
          <w:numId w:val="44"/>
        </w:numPr>
        <w:ind w:left="0" w:firstLine="426"/>
        <w:rPr>
          <w:b/>
          <w:bCs/>
          <w:sz w:val="24"/>
          <w:szCs w:val="24"/>
        </w:rPr>
      </w:pPr>
      <w:r w:rsidRPr="00910EB1">
        <w:rPr>
          <w:b/>
          <w:bCs/>
          <w:sz w:val="24"/>
          <w:szCs w:val="24"/>
        </w:rPr>
        <w:t>Знакомы ли Вы с такими стратегически важными документами университета, как…*</w:t>
      </w:r>
    </w:p>
    <w:tbl>
      <w:tblPr>
        <w:tblW w:w="8184" w:type="dxa"/>
        <w:jc w:val="center"/>
        <w:tblBorders>
          <w:insideH w:val="single" w:sz="4" w:space="0" w:color="auto"/>
          <w:insideV w:val="single" w:sz="4" w:space="0" w:color="auto"/>
        </w:tblBorders>
        <w:tblLayout w:type="fixed"/>
        <w:tblLook w:val="01E0" w:firstRow="1" w:lastRow="1" w:firstColumn="1" w:lastColumn="1" w:noHBand="0" w:noVBand="0"/>
      </w:tblPr>
      <w:tblGrid>
        <w:gridCol w:w="440"/>
        <w:gridCol w:w="4938"/>
        <w:gridCol w:w="1403"/>
        <w:gridCol w:w="1403"/>
      </w:tblGrid>
      <w:tr w:rsidR="00910EB1" w:rsidRPr="00910EB1" w14:paraId="79EF5ADD" w14:textId="77777777" w:rsidTr="007A2D95">
        <w:trPr>
          <w:jc w:val="center"/>
        </w:trPr>
        <w:tc>
          <w:tcPr>
            <w:tcW w:w="440" w:type="dxa"/>
            <w:tcBorders>
              <w:top w:val="nil"/>
              <w:bottom w:val="single" w:sz="4" w:space="0" w:color="auto"/>
              <w:right w:val="nil"/>
            </w:tcBorders>
            <w:shd w:val="clear" w:color="auto" w:fill="auto"/>
          </w:tcPr>
          <w:p w14:paraId="23E71915" w14:textId="77777777" w:rsidR="00853028" w:rsidRPr="00910EB1" w:rsidRDefault="00853028" w:rsidP="007A2D95">
            <w:pPr>
              <w:rPr>
                <w:bCs/>
              </w:rPr>
            </w:pPr>
          </w:p>
        </w:tc>
        <w:tc>
          <w:tcPr>
            <w:tcW w:w="4938" w:type="dxa"/>
            <w:tcBorders>
              <w:top w:val="nil"/>
              <w:left w:val="nil"/>
              <w:bottom w:val="single" w:sz="4" w:space="0" w:color="auto"/>
            </w:tcBorders>
            <w:shd w:val="clear" w:color="auto" w:fill="auto"/>
          </w:tcPr>
          <w:p w14:paraId="73BA0029" w14:textId="77777777" w:rsidR="00853028" w:rsidRPr="00910EB1" w:rsidRDefault="00853028" w:rsidP="007A2D95">
            <w:pPr>
              <w:rPr>
                <w:bCs/>
              </w:rPr>
            </w:pPr>
          </w:p>
        </w:tc>
        <w:tc>
          <w:tcPr>
            <w:tcW w:w="1403" w:type="dxa"/>
            <w:shd w:val="clear" w:color="auto" w:fill="auto"/>
          </w:tcPr>
          <w:p w14:paraId="41A51450" w14:textId="77777777" w:rsidR="00853028" w:rsidRPr="00910EB1" w:rsidRDefault="00853028" w:rsidP="007A2D95">
            <w:pPr>
              <w:jc w:val="center"/>
              <w:rPr>
                <w:b/>
                <w:bCs/>
                <w:i/>
              </w:rPr>
            </w:pPr>
            <w:r w:rsidRPr="00910EB1">
              <w:rPr>
                <w:b/>
                <w:bCs/>
                <w:i/>
              </w:rPr>
              <w:t>Да</w:t>
            </w:r>
          </w:p>
        </w:tc>
        <w:tc>
          <w:tcPr>
            <w:tcW w:w="1403" w:type="dxa"/>
            <w:shd w:val="clear" w:color="auto" w:fill="auto"/>
          </w:tcPr>
          <w:p w14:paraId="75091ECB" w14:textId="77777777" w:rsidR="00853028" w:rsidRPr="00910EB1" w:rsidRDefault="00853028" w:rsidP="007A2D95">
            <w:pPr>
              <w:jc w:val="center"/>
              <w:rPr>
                <w:b/>
                <w:bCs/>
                <w:i/>
              </w:rPr>
            </w:pPr>
            <w:r w:rsidRPr="00910EB1">
              <w:rPr>
                <w:b/>
                <w:bCs/>
                <w:i/>
              </w:rPr>
              <w:t>Нет</w:t>
            </w:r>
          </w:p>
        </w:tc>
      </w:tr>
      <w:tr w:rsidR="00910EB1" w:rsidRPr="00910EB1" w14:paraId="0CA0C9AC" w14:textId="77777777" w:rsidTr="007A2D95">
        <w:trPr>
          <w:jc w:val="center"/>
        </w:trPr>
        <w:tc>
          <w:tcPr>
            <w:tcW w:w="440" w:type="dxa"/>
            <w:tcBorders>
              <w:top w:val="single" w:sz="4" w:space="0" w:color="auto"/>
              <w:left w:val="nil"/>
              <w:bottom w:val="single" w:sz="4" w:space="0" w:color="auto"/>
              <w:right w:val="single" w:sz="4" w:space="0" w:color="auto"/>
            </w:tcBorders>
            <w:shd w:val="clear" w:color="auto" w:fill="auto"/>
          </w:tcPr>
          <w:p w14:paraId="6E7DB9B5" w14:textId="614C0120" w:rsidR="00853028" w:rsidRPr="00910EB1" w:rsidRDefault="00EE371A" w:rsidP="007A2D95">
            <w:pPr>
              <w:rPr>
                <w:bCs/>
              </w:rPr>
            </w:pPr>
            <w:r w:rsidRPr="00910EB1">
              <w:rPr>
                <w:bCs/>
              </w:rPr>
              <w:t>1)</w:t>
            </w:r>
          </w:p>
        </w:tc>
        <w:tc>
          <w:tcPr>
            <w:tcW w:w="4938" w:type="dxa"/>
            <w:tcBorders>
              <w:top w:val="single" w:sz="4" w:space="0" w:color="auto"/>
              <w:left w:val="single" w:sz="4" w:space="0" w:color="auto"/>
              <w:bottom w:val="single" w:sz="4" w:space="0" w:color="auto"/>
            </w:tcBorders>
            <w:shd w:val="clear" w:color="auto" w:fill="auto"/>
          </w:tcPr>
          <w:p w14:paraId="684A4478" w14:textId="77777777" w:rsidR="00853028" w:rsidRPr="00910EB1" w:rsidRDefault="00853028" w:rsidP="007A2D95">
            <w:pPr>
              <w:rPr>
                <w:bCs/>
              </w:rPr>
            </w:pPr>
            <w:r w:rsidRPr="00910EB1">
              <w:rPr>
                <w:bCs/>
              </w:rPr>
              <w:t>…Миссия?</w:t>
            </w:r>
          </w:p>
        </w:tc>
        <w:tc>
          <w:tcPr>
            <w:tcW w:w="1403" w:type="dxa"/>
            <w:shd w:val="clear" w:color="auto" w:fill="auto"/>
          </w:tcPr>
          <w:p w14:paraId="0431A935" w14:textId="77777777" w:rsidR="00853028" w:rsidRPr="00910EB1" w:rsidRDefault="00853028" w:rsidP="007A2D95">
            <w:pPr>
              <w:jc w:val="center"/>
              <w:rPr>
                <w:b/>
                <w:bCs/>
                <w:i/>
              </w:rPr>
            </w:pPr>
            <w:r w:rsidRPr="00910EB1">
              <w:rPr>
                <w:bCs/>
              </w:rPr>
              <w:t>01</w:t>
            </w:r>
          </w:p>
        </w:tc>
        <w:tc>
          <w:tcPr>
            <w:tcW w:w="1403" w:type="dxa"/>
            <w:shd w:val="clear" w:color="auto" w:fill="auto"/>
          </w:tcPr>
          <w:p w14:paraId="0035022B" w14:textId="77777777" w:rsidR="00853028" w:rsidRPr="00910EB1" w:rsidRDefault="00853028" w:rsidP="007A2D95">
            <w:pPr>
              <w:jc w:val="center"/>
              <w:rPr>
                <w:b/>
                <w:bCs/>
                <w:i/>
              </w:rPr>
            </w:pPr>
            <w:r w:rsidRPr="00910EB1">
              <w:rPr>
                <w:bCs/>
              </w:rPr>
              <w:t>02</w:t>
            </w:r>
          </w:p>
        </w:tc>
      </w:tr>
      <w:tr w:rsidR="00910EB1" w:rsidRPr="00910EB1" w14:paraId="027CF5FD" w14:textId="77777777" w:rsidTr="007A2D95">
        <w:trPr>
          <w:jc w:val="center"/>
        </w:trPr>
        <w:tc>
          <w:tcPr>
            <w:tcW w:w="440" w:type="dxa"/>
            <w:tcBorders>
              <w:top w:val="single" w:sz="4" w:space="0" w:color="auto"/>
            </w:tcBorders>
            <w:shd w:val="clear" w:color="auto" w:fill="auto"/>
          </w:tcPr>
          <w:p w14:paraId="0F6578BF" w14:textId="5007BA0C" w:rsidR="00853028" w:rsidRPr="00910EB1" w:rsidRDefault="00EE371A" w:rsidP="007A2D95">
            <w:pPr>
              <w:rPr>
                <w:bCs/>
              </w:rPr>
            </w:pPr>
            <w:r w:rsidRPr="00910EB1">
              <w:rPr>
                <w:bCs/>
              </w:rPr>
              <w:t>2)</w:t>
            </w:r>
          </w:p>
        </w:tc>
        <w:tc>
          <w:tcPr>
            <w:tcW w:w="4938" w:type="dxa"/>
            <w:tcBorders>
              <w:top w:val="single" w:sz="4" w:space="0" w:color="auto"/>
            </w:tcBorders>
            <w:shd w:val="clear" w:color="auto" w:fill="auto"/>
          </w:tcPr>
          <w:p w14:paraId="42D5EE26" w14:textId="77777777" w:rsidR="00853028" w:rsidRPr="00910EB1" w:rsidRDefault="00853028" w:rsidP="007A2D95">
            <w:pPr>
              <w:rPr>
                <w:bCs/>
              </w:rPr>
            </w:pPr>
            <w:r w:rsidRPr="00910EB1">
              <w:rPr>
                <w:bCs/>
              </w:rPr>
              <w:t>…Устав?</w:t>
            </w:r>
          </w:p>
        </w:tc>
        <w:tc>
          <w:tcPr>
            <w:tcW w:w="1403" w:type="dxa"/>
            <w:shd w:val="clear" w:color="auto" w:fill="auto"/>
          </w:tcPr>
          <w:p w14:paraId="241E104B" w14:textId="77777777" w:rsidR="00853028" w:rsidRPr="00910EB1" w:rsidRDefault="00853028" w:rsidP="007A2D95">
            <w:pPr>
              <w:jc w:val="center"/>
              <w:rPr>
                <w:bCs/>
              </w:rPr>
            </w:pPr>
            <w:r w:rsidRPr="00910EB1">
              <w:rPr>
                <w:bCs/>
              </w:rPr>
              <w:t>01</w:t>
            </w:r>
          </w:p>
        </w:tc>
        <w:tc>
          <w:tcPr>
            <w:tcW w:w="1403" w:type="dxa"/>
            <w:shd w:val="clear" w:color="auto" w:fill="auto"/>
          </w:tcPr>
          <w:p w14:paraId="3063DF5E" w14:textId="77777777" w:rsidR="00853028" w:rsidRPr="00910EB1" w:rsidRDefault="00853028" w:rsidP="007A2D95">
            <w:pPr>
              <w:jc w:val="center"/>
              <w:rPr>
                <w:bCs/>
              </w:rPr>
            </w:pPr>
            <w:r w:rsidRPr="00910EB1">
              <w:rPr>
                <w:bCs/>
              </w:rPr>
              <w:t>02</w:t>
            </w:r>
          </w:p>
        </w:tc>
      </w:tr>
      <w:tr w:rsidR="00910EB1" w:rsidRPr="00910EB1" w14:paraId="60DC338E" w14:textId="77777777" w:rsidTr="007A2D95">
        <w:trPr>
          <w:jc w:val="center"/>
        </w:trPr>
        <w:tc>
          <w:tcPr>
            <w:tcW w:w="440" w:type="dxa"/>
            <w:shd w:val="clear" w:color="auto" w:fill="auto"/>
          </w:tcPr>
          <w:p w14:paraId="0EF5A06A" w14:textId="6E1FDAAB" w:rsidR="00853028" w:rsidRPr="00910EB1" w:rsidRDefault="00EE371A" w:rsidP="007A2D95">
            <w:pPr>
              <w:rPr>
                <w:bCs/>
              </w:rPr>
            </w:pPr>
            <w:r w:rsidRPr="00910EB1">
              <w:rPr>
                <w:bCs/>
              </w:rPr>
              <w:t>3)</w:t>
            </w:r>
          </w:p>
        </w:tc>
        <w:tc>
          <w:tcPr>
            <w:tcW w:w="4938" w:type="dxa"/>
            <w:shd w:val="clear" w:color="auto" w:fill="auto"/>
          </w:tcPr>
          <w:p w14:paraId="0017AA27" w14:textId="77777777" w:rsidR="00853028" w:rsidRPr="00910EB1" w:rsidRDefault="00853028" w:rsidP="007A2D95">
            <w:r w:rsidRPr="00910EB1">
              <w:rPr>
                <w:bCs/>
              </w:rPr>
              <w:t>…Правила внутреннего распорядка?</w:t>
            </w:r>
          </w:p>
        </w:tc>
        <w:tc>
          <w:tcPr>
            <w:tcW w:w="1403" w:type="dxa"/>
            <w:shd w:val="clear" w:color="auto" w:fill="auto"/>
          </w:tcPr>
          <w:p w14:paraId="26E741A8" w14:textId="77777777" w:rsidR="00853028" w:rsidRPr="00910EB1" w:rsidRDefault="00853028" w:rsidP="007A2D95">
            <w:pPr>
              <w:jc w:val="center"/>
              <w:rPr>
                <w:bCs/>
              </w:rPr>
            </w:pPr>
            <w:r w:rsidRPr="00910EB1">
              <w:rPr>
                <w:bCs/>
              </w:rPr>
              <w:t>01</w:t>
            </w:r>
          </w:p>
        </w:tc>
        <w:tc>
          <w:tcPr>
            <w:tcW w:w="1403" w:type="dxa"/>
            <w:shd w:val="clear" w:color="auto" w:fill="auto"/>
          </w:tcPr>
          <w:p w14:paraId="10CE994F" w14:textId="77777777" w:rsidR="00853028" w:rsidRPr="00910EB1" w:rsidRDefault="00853028" w:rsidP="007A2D95">
            <w:pPr>
              <w:jc w:val="center"/>
              <w:rPr>
                <w:bCs/>
              </w:rPr>
            </w:pPr>
            <w:r w:rsidRPr="00910EB1">
              <w:rPr>
                <w:bCs/>
              </w:rPr>
              <w:t>02</w:t>
            </w:r>
          </w:p>
        </w:tc>
      </w:tr>
      <w:tr w:rsidR="00910EB1" w:rsidRPr="00910EB1" w14:paraId="288D5E1D" w14:textId="77777777" w:rsidTr="007A2D95">
        <w:trPr>
          <w:jc w:val="center"/>
        </w:trPr>
        <w:tc>
          <w:tcPr>
            <w:tcW w:w="440" w:type="dxa"/>
            <w:shd w:val="clear" w:color="auto" w:fill="auto"/>
          </w:tcPr>
          <w:p w14:paraId="7AB2AFD7" w14:textId="537F7B37" w:rsidR="00853028" w:rsidRPr="00910EB1" w:rsidRDefault="00EE371A" w:rsidP="007A2D95">
            <w:pPr>
              <w:rPr>
                <w:bCs/>
              </w:rPr>
            </w:pPr>
            <w:r w:rsidRPr="00910EB1">
              <w:rPr>
                <w:bCs/>
              </w:rPr>
              <w:t>4)</w:t>
            </w:r>
          </w:p>
        </w:tc>
        <w:tc>
          <w:tcPr>
            <w:tcW w:w="4938" w:type="dxa"/>
            <w:shd w:val="clear" w:color="auto" w:fill="auto"/>
          </w:tcPr>
          <w:p w14:paraId="3410C278" w14:textId="77777777" w:rsidR="00853028" w:rsidRPr="00910EB1" w:rsidRDefault="00853028" w:rsidP="007A2D95">
            <w:pPr>
              <w:rPr>
                <w:bCs/>
              </w:rPr>
            </w:pPr>
            <w:r w:rsidRPr="00910EB1">
              <w:rPr>
                <w:bCs/>
              </w:rPr>
              <w:t>…Политика в области качества?</w:t>
            </w:r>
          </w:p>
        </w:tc>
        <w:tc>
          <w:tcPr>
            <w:tcW w:w="1403" w:type="dxa"/>
            <w:shd w:val="clear" w:color="auto" w:fill="auto"/>
          </w:tcPr>
          <w:p w14:paraId="020136B6" w14:textId="77777777" w:rsidR="00853028" w:rsidRPr="00910EB1" w:rsidRDefault="00853028" w:rsidP="007A2D95">
            <w:pPr>
              <w:jc w:val="center"/>
              <w:rPr>
                <w:bCs/>
              </w:rPr>
            </w:pPr>
            <w:r w:rsidRPr="00910EB1">
              <w:rPr>
                <w:bCs/>
              </w:rPr>
              <w:t>01</w:t>
            </w:r>
          </w:p>
        </w:tc>
        <w:tc>
          <w:tcPr>
            <w:tcW w:w="1403" w:type="dxa"/>
            <w:shd w:val="clear" w:color="auto" w:fill="auto"/>
          </w:tcPr>
          <w:p w14:paraId="039C91AD" w14:textId="77777777" w:rsidR="00853028" w:rsidRPr="00910EB1" w:rsidRDefault="00853028" w:rsidP="007A2D95">
            <w:pPr>
              <w:jc w:val="center"/>
              <w:rPr>
                <w:bCs/>
              </w:rPr>
            </w:pPr>
            <w:r w:rsidRPr="00910EB1">
              <w:rPr>
                <w:bCs/>
              </w:rPr>
              <w:t>02</w:t>
            </w:r>
          </w:p>
        </w:tc>
      </w:tr>
      <w:tr w:rsidR="00910EB1" w:rsidRPr="00910EB1" w14:paraId="4174F438" w14:textId="77777777" w:rsidTr="007A2D95">
        <w:trPr>
          <w:jc w:val="center"/>
        </w:trPr>
        <w:tc>
          <w:tcPr>
            <w:tcW w:w="440" w:type="dxa"/>
            <w:shd w:val="clear" w:color="auto" w:fill="auto"/>
          </w:tcPr>
          <w:p w14:paraId="526034D9" w14:textId="03D5E719" w:rsidR="00853028" w:rsidRPr="00910EB1" w:rsidRDefault="00EE371A" w:rsidP="007A2D95">
            <w:pPr>
              <w:rPr>
                <w:bCs/>
              </w:rPr>
            </w:pPr>
            <w:r w:rsidRPr="00910EB1">
              <w:rPr>
                <w:bCs/>
              </w:rPr>
              <w:t>5)</w:t>
            </w:r>
          </w:p>
        </w:tc>
        <w:tc>
          <w:tcPr>
            <w:tcW w:w="4938" w:type="dxa"/>
            <w:shd w:val="clear" w:color="auto" w:fill="auto"/>
          </w:tcPr>
          <w:p w14:paraId="4FD84DDF" w14:textId="77777777" w:rsidR="00853028" w:rsidRPr="00910EB1" w:rsidRDefault="00853028" w:rsidP="007A2D95">
            <w:pPr>
              <w:rPr>
                <w:bCs/>
              </w:rPr>
            </w:pPr>
            <w:r w:rsidRPr="00910EB1">
              <w:t>…Цели в области качества?</w:t>
            </w:r>
          </w:p>
        </w:tc>
        <w:tc>
          <w:tcPr>
            <w:tcW w:w="1403" w:type="dxa"/>
            <w:shd w:val="clear" w:color="auto" w:fill="auto"/>
          </w:tcPr>
          <w:p w14:paraId="38304EDC" w14:textId="77777777" w:rsidR="00853028" w:rsidRPr="00910EB1" w:rsidRDefault="00853028" w:rsidP="007A2D95">
            <w:pPr>
              <w:jc w:val="center"/>
              <w:rPr>
                <w:bCs/>
              </w:rPr>
            </w:pPr>
            <w:r w:rsidRPr="00910EB1">
              <w:rPr>
                <w:bCs/>
              </w:rPr>
              <w:t>01</w:t>
            </w:r>
          </w:p>
        </w:tc>
        <w:tc>
          <w:tcPr>
            <w:tcW w:w="1403" w:type="dxa"/>
            <w:shd w:val="clear" w:color="auto" w:fill="auto"/>
          </w:tcPr>
          <w:p w14:paraId="304E2883" w14:textId="77777777" w:rsidR="00853028" w:rsidRPr="00910EB1" w:rsidRDefault="00853028" w:rsidP="007A2D95">
            <w:pPr>
              <w:jc w:val="center"/>
              <w:rPr>
                <w:bCs/>
              </w:rPr>
            </w:pPr>
            <w:r w:rsidRPr="00910EB1">
              <w:rPr>
                <w:bCs/>
              </w:rPr>
              <w:t>02</w:t>
            </w:r>
          </w:p>
        </w:tc>
      </w:tr>
      <w:tr w:rsidR="00910EB1" w:rsidRPr="00910EB1" w14:paraId="3EE1DBD5" w14:textId="77777777" w:rsidTr="007A2D95">
        <w:trPr>
          <w:jc w:val="center"/>
        </w:trPr>
        <w:tc>
          <w:tcPr>
            <w:tcW w:w="440" w:type="dxa"/>
            <w:shd w:val="clear" w:color="auto" w:fill="auto"/>
          </w:tcPr>
          <w:p w14:paraId="3EC9DEE3" w14:textId="25F885FB" w:rsidR="00853028" w:rsidRPr="00910EB1" w:rsidRDefault="00EE371A" w:rsidP="007A2D95">
            <w:pPr>
              <w:rPr>
                <w:bCs/>
              </w:rPr>
            </w:pPr>
            <w:r w:rsidRPr="00910EB1">
              <w:rPr>
                <w:bCs/>
              </w:rPr>
              <w:t>6)</w:t>
            </w:r>
          </w:p>
        </w:tc>
        <w:tc>
          <w:tcPr>
            <w:tcW w:w="4938" w:type="dxa"/>
            <w:shd w:val="clear" w:color="auto" w:fill="auto"/>
          </w:tcPr>
          <w:p w14:paraId="61787C6F" w14:textId="77777777" w:rsidR="00853028" w:rsidRPr="00910EB1" w:rsidRDefault="00853028" w:rsidP="007A2D95">
            <w:pPr>
              <w:rPr>
                <w:bCs/>
              </w:rPr>
            </w:pPr>
            <w:r w:rsidRPr="00910EB1">
              <w:rPr>
                <w:bCs/>
              </w:rPr>
              <w:t>…Кодекс деловой этики?</w:t>
            </w:r>
          </w:p>
        </w:tc>
        <w:tc>
          <w:tcPr>
            <w:tcW w:w="1403" w:type="dxa"/>
            <w:shd w:val="clear" w:color="auto" w:fill="auto"/>
          </w:tcPr>
          <w:p w14:paraId="664AA396" w14:textId="77777777" w:rsidR="00853028" w:rsidRPr="00910EB1" w:rsidRDefault="00853028" w:rsidP="007A2D95">
            <w:pPr>
              <w:jc w:val="center"/>
              <w:rPr>
                <w:bCs/>
              </w:rPr>
            </w:pPr>
            <w:r w:rsidRPr="00910EB1">
              <w:rPr>
                <w:bCs/>
              </w:rPr>
              <w:t>01</w:t>
            </w:r>
          </w:p>
        </w:tc>
        <w:tc>
          <w:tcPr>
            <w:tcW w:w="1403" w:type="dxa"/>
            <w:shd w:val="clear" w:color="auto" w:fill="auto"/>
          </w:tcPr>
          <w:p w14:paraId="58729598" w14:textId="77777777" w:rsidR="00853028" w:rsidRPr="00910EB1" w:rsidRDefault="00853028" w:rsidP="007A2D95">
            <w:pPr>
              <w:jc w:val="center"/>
              <w:rPr>
                <w:bCs/>
              </w:rPr>
            </w:pPr>
            <w:r w:rsidRPr="00910EB1">
              <w:rPr>
                <w:bCs/>
              </w:rPr>
              <w:t>02</w:t>
            </w:r>
          </w:p>
        </w:tc>
      </w:tr>
      <w:tr w:rsidR="00853028" w:rsidRPr="00910EB1" w14:paraId="4BC1F299" w14:textId="77777777" w:rsidTr="007A2D95">
        <w:trPr>
          <w:jc w:val="center"/>
        </w:trPr>
        <w:tc>
          <w:tcPr>
            <w:tcW w:w="440" w:type="dxa"/>
            <w:shd w:val="clear" w:color="auto" w:fill="auto"/>
          </w:tcPr>
          <w:p w14:paraId="79BB5EA1" w14:textId="7BC3A95D" w:rsidR="00853028" w:rsidRPr="00910EB1" w:rsidRDefault="00EE371A" w:rsidP="007A2D95">
            <w:pPr>
              <w:rPr>
                <w:bCs/>
              </w:rPr>
            </w:pPr>
            <w:r w:rsidRPr="00910EB1">
              <w:rPr>
                <w:bCs/>
              </w:rPr>
              <w:t>7)</w:t>
            </w:r>
          </w:p>
        </w:tc>
        <w:tc>
          <w:tcPr>
            <w:tcW w:w="4938" w:type="dxa"/>
            <w:shd w:val="clear" w:color="auto" w:fill="auto"/>
          </w:tcPr>
          <w:p w14:paraId="242A480B" w14:textId="77777777" w:rsidR="00853028" w:rsidRPr="00910EB1" w:rsidRDefault="00853028" w:rsidP="007A2D95">
            <w:r w:rsidRPr="00910EB1">
              <w:t xml:space="preserve">…Программа развития НАО «Карагандинский технический университет имени Абылкаса </w:t>
            </w:r>
            <w:proofErr w:type="spellStart"/>
            <w:r w:rsidRPr="00910EB1">
              <w:t>Сагинова</w:t>
            </w:r>
            <w:proofErr w:type="spellEnd"/>
            <w:r w:rsidRPr="00910EB1">
              <w:t>» на 2024-2029 годы?</w:t>
            </w:r>
          </w:p>
        </w:tc>
        <w:tc>
          <w:tcPr>
            <w:tcW w:w="1403" w:type="dxa"/>
            <w:shd w:val="clear" w:color="auto" w:fill="auto"/>
          </w:tcPr>
          <w:p w14:paraId="051A83B9" w14:textId="77777777" w:rsidR="00853028" w:rsidRPr="00910EB1" w:rsidRDefault="00853028" w:rsidP="007A2D95">
            <w:pPr>
              <w:jc w:val="center"/>
              <w:rPr>
                <w:bCs/>
              </w:rPr>
            </w:pPr>
            <w:r w:rsidRPr="00910EB1">
              <w:rPr>
                <w:bCs/>
              </w:rPr>
              <w:t>01</w:t>
            </w:r>
          </w:p>
        </w:tc>
        <w:tc>
          <w:tcPr>
            <w:tcW w:w="1403" w:type="dxa"/>
            <w:shd w:val="clear" w:color="auto" w:fill="auto"/>
          </w:tcPr>
          <w:p w14:paraId="653C0CBF" w14:textId="77777777" w:rsidR="00853028" w:rsidRPr="00910EB1" w:rsidRDefault="00853028" w:rsidP="007A2D95">
            <w:pPr>
              <w:jc w:val="center"/>
              <w:rPr>
                <w:bCs/>
              </w:rPr>
            </w:pPr>
            <w:r w:rsidRPr="00910EB1">
              <w:rPr>
                <w:bCs/>
              </w:rPr>
              <w:t>02</w:t>
            </w:r>
          </w:p>
        </w:tc>
      </w:tr>
    </w:tbl>
    <w:p w14:paraId="48A48CC6" w14:textId="77777777" w:rsidR="005302B7" w:rsidRPr="00910EB1" w:rsidRDefault="005302B7" w:rsidP="00853028">
      <w:pPr>
        <w:ind w:left="360"/>
        <w:rPr>
          <w:b/>
          <w:bCs/>
        </w:rPr>
      </w:pPr>
    </w:p>
    <w:p w14:paraId="43CD3958" w14:textId="032F8B98" w:rsidR="005302B7" w:rsidRPr="00910EB1" w:rsidRDefault="005302B7" w:rsidP="00E25F31">
      <w:pPr>
        <w:pStyle w:val="a4"/>
        <w:numPr>
          <w:ilvl w:val="0"/>
          <w:numId w:val="44"/>
        </w:numPr>
        <w:ind w:left="0" w:firstLine="426"/>
        <w:rPr>
          <w:b/>
          <w:bCs/>
          <w:sz w:val="24"/>
          <w:szCs w:val="24"/>
        </w:rPr>
      </w:pPr>
      <w:r w:rsidRPr="00910EB1">
        <w:rPr>
          <w:b/>
          <w:bCs/>
          <w:sz w:val="24"/>
          <w:szCs w:val="24"/>
        </w:rPr>
        <w:t>Как Вы считаете, …*</w:t>
      </w:r>
    </w:p>
    <w:tbl>
      <w:tblPr>
        <w:tblW w:w="9776" w:type="dxa"/>
        <w:jc w:val="center"/>
        <w:tblBorders>
          <w:insideH w:val="single" w:sz="4" w:space="0" w:color="auto"/>
          <w:insideV w:val="single" w:sz="4" w:space="0" w:color="auto"/>
        </w:tblBorders>
        <w:tblLook w:val="01E0" w:firstRow="1" w:lastRow="1" w:firstColumn="1" w:lastColumn="1" w:noHBand="0" w:noVBand="0"/>
      </w:tblPr>
      <w:tblGrid>
        <w:gridCol w:w="484"/>
        <w:gridCol w:w="4323"/>
        <w:gridCol w:w="659"/>
        <w:gridCol w:w="951"/>
        <w:gridCol w:w="951"/>
        <w:gridCol w:w="769"/>
        <w:gridCol w:w="1639"/>
      </w:tblGrid>
      <w:tr w:rsidR="00910EB1" w:rsidRPr="00910EB1" w14:paraId="0E16473C" w14:textId="77777777" w:rsidTr="007A2D95">
        <w:trPr>
          <w:jc w:val="center"/>
        </w:trPr>
        <w:tc>
          <w:tcPr>
            <w:tcW w:w="515" w:type="dxa"/>
            <w:tcBorders>
              <w:top w:val="nil"/>
              <w:bottom w:val="single" w:sz="4" w:space="0" w:color="auto"/>
              <w:right w:val="nil"/>
            </w:tcBorders>
            <w:shd w:val="clear" w:color="auto" w:fill="auto"/>
          </w:tcPr>
          <w:p w14:paraId="331DBDFC" w14:textId="77777777" w:rsidR="005302B7" w:rsidRPr="00910EB1" w:rsidRDefault="005302B7" w:rsidP="007A2D95">
            <w:pPr>
              <w:ind w:left="-8"/>
              <w:rPr>
                <w:bCs/>
              </w:rPr>
            </w:pPr>
          </w:p>
        </w:tc>
        <w:tc>
          <w:tcPr>
            <w:tcW w:w="4552" w:type="dxa"/>
            <w:tcBorders>
              <w:top w:val="nil"/>
              <w:left w:val="nil"/>
              <w:bottom w:val="single" w:sz="4" w:space="0" w:color="auto"/>
            </w:tcBorders>
            <w:shd w:val="clear" w:color="auto" w:fill="auto"/>
          </w:tcPr>
          <w:p w14:paraId="170E3E4C" w14:textId="77777777" w:rsidR="005302B7" w:rsidRPr="00910EB1" w:rsidRDefault="005302B7" w:rsidP="007A2D95">
            <w:pPr>
              <w:rPr>
                <w:bCs/>
              </w:rPr>
            </w:pPr>
          </w:p>
        </w:tc>
        <w:tc>
          <w:tcPr>
            <w:tcW w:w="677" w:type="dxa"/>
            <w:shd w:val="clear" w:color="auto" w:fill="auto"/>
            <w:vAlign w:val="center"/>
          </w:tcPr>
          <w:p w14:paraId="1878A39B" w14:textId="77777777" w:rsidR="005302B7" w:rsidRPr="00910EB1" w:rsidRDefault="005302B7" w:rsidP="007A2D95">
            <w:pPr>
              <w:rPr>
                <w:b/>
                <w:bCs/>
                <w:i/>
              </w:rPr>
            </w:pPr>
            <w:r w:rsidRPr="00910EB1">
              <w:rPr>
                <w:b/>
                <w:bCs/>
                <w:i/>
              </w:rPr>
              <w:t>Да</w:t>
            </w:r>
          </w:p>
        </w:tc>
        <w:tc>
          <w:tcPr>
            <w:tcW w:w="942" w:type="dxa"/>
            <w:shd w:val="clear" w:color="auto" w:fill="auto"/>
            <w:vAlign w:val="center"/>
          </w:tcPr>
          <w:p w14:paraId="67293B69" w14:textId="77777777" w:rsidR="005302B7" w:rsidRPr="00910EB1" w:rsidRDefault="005302B7" w:rsidP="007A2D95">
            <w:pPr>
              <w:rPr>
                <w:b/>
                <w:bCs/>
                <w:i/>
              </w:rPr>
            </w:pPr>
            <w:r w:rsidRPr="00910EB1">
              <w:rPr>
                <w:b/>
                <w:bCs/>
                <w:i/>
              </w:rPr>
              <w:t>Скорее да, чем нет</w:t>
            </w:r>
          </w:p>
        </w:tc>
        <w:tc>
          <w:tcPr>
            <w:tcW w:w="911" w:type="dxa"/>
            <w:shd w:val="clear" w:color="auto" w:fill="auto"/>
            <w:vAlign w:val="center"/>
          </w:tcPr>
          <w:p w14:paraId="33D91DA3" w14:textId="77777777" w:rsidR="005302B7" w:rsidRPr="00910EB1" w:rsidRDefault="005302B7" w:rsidP="007A2D95">
            <w:pPr>
              <w:rPr>
                <w:b/>
                <w:bCs/>
                <w:i/>
              </w:rPr>
            </w:pPr>
            <w:r w:rsidRPr="00910EB1">
              <w:rPr>
                <w:b/>
                <w:bCs/>
                <w:i/>
              </w:rPr>
              <w:t>Скорее нет, чем да</w:t>
            </w:r>
          </w:p>
        </w:tc>
        <w:tc>
          <w:tcPr>
            <w:tcW w:w="777" w:type="dxa"/>
            <w:shd w:val="clear" w:color="auto" w:fill="auto"/>
            <w:vAlign w:val="center"/>
          </w:tcPr>
          <w:p w14:paraId="2B52BEAC" w14:textId="77777777" w:rsidR="005302B7" w:rsidRPr="00910EB1" w:rsidRDefault="005302B7" w:rsidP="007A2D95">
            <w:pPr>
              <w:rPr>
                <w:b/>
                <w:bCs/>
                <w:i/>
              </w:rPr>
            </w:pPr>
            <w:r w:rsidRPr="00910EB1">
              <w:rPr>
                <w:b/>
                <w:bCs/>
                <w:i/>
              </w:rPr>
              <w:t xml:space="preserve">Нет </w:t>
            </w:r>
          </w:p>
        </w:tc>
        <w:tc>
          <w:tcPr>
            <w:tcW w:w="1402" w:type="dxa"/>
            <w:shd w:val="clear" w:color="auto" w:fill="auto"/>
            <w:vAlign w:val="center"/>
          </w:tcPr>
          <w:p w14:paraId="206998C3" w14:textId="77777777" w:rsidR="005302B7" w:rsidRPr="00910EB1" w:rsidRDefault="005302B7" w:rsidP="007A2D95">
            <w:pPr>
              <w:rPr>
                <w:b/>
                <w:bCs/>
                <w:i/>
              </w:rPr>
            </w:pPr>
            <w:r w:rsidRPr="00910EB1">
              <w:rPr>
                <w:b/>
                <w:bCs/>
                <w:i/>
              </w:rPr>
              <w:t>Затрудняюсь ответить</w:t>
            </w:r>
          </w:p>
        </w:tc>
      </w:tr>
      <w:tr w:rsidR="00910EB1" w:rsidRPr="00910EB1" w14:paraId="40DF414E" w14:textId="77777777" w:rsidTr="007A2D95">
        <w:trPr>
          <w:jc w:val="center"/>
        </w:trPr>
        <w:tc>
          <w:tcPr>
            <w:tcW w:w="515" w:type="dxa"/>
            <w:tcBorders>
              <w:top w:val="single" w:sz="4" w:space="0" w:color="auto"/>
            </w:tcBorders>
            <w:shd w:val="clear" w:color="auto" w:fill="auto"/>
          </w:tcPr>
          <w:p w14:paraId="07B78CD6" w14:textId="77777777" w:rsidR="005302B7" w:rsidRPr="00910EB1" w:rsidRDefault="005302B7" w:rsidP="00E25F31">
            <w:pPr>
              <w:numPr>
                <w:ilvl w:val="0"/>
                <w:numId w:val="23"/>
              </w:numPr>
              <w:ind w:left="-8" w:firstLine="0"/>
              <w:rPr>
                <w:bCs/>
                <w:lang w:val="en-US"/>
              </w:rPr>
            </w:pPr>
          </w:p>
        </w:tc>
        <w:tc>
          <w:tcPr>
            <w:tcW w:w="4552" w:type="dxa"/>
            <w:tcBorders>
              <w:top w:val="single" w:sz="4" w:space="0" w:color="auto"/>
            </w:tcBorders>
            <w:shd w:val="clear" w:color="auto" w:fill="auto"/>
          </w:tcPr>
          <w:p w14:paraId="27A29E86" w14:textId="77777777" w:rsidR="005302B7" w:rsidRPr="00910EB1" w:rsidRDefault="005302B7" w:rsidP="007A2D95">
            <w:pPr>
              <w:rPr>
                <w:i/>
                <w:iCs/>
              </w:rPr>
            </w:pPr>
            <w:r w:rsidRPr="00910EB1">
              <w:rPr>
                <w:i/>
                <w:iCs/>
              </w:rPr>
              <w:t>…способствует ли система конкурсного приема преподавателей на работу и их аттестация повышению кадрового потенциала вуза?</w:t>
            </w:r>
          </w:p>
        </w:tc>
        <w:tc>
          <w:tcPr>
            <w:tcW w:w="677" w:type="dxa"/>
            <w:shd w:val="clear" w:color="auto" w:fill="auto"/>
          </w:tcPr>
          <w:p w14:paraId="24A837AC" w14:textId="77777777" w:rsidR="005302B7" w:rsidRPr="00910EB1" w:rsidRDefault="005302B7" w:rsidP="007A2D95">
            <w:pPr>
              <w:jc w:val="center"/>
              <w:rPr>
                <w:bCs/>
              </w:rPr>
            </w:pPr>
            <w:r w:rsidRPr="00910EB1">
              <w:rPr>
                <w:bCs/>
              </w:rPr>
              <w:t>01</w:t>
            </w:r>
          </w:p>
        </w:tc>
        <w:tc>
          <w:tcPr>
            <w:tcW w:w="942" w:type="dxa"/>
            <w:shd w:val="clear" w:color="auto" w:fill="auto"/>
          </w:tcPr>
          <w:p w14:paraId="646C95C7" w14:textId="77777777" w:rsidR="005302B7" w:rsidRPr="00910EB1" w:rsidRDefault="005302B7" w:rsidP="007A2D95">
            <w:pPr>
              <w:jc w:val="center"/>
              <w:rPr>
                <w:bCs/>
              </w:rPr>
            </w:pPr>
            <w:r w:rsidRPr="00910EB1">
              <w:rPr>
                <w:bCs/>
              </w:rPr>
              <w:t>02</w:t>
            </w:r>
          </w:p>
        </w:tc>
        <w:tc>
          <w:tcPr>
            <w:tcW w:w="911" w:type="dxa"/>
            <w:shd w:val="clear" w:color="auto" w:fill="auto"/>
          </w:tcPr>
          <w:p w14:paraId="34BADA65" w14:textId="77777777" w:rsidR="005302B7" w:rsidRPr="00910EB1" w:rsidRDefault="005302B7" w:rsidP="007A2D95">
            <w:pPr>
              <w:jc w:val="center"/>
              <w:rPr>
                <w:bCs/>
              </w:rPr>
            </w:pPr>
            <w:r w:rsidRPr="00910EB1">
              <w:rPr>
                <w:bCs/>
              </w:rPr>
              <w:t>03</w:t>
            </w:r>
          </w:p>
        </w:tc>
        <w:tc>
          <w:tcPr>
            <w:tcW w:w="777" w:type="dxa"/>
            <w:shd w:val="clear" w:color="auto" w:fill="auto"/>
          </w:tcPr>
          <w:p w14:paraId="7F592C21" w14:textId="77777777" w:rsidR="005302B7" w:rsidRPr="00910EB1" w:rsidRDefault="005302B7" w:rsidP="007A2D95">
            <w:pPr>
              <w:jc w:val="center"/>
              <w:rPr>
                <w:bCs/>
              </w:rPr>
            </w:pPr>
            <w:r w:rsidRPr="00910EB1">
              <w:rPr>
                <w:bCs/>
              </w:rPr>
              <w:t>04</w:t>
            </w:r>
          </w:p>
        </w:tc>
        <w:tc>
          <w:tcPr>
            <w:tcW w:w="1402" w:type="dxa"/>
            <w:shd w:val="clear" w:color="auto" w:fill="auto"/>
          </w:tcPr>
          <w:p w14:paraId="1AFEED38" w14:textId="77777777" w:rsidR="005302B7" w:rsidRPr="00910EB1" w:rsidRDefault="005302B7" w:rsidP="007A2D95">
            <w:pPr>
              <w:jc w:val="center"/>
              <w:rPr>
                <w:bCs/>
              </w:rPr>
            </w:pPr>
            <w:r w:rsidRPr="00910EB1">
              <w:rPr>
                <w:bCs/>
              </w:rPr>
              <w:t>05</w:t>
            </w:r>
          </w:p>
        </w:tc>
      </w:tr>
      <w:tr w:rsidR="005302B7" w:rsidRPr="00910EB1" w14:paraId="62712404" w14:textId="77777777" w:rsidTr="007A2D95">
        <w:trPr>
          <w:jc w:val="center"/>
        </w:trPr>
        <w:tc>
          <w:tcPr>
            <w:tcW w:w="515" w:type="dxa"/>
            <w:shd w:val="clear" w:color="auto" w:fill="auto"/>
          </w:tcPr>
          <w:p w14:paraId="4FD91D82" w14:textId="77777777" w:rsidR="005302B7" w:rsidRPr="00910EB1" w:rsidRDefault="005302B7" w:rsidP="00E25F31">
            <w:pPr>
              <w:numPr>
                <w:ilvl w:val="0"/>
                <w:numId w:val="23"/>
              </w:numPr>
              <w:ind w:left="-8" w:firstLine="0"/>
              <w:rPr>
                <w:bCs/>
                <w:lang w:val="en-US"/>
              </w:rPr>
            </w:pPr>
          </w:p>
        </w:tc>
        <w:tc>
          <w:tcPr>
            <w:tcW w:w="4552" w:type="dxa"/>
            <w:shd w:val="clear" w:color="auto" w:fill="auto"/>
          </w:tcPr>
          <w:p w14:paraId="574DEBB4" w14:textId="77777777" w:rsidR="005302B7" w:rsidRPr="00910EB1" w:rsidRDefault="005302B7" w:rsidP="007A2D95">
            <w:pPr>
              <w:rPr>
                <w:i/>
                <w:iCs/>
              </w:rPr>
            </w:pPr>
            <w:r w:rsidRPr="00910EB1">
              <w:rPr>
                <w:i/>
                <w:iCs/>
              </w:rPr>
              <w:t>…эффективна ли существующая в университете система повышения квалификации профессорско-преподавательского состава (на данный вопрос отвечают преподаватели, прошедшие курсы повышения квалификации)?</w:t>
            </w:r>
          </w:p>
        </w:tc>
        <w:tc>
          <w:tcPr>
            <w:tcW w:w="677" w:type="dxa"/>
            <w:shd w:val="clear" w:color="auto" w:fill="auto"/>
          </w:tcPr>
          <w:p w14:paraId="63582C4F" w14:textId="77777777" w:rsidR="005302B7" w:rsidRPr="00910EB1" w:rsidRDefault="005302B7" w:rsidP="007A2D95">
            <w:pPr>
              <w:jc w:val="center"/>
              <w:rPr>
                <w:bCs/>
              </w:rPr>
            </w:pPr>
            <w:r w:rsidRPr="00910EB1">
              <w:rPr>
                <w:bCs/>
              </w:rPr>
              <w:t>01</w:t>
            </w:r>
          </w:p>
        </w:tc>
        <w:tc>
          <w:tcPr>
            <w:tcW w:w="942" w:type="dxa"/>
            <w:shd w:val="clear" w:color="auto" w:fill="auto"/>
          </w:tcPr>
          <w:p w14:paraId="48A8BD52" w14:textId="77777777" w:rsidR="005302B7" w:rsidRPr="00910EB1" w:rsidRDefault="005302B7" w:rsidP="007A2D95">
            <w:pPr>
              <w:jc w:val="center"/>
              <w:rPr>
                <w:bCs/>
              </w:rPr>
            </w:pPr>
            <w:r w:rsidRPr="00910EB1">
              <w:rPr>
                <w:bCs/>
              </w:rPr>
              <w:t>02</w:t>
            </w:r>
          </w:p>
        </w:tc>
        <w:tc>
          <w:tcPr>
            <w:tcW w:w="911" w:type="dxa"/>
            <w:shd w:val="clear" w:color="auto" w:fill="auto"/>
          </w:tcPr>
          <w:p w14:paraId="0C73DED7" w14:textId="77777777" w:rsidR="005302B7" w:rsidRPr="00910EB1" w:rsidRDefault="005302B7" w:rsidP="007A2D95">
            <w:pPr>
              <w:jc w:val="center"/>
              <w:rPr>
                <w:bCs/>
              </w:rPr>
            </w:pPr>
            <w:r w:rsidRPr="00910EB1">
              <w:rPr>
                <w:bCs/>
              </w:rPr>
              <w:t>03</w:t>
            </w:r>
          </w:p>
        </w:tc>
        <w:tc>
          <w:tcPr>
            <w:tcW w:w="777" w:type="dxa"/>
            <w:shd w:val="clear" w:color="auto" w:fill="auto"/>
          </w:tcPr>
          <w:p w14:paraId="54388EBC" w14:textId="77777777" w:rsidR="005302B7" w:rsidRPr="00910EB1" w:rsidRDefault="005302B7" w:rsidP="007A2D95">
            <w:pPr>
              <w:jc w:val="center"/>
              <w:rPr>
                <w:bCs/>
              </w:rPr>
            </w:pPr>
            <w:r w:rsidRPr="00910EB1">
              <w:rPr>
                <w:bCs/>
              </w:rPr>
              <w:t>04</w:t>
            </w:r>
          </w:p>
        </w:tc>
        <w:tc>
          <w:tcPr>
            <w:tcW w:w="1402" w:type="dxa"/>
            <w:shd w:val="clear" w:color="auto" w:fill="auto"/>
          </w:tcPr>
          <w:p w14:paraId="18C897B8" w14:textId="77777777" w:rsidR="005302B7" w:rsidRPr="00910EB1" w:rsidRDefault="005302B7" w:rsidP="007A2D95">
            <w:pPr>
              <w:jc w:val="center"/>
              <w:rPr>
                <w:bCs/>
              </w:rPr>
            </w:pPr>
            <w:r w:rsidRPr="00910EB1">
              <w:rPr>
                <w:bCs/>
              </w:rPr>
              <w:t>05</w:t>
            </w:r>
          </w:p>
        </w:tc>
      </w:tr>
    </w:tbl>
    <w:p w14:paraId="41F133DA" w14:textId="77777777" w:rsidR="005302B7" w:rsidRPr="00910EB1" w:rsidRDefault="005302B7" w:rsidP="00853028">
      <w:pPr>
        <w:ind w:left="360"/>
        <w:rPr>
          <w:b/>
          <w:bCs/>
        </w:rPr>
      </w:pPr>
    </w:p>
    <w:p w14:paraId="3ACA9825" w14:textId="77777777" w:rsidR="00AA592A" w:rsidRPr="00910EB1" w:rsidRDefault="00AA592A" w:rsidP="00E25F31">
      <w:pPr>
        <w:numPr>
          <w:ilvl w:val="0"/>
          <w:numId w:val="21"/>
        </w:numPr>
        <w:jc w:val="left"/>
        <w:rPr>
          <w:b/>
          <w:bCs/>
        </w:rPr>
      </w:pPr>
      <w:r w:rsidRPr="00910EB1">
        <w:rPr>
          <w:b/>
          <w:bCs/>
        </w:rPr>
        <w:t xml:space="preserve">Достаточно ли Вы осведомлены о решениях </w:t>
      </w:r>
      <w:proofErr w:type="gramStart"/>
      <w:r w:rsidRPr="00910EB1">
        <w:rPr>
          <w:b/>
          <w:bCs/>
        </w:rPr>
        <w:t>… ?</w:t>
      </w:r>
      <w:proofErr w:type="gramEnd"/>
      <w:r w:rsidRPr="00910EB1">
        <w:rPr>
          <w:b/>
          <w:bCs/>
        </w:rPr>
        <w:t>*</w:t>
      </w:r>
    </w:p>
    <w:tbl>
      <w:tblPr>
        <w:tblW w:w="9603" w:type="dxa"/>
        <w:jc w:val="center"/>
        <w:tblBorders>
          <w:insideH w:val="single" w:sz="4" w:space="0" w:color="auto"/>
          <w:insideV w:val="single" w:sz="4" w:space="0" w:color="auto"/>
        </w:tblBorders>
        <w:tblLayout w:type="fixed"/>
        <w:tblLook w:val="01E0" w:firstRow="1" w:lastRow="1" w:firstColumn="1" w:lastColumn="1" w:noHBand="0" w:noVBand="0"/>
      </w:tblPr>
      <w:tblGrid>
        <w:gridCol w:w="702"/>
        <w:gridCol w:w="3289"/>
        <w:gridCol w:w="1403"/>
        <w:gridCol w:w="1403"/>
        <w:gridCol w:w="1403"/>
        <w:gridCol w:w="1403"/>
      </w:tblGrid>
      <w:tr w:rsidR="00910EB1" w:rsidRPr="00910EB1" w14:paraId="2BEF021F" w14:textId="77777777" w:rsidTr="00307B9C">
        <w:trPr>
          <w:jc w:val="center"/>
        </w:trPr>
        <w:tc>
          <w:tcPr>
            <w:tcW w:w="702" w:type="dxa"/>
            <w:tcBorders>
              <w:top w:val="nil"/>
              <w:bottom w:val="single" w:sz="4" w:space="0" w:color="auto"/>
              <w:right w:val="nil"/>
            </w:tcBorders>
            <w:shd w:val="clear" w:color="auto" w:fill="auto"/>
          </w:tcPr>
          <w:p w14:paraId="093B8E73" w14:textId="77777777" w:rsidR="00AA592A" w:rsidRPr="00910EB1" w:rsidRDefault="00AA592A" w:rsidP="007A2D95">
            <w:pPr>
              <w:rPr>
                <w:bCs/>
              </w:rPr>
            </w:pPr>
          </w:p>
        </w:tc>
        <w:tc>
          <w:tcPr>
            <w:tcW w:w="3289" w:type="dxa"/>
            <w:tcBorders>
              <w:top w:val="nil"/>
              <w:left w:val="nil"/>
              <w:bottom w:val="single" w:sz="4" w:space="0" w:color="auto"/>
            </w:tcBorders>
            <w:shd w:val="clear" w:color="auto" w:fill="auto"/>
          </w:tcPr>
          <w:p w14:paraId="4CD489E6" w14:textId="77777777" w:rsidR="00AA592A" w:rsidRPr="00910EB1" w:rsidRDefault="00AA592A" w:rsidP="007A2D95">
            <w:pPr>
              <w:rPr>
                <w:bCs/>
              </w:rPr>
            </w:pPr>
          </w:p>
        </w:tc>
        <w:tc>
          <w:tcPr>
            <w:tcW w:w="1403" w:type="dxa"/>
            <w:shd w:val="clear" w:color="auto" w:fill="auto"/>
          </w:tcPr>
          <w:p w14:paraId="10BB1845" w14:textId="77777777" w:rsidR="00AA592A" w:rsidRPr="00910EB1" w:rsidRDefault="00AA592A" w:rsidP="007A2D95">
            <w:pPr>
              <w:jc w:val="center"/>
              <w:rPr>
                <w:b/>
                <w:bCs/>
                <w:i/>
              </w:rPr>
            </w:pPr>
            <w:r w:rsidRPr="00910EB1">
              <w:rPr>
                <w:b/>
                <w:bCs/>
                <w:i/>
              </w:rPr>
              <w:t>Да</w:t>
            </w:r>
          </w:p>
        </w:tc>
        <w:tc>
          <w:tcPr>
            <w:tcW w:w="1403" w:type="dxa"/>
            <w:shd w:val="clear" w:color="auto" w:fill="auto"/>
          </w:tcPr>
          <w:p w14:paraId="749ECF21" w14:textId="77777777" w:rsidR="00AA592A" w:rsidRPr="00910EB1" w:rsidRDefault="00AA592A" w:rsidP="007A2D95">
            <w:pPr>
              <w:jc w:val="center"/>
              <w:rPr>
                <w:b/>
                <w:bCs/>
                <w:i/>
              </w:rPr>
            </w:pPr>
            <w:r w:rsidRPr="00910EB1">
              <w:rPr>
                <w:b/>
                <w:bCs/>
                <w:i/>
              </w:rPr>
              <w:t>Скорее да, чем нет</w:t>
            </w:r>
          </w:p>
        </w:tc>
        <w:tc>
          <w:tcPr>
            <w:tcW w:w="1403" w:type="dxa"/>
            <w:shd w:val="clear" w:color="auto" w:fill="auto"/>
          </w:tcPr>
          <w:p w14:paraId="0B7D0A72" w14:textId="77777777" w:rsidR="00AA592A" w:rsidRPr="00910EB1" w:rsidRDefault="00AA592A" w:rsidP="007A2D95">
            <w:pPr>
              <w:jc w:val="center"/>
              <w:rPr>
                <w:b/>
                <w:bCs/>
                <w:i/>
              </w:rPr>
            </w:pPr>
            <w:r w:rsidRPr="00910EB1">
              <w:rPr>
                <w:b/>
                <w:bCs/>
                <w:i/>
              </w:rPr>
              <w:t>Скорее нет, чем да</w:t>
            </w:r>
          </w:p>
        </w:tc>
        <w:tc>
          <w:tcPr>
            <w:tcW w:w="1403" w:type="dxa"/>
            <w:shd w:val="clear" w:color="auto" w:fill="auto"/>
          </w:tcPr>
          <w:p w14:paraId="570668CA" w14:textId="77777777" w:rsidR="00AA592A" w:rsidRPr="00910EB1" w:rsidRDefault="00AA592A" w:rsidP="007A2D95">
            <w:pPr>
              <w:jc w:val="center"/>
              <w:rPr>
                <w:b/>
                <w:bCs/>
                <w:i/>
              </w:rPr>
            </w:pPr>
            <w:r w:rsidRPr="00910EB1">
              <w:rPr>
                <w:b/>
                <w:bCs/>
                <w:i/>
              </w:rPr>
              <w:t>Нет</w:t>
            </w:r>
          </w:p>
        </w:tc>
      </w:tr>
      <w:tr w:rsidR="00910EB1" w:rsidRPr="00910EB1" w14:paraId="31AB8BAE" w14:textId="77777777" w:rsidTr="00307B9C">
        <w:trPr>
          <w:jc w:val="center"/>
        </w:trPr>
        <w:tc>
          <w:tcPr>
            <w:tcW w:w="702" w:type="dxa"/>
            <w:tcBorders>
              <w:top w:val="single" w:sz="4" w:space="0" w:color="auto"/>
            </w:tcBorders>
            <w:shd w:val="clear" w:color="auto" w:fill="auto"/>
          </w:tcPr>
          <w:p w14:paraId="0B3138F4" w14:textId="77777777" w:rsidR="00AA592A" w:rsidRPr="00910EB1" w:rsidRDefault="00AA592A" w:rsidP="00E25F31">
            <w:pPr>
              <w:numPr>
                <w:ilvl w:val="0"/>
                <w:numId w:val="22"/>
              </w:numPr>
              <w:rPr>
                <w:bCs/>
                <w:lang w:val="en-US"/>
              </w:rPr>
            </w:pPr>
          </w:p>
        </w:tc>
        <w:tc>
          <w:tcPr>
            <w:tcW w:w="3289" w:type="dxa"/>
            <w:tcBorders>
              <w:top w:val="single" w:sz="4" w:space="0" w:color="auto"/>
            </w:tcBorders>
            <w:shd w:val="clear" w:color="auto" w:fill="auto"/>
          </w:tcPr>
          <w:p w14:paraId="7A62AC5F" w14:textId="77777777" w:rsidR="00AA592A" w:rsidRPr="00910EB1" w:rsidRDefault="00AA592A" w:rsidP="007A2D95">
            <w:pPr>
              <w:rPr>
                <w:bCs/>
              </w:rPr>
            </w:pPr>
            <w:r w:rsidRPr="00910EB1">
              <w:rPr>
                <w:bCs/>
              </w:rPr>
              <w:t>Совета факультета</w:t>
            </w:r>
          </w:p>
        </w:tc>
        <w:tc>
          <w:tcPr>
            <w:tcW w:w="1403" w:type="dxa"/>
            <w:shd w:val="clear" w:color="auto" w:fill="auto"/>
          </w:tcPr>
          <w:p w14:paraId="367BC082" w14:textId="77777777" w:rsidR="00AA592A" w:rsidRPr="00910EB1" w:rsidRDefault="00AA592A" w:rsidP="007A2D95">
            <w:pPr>
              <w:jc w:val="center"/>
              <w:rPr>
                <w:bCs/>
              </w:rPr>
            </w:pPr>
            <w:r w:rsidRPr="00910EB1">
              <w:rPr>
                <w:bCs/>
              </w:rPr>
              <w:t>01</w:t>
            </w:r>
          </w:p>
        </w:tc>
        <w:tc>
          <w:tcPr>
            <w:tcW w:w="1403" w:type="dxa"/>
            <w:shd w:val="clear" w:color="auto" w:fill="auto"/>
          </w:tcPr>
          <w:p w14:paraId="449508C7" w14:textId="77777777" w:rsidR="00AA592A" w:rsidRPr="00910EB1" w:rsidRDefault="00AA592A" w:rsidP="007A2D95">
            <w:pPr>
              <w:jc w:val="center"/>
              <w:rPr>
                <w:bCs/>
              </w:rPr>
            </w:pPr>
            <w:r w:rsidRPr="00910EB1">
              <w:rPr>
                <w:bCs/>
              </w:rPr>
              <w:t>02</w:t>
            </w:r>
          </w:p>
        </w:tc>
        <w:tc>
          <w:tcPr>
            <w:tcW w:w="1403" w:type="dxa"/>
            <w:shd w:val="clear" w:color="auto" w:fill="auto"/>
          </w:tcPr>
          <w:p w14:paraId="247E940F" w14:textId="77777777" w:rsidR="00AA592A" w:rsidRPr="00910EB1" w:rsidRDefault="00AA592A" w:rsidP="007A2D95">
            <w:pPr>
              <w:jc w:val="center"/>
              <w:rPr>
                <w:bCs/>
              </w:rPr>
            </w:pPr>
            <w:r w:rsidRPr="00910EB1">
              <w:rPr>
                <w:bCs/>
              </w:rPr>
              <w:t>03</w:t>
            </w:r>
          </w:p>
        </w:tc>
        <w:tc>
          <w:tcPr>
            <w:tcW w:w="1403" w:type="dxa"/>
            <w:shd w:val="clear" w:color="auto" w:fill="auto"/>
          </w:tcPr>
          <w:p w14:paraId="2702CE28" w14:textId="77777777" w:rsidR="00AA592A" w:rsidRPr="00910EB1" w:rsidRDefault="00AA592A" w:rsidP="007A2D95">
            <w:pPr>
              <w:jc w:val="center"/>
              <w:rPr>
                <w:bCs/>
              </w:rPr>
            </w:pPr>
            <w:r w:rsidRPr="00910EB1">
              <w:rPr>
                <w:bCs/>
              </w:rPr>
              <w:t>04</w:t>
            </w:r>
          </w:p>
        </w:tc>
      </w:tr>
      <w:tr w:rsidR="00910EB1" w:rsidRPr="00910EB1" w14:paraId="0CFB0CCE" w14:textId="77777777" w:rsidTr="00307B9C">
        <w:trPr>
          <w:jc w:val="center"/>
        </w:trPr>
        <w:tc>
          <w:tcPr>
            <w:tcW w:w="702" w:type="dxa"/>
            <w:shd w:val="clear" w:color="auto" w:fill="auto"/>
          </w:tcPr>
          <w:p w14:paraId="1D1A6010" w14:textId="77777777" w:rsidR="00AA592A" w:rsidRPr="00910EB1" w:rsidRDefault="00AA592A" w:rsidP="00E25F31">
            <w:pPr>
              <w:numPr>
                <w:ilvl w:val="0"/>
                <w:numId w:val="22"/>
              </w:numPr>
              <w:rPr>
                <w:bCs/>
                <w:lang w:val="en-US"/>
              </w:rPr>
            </w:pPr>
          </w:p>
        </w:tc>
        <w:tc>
          <w:tcPr>
            <w:tcW w:w="3289" w:type="dxa"/>
            <w:shd w:val="clear" w:color="auto" w:fill="auto"/>
          </w:tcPr>
          <w:p w14:paraId="17E41517" w14:textId="77777777" w:rsidR="00AA592A" w:rsidRPr="00910EB1" w:rsidRDefault="00AA592A" w:rsidP="007A2D95">
            <w:pPr>
              <w:rPr>
                <w:bCs/>
              </w:rPr>
            </w:pPr>
            <w:r w:rsidRPr="00910EB1">
              <w:rPr>
                <w:bCs/>
              </w:rPr>
              <w:t>Академического совета</w:t>
            </w:r>
          </w:p>
        </w:tc>
        <w:tc>
          <w:tcPr>
            <w:tcW w:w="1403" w:type="dxa"/>
            <w:shd w:val="clear" w:color="auto" w:fill="auto"/>
          </w:tcPr>
          <w:p w14:paraId="2409CD94" w14:textId="77777777" w:rsidR="00AA592A" w:rsidRPr="00910EB1" w:rsidRDefault="00AA592A" w:rsidP="007A2D95">
            <w:pPr>
              <w:jc w:val="center"/>
              <w:rPr>
                <w:bCs/>
              </w:rPr>
            </w:pPr>
            <w:r w:rsidRPr="00910EB1">
              <w:rPr>
                <w:bCs/>
              </w:rPr>
              <w:t>01</w:t>
            </w:r>
          </w:p>
        </w:tc>
        <w:tc>
          <w:tcPr>
            <w:tcW w:w="1403" w:type="dxa"/>
            <w:shd w:val="clear" w:color="auto" w:fill="auto"/>
          </w:tcPr>
          <w:p w14:paraId="27205F6A" w14:textId="77777777" w:rsidR="00AA592A" w:rsidRPr="00910EB1" w:rsidRDefault="00AA592A" w:rsidP="007A2D95">
            <w:pPr>
              <w:jc w:val="center"/>
              <w:rPr>
                <w:bCs/>
              </w:rPr>
            </w:pPr>
            <w:r w:rsidRPr="00910EB1">
              <w:rPr>
                <w:bCs/>
              </w:rPr>
              <w:t>02</w:t>
            </w:r>
          </w:p>
        </w:tc>
        <w:tc>
          <w:tcPr>
            <w:tcW w:w="1403" w:type="dxa"/>
            <w:shd w:val="clear" w:color="auto" w:fill="auto"/>
          </w:tcPr>
          <w:p w14:paraId="1FF92546" w14:textId="77777777" w:rsidR="00AA592A" w:rsidRPr="00910EB1" w:rsidRDefault="00AA592A" w:rsidP="007A2D95">
            <w:pPr>
              <w:jc w:val="center"/>
              <w:rPr>
                <w:bCs/>
              </w:rPr>
            </w:pPr>
            <w:r w:rsidRPr="00910EB1">
              <w:rPr>
                <w:bCs/>
              </w:rPr>
              <w:t>03</w:t>
            </w:r>
          </w:p>
        </w:tc>
        <w:tc>
          <w:tcPr>
            <w:tcW w:w="1403" w:type="dxa"/>
            <w:shd w:val="clear" w:color="auto" w:fill="auto"/>
          </w:tcPr>
          <w:p w14:paraId="3417B803" w14:textId="77777777" w:rsidR="00AA592A" w:rsidRPr="00910EB1" w:rsidRDefault="00AA592A" w:rsidP="007A2D95">
            <w:pPr>
              <w:jc w:val="center"/>
              <w:rPr>
                <w:bCs/>
              </w:rPr>
            </w:pPr>
            <w:r w:rsidRPr="00910EB1">
              <w:rPr>
                <w:bCs/>
              </w:rPr>
              <w:t>04</w:t>
            </w:r>
          </w:p>
        </w:tc>
      </w:tr>
      <w:tr w:rsidR="00910EB1" w:rsidRPr="00910EB1" w14:paraId="1CD0C619" w14:textId="77777777" w:rsidTr="00307B9C">
        <w:trPr>
          <w:jc w:val="center"/>
        </w:trPr>
        <w:tc>
          <w:tcPr>
            <w:tcW w:w="702" w:type="dxa"/>
            <w:shd w:val="clear" w:color="auto" w:fill="auto"/>
          </w:tcPr>
          <w:p w14:paraId="1626F9C7" w14:textId="77777777" w:rsidR="00AA592A" w:rsidRPr="00910EB1" w:rsidRDefault="00AA592A" w:rsidP="00E25F31">
            <w:pPr>
              <w:numPr>
                <w:ilvl w:val="0"/>
                <w:numId w:val="22"/>
              </w:numPr>
              <w:rPr>
                <w:bCs/>
                <w:lang w:val="en-US"/>
              </w:rPr>
            </w:pPr>
          </w:p>
        </w:tc>
        <w:tc>
          <w:tcPr>
            <w:tcW w:w="3289" w:type="dxa"/>
            <w:shd w:val="clear" w:color="auto" w:fill="auto"/>
          </w:tcPr>
          <w:p w14:paraId="704910F2" w14:textId="77777777" w:rsidR="00AA592A" w:rsidRPr="00910EB1" w:rsidRDefault="00AA592A" w:rsidP="007A2D95">
            <w:pPr>
              <w:rPr>
                <w:bCs/>
              </w:rPr>
            </w:pPr>
            <w:r w:rsidRPr="00910EB1">
              <w:rPr>
                <w:bCs/>
              </w:rPr>
              <w:t>Научно-технического совета</w:t>
            </w:r>
          </w:p>
        </w:tc>
        <w:tc>
          <w:tcPr>
            <w:tcW w:w="1403" w:type="dxa"/>
            <w:shd w:val="clear" w:color="auto" w:fill="auto"/>
          </w:tcPr>
          <w:p w14:paraId="3E1C02F5" w14:textId="77777777" w:rsidR="00AA592A" w:rsidRPr="00910EB1" w:rsidRDefault="00AA592A" w:rsidP="007A2D95">
            <w:pPr>
              <w:jc w:val="center"/>
              <w:rPr>
                <w:bCs/>
              </w:rPr>
            </w:pPr>
            <w:r w:rsidRPr="00910EB1">
              <w:rPr>
                <w:bCs/>
              </w:rPr>
              <w:t>01</w:t>
            </w:r>
          </w:p>
        </w:tc>
        <w:tc>
          <w:tcPr>
            <w:tcW w:w="1403" w:type="dxa"/>
            <w:shd w:val="clear" w:color="auto" w:fill="auto"/>
          </w:tcPr>
          <w:p w14:paraId="53AA5256" w14:textId="77777777" w:rsidR="00AA592A" w:rsidRPr="00910EB1" w:rsidRDefault="00AA592A" w:rsidP="007A2D95">
            <w:pPr>
              <w:jc w:val="center"/>
              <w:rPr>
                <w:bCs/>
              </w:rPr>
            </w:pPr>
            <w:r w:rsidRPr="00910EB1">
              <w:rPr>
                <w:bCs/>
              </w:rPr>
              <w:t>02</w:t>
            </w:r>
          </w:p>
        </w:tc>
        <w:tc>
          <w:tcPr>
            <w:tcW w:w="1403" w:type="dxa"/>
            <w:shd w:val="clear" w:color="auto" w:fill="auto"/>
          </w:tcPr>
          <w:p w14:paraId="48258535" w14:textId="77777777" w:rsidR="00AA592A" w:rsidRPr="00910EB1" w:rsidRDefault="00AA592A" w:rsidP="007A2D95">
            <w:pPr>
              <w:jc w:val="center"/>
              <w:rPr>
                <w:bCs/>
              </w:rPr>
            </w:pPr>
            <w:r w:rsidRPr="00910EB1">
              <w:rPr>
                <w:bCs/>
              </w:rPr>
              <w:t>03</w:t>
            </w:r>
          </w:p>
        </w:tc>
        <w:tc>
          <w:tcPr>
            <w:tcW w:w="1403" w:type="dxa"/>
            <w:shd w:val="clear" w:color="auto" w:fill="auto"/>
          </w:tcPr>
          <w:p w14:paraId="62742588" w14:textId="77777777" w:rsidR="00AA592A" w:rsidRPr="00910EB1" w:rsidRDefault="00AA592A" w:rsidP="007A2D95">
            <w:pPr>
              <w:jc w:val="center"/>
              <w:rPr>
                <w:bCs/>
              </w:rPr>
            </w:pPr>
            <w:r w:rsidRPr="00910EB1">
              <w:rPr>
                <w:bCs/>
              </w:rPr>
              <w:t>04</w:t>
            </w:r>
          </w:p>
        </w:tc>
      </w:tr>
      <w:tr w:rsidR="00910EB1" w:rsidRPr="00910EB1" w14:paraId="7AD5CA31" w14:textId="77777777" w:rsidTr="00307B9C">
        <w:trPr>
          <w:jc w:val="center"/>
        </w:trPr>
        <w:tc>
          <w:tcPr>
            <w:tcW w:w="702" w:type="dxa"/>
            <w:shd w:val="clear" w:color="auto" w:fill="auto"/>
          </w:tcPr>
          <w:p w14:paraId="104C71F2" w14:textId="77777777" w:rsidR="00AA592A" w:rsidRPr="00910EB1" w:rsidRDefault="00AA592A" w:rsidP="00E25F31">
            <w:pPr>
              <w:numPr>
                <w:ilvl w:val="0"/>
                <w:numId w:val="22"/>
              </w:numPr>
              <w:rPr>
                <w:bCs/>
                <w:lang w:val="en-US"/>
              </w:rPr>
            </w:pPr>
          </w:p>
        </w:tc>
        <w:tc>
          <w:tcPr>
            <w:tcW w:w="3289" w:type="dxa"/>
            <w:shd w:val="clear" w:color="auto" w:fill="auto"/>
          </w:tcPr>
          <w:p w14:paraId="5FBC019E" w14:textId="77777777" w:rsidR="00AA592A" w:rsidRPr="00910EB1" w:rsidRDefault="00AA592A" w:rsidP="007A2D95">
            <w:pPr>
              <w:rPr>
                <w:bCs/>
              </w:rPr>
            </w:pPr>
            <w:r w:rsidRPr="00910EB1">
              <w:rPr>
                <w:bCs/>
              </w:rPr>
              <w:t>Ученого совета</w:t>
            </w:r>
          </w:p>
        </w:tc>
        <w:tc>
          <w:tcPr>
            <w:tcW w:w="1403" w:type="dxa"/>
            <w:shd w:val="clear" w:color="auto" w:fill="auto"/>
          </w:tcPr>
          <w:p w14:paraId="4A96E6C9" w14:textId="77777777" w:rsidR="00AA592A" w:rsidRPr="00910EB1" w:rsidRDefault="00AA592A" w:rsidP="007A2D95">
            <w:pPr>
              <w:jc w:val="center"/>
              <w:rPr>
                <w:bCs/>
              </w:rPr>
            </w:pPr>
            <w:r w:rsidRPr="00910EB1">
              <w:rPr>
                <w:bCs/>
              </w:rPr>
              <w:t>01</w:t>
            </w:r>
          </w:p>
        </w:tc>
        <w:tc>
          <w:tcPr>
            <w:tcW w:w="1403" w:type="dxa"/>
            <w:shd w:val="clear" w:color="auto" w:fill="auto"/>
          </w:tcPr>
          <w:p w14:paraId="1A208570" w14:textId="77777777" w:rsidR="00AA592A" w:rsidRPr="00910EB1" w:rsidRDefault="00AA592A" w:rsidP="007A2D95">
            <w:pPr>
              <w:jc w:val="center"/>
              <w:rPr>
                <w:bCs/>
              </w:rPr>
            </w:pPr>
            <w:r w:rsidRPr="00910EB1">
              <w:rPr>
                <w:bCs/>
              </w:rPr>
              <w:t>02</w:t>
            </w:r>
          </w:p>
        </w:tc>
        <w:tc>
          <w:tcPr>
            <w:tcW w:w="1403" w:type="dxa"/>
            <w:shd w:val="clear" w:color="auto" w:fill="auto"/>
          </w:tcPr>
          <w:p w14:paraId="6CABDA0C" w14:textId="77777777" w:rsidR="00AA592A" w:rsidRPr="00910EB1" w:rsidRDefault="00AA592A" w:rsidP="007A2D95">
            <w:pPr>
              <w:jc w:val="center"/>
              <w:rPr>
                <w:bCs/>
              </w:rPr>
            </w:pPr>
            <w:r w:rsidRPr="00910EB1">
              <w:rPr>
                <w:bCs/>
              </w:rPr>
              <w:t>03</w:t>
            </w:r>
          </w:p>
        </w:tc>
        <w:tc>
          <w:tcPr>
            <w:tcW w:w="1403" w:type="dxa"/>
            <w:shd w:val="clear" w:color="auto" w:fill="auto"/>
          </w:tcPr>
          <w:p w14:paraId="17D8FFB0" w14:textId="77777777" w:rsidR="00AA592A" w:rsidRPr="00910EB1" w:rsidRDefault="00AA592A" w:rsidP="007A2D95">
            <w:pPr>
              <w:jc w:val="center"/>
              <w:rPr>
                <w:bCs/>
              </w:rPr>
            </w:pPr>
            <w:r w:rsidRPr="00910EB1">
              <w:rPr>
                <w:bCs/>
              </w:rPr>
              <w:t>04</w:t>
            </w:r>
          </w:p>
        </w:tc>
      </w:tr>
      <w:tr w:rsidR="00AA592A" w:rsidRPr="00910EB1" w14:paraId="00ED4514" w14:textId="77777777" w:rsidTr="00307B9C">
        <w:trPr>
          <w:jc w:val="center"/>
        </w:trPr>
        <w:tc>
          <w:tcPr>
            <w:tcW w:w="702" w:type="dxa"/>
            <w:shd w:val="clear" w:color="auto" w:fill="auto"/>
          </w:tcPr>
          <w:p w14:paraId="76BAB009" w14:textId="77777777" w:rsidR="00AA592A" w:rsidRPr="00910EB1" w:rsidRDefault="00AA592A" w:rsidP="00E25F31">
            <w:pPr>
              <w:numPr>
                <w:ilvl w:val="0"/>
                <w:numId w:val="22"/>
              </w:numPr>
              <w:rPr>
                <w:bCs/>
                <w:lang w:val="en-US"/>
              </w:rPr>
            </w:pPr>
          </w:p>
        </w:tc>
        <w:tc>
          <w:tcPr>
            <w:tcW w:w="3289" w:type="dxa"/>
            <w:shd w:val="clear" w:color="auto" w:fill="auto"/>
          </w:tcPr>
          <w:p w14:paraId="73003B62" w14:textId="77777777" w:rsidR="00AA592A" w:rsidRPr="00910EB1" w:rsidRDefault="00AA592A" w:rsidP="007A2D95">
            <w:pPr>
              <w:rPr>
                <w:bCs/>
              </w:rPr>
            </w:pPr>
            <w:r w:rsidRPr="00910EB1">
              <w:rPr>
                <w:bCs/>
              </w:rPr>
              <w:t>Правления</w:t>
            </w:r>
          </w:p>
        </w:tc>
        <w:tc>
          <w:tcPr>
            <w:tcW w:w="1403" w:type="dxa"/>
            <w:shd w:val="clear" w:color="auto" w:fill="auto"/>
          </w:tcPr>
          <w:p w14:paraId="6AF31104" w14:textId="77777777" w:rsidR="00AA592A" w:rsidRPr="00910EB1" w:rsidRDefault="00AA592A" w:rsidP="007A2D95">
            <w:pPr>
              <w:jc w:val="center"/>
              <w:rPr>
                <w:bCs/>
              </w:rPr>
            </w:pPr>
            <w:r w:rsidRPr="00910EB1">
              <w:rPr>
                <w:bCs/>
              </w:rPr>
              <w:t>01</w:t>
            </w:r>
          </w:p>
        </w:tc>
        <w:tc>
          <w:tcPr>
            <w:tcW w:w="1403" w:type="dxa"/>
            <w:shd w:val="clear" w:color="auto" w:fill="auto"/>
          </w:tcPr>
          <w:p w14:paraId="09E0AE62" w14:textId="77777777" w:rsidR="00AA592A" w:rsidRPr="00910EB1" w:rsidRDefault="00AA592A" w:rsidP="007A2D95">
            <w:pPr>
              <w:jc w:val="center"/>
              <w:rPr>
                <w:bCs/>
              </w:rPr>
            </w:pPr>
            <w:r w:rsidRPr="00910EB1">
              <w:rPr>
                <w:bCs/>
              </w:rPr>
              <w:t>02</w:t>
            </w:r>
          </w:p>
        </w:tc>
        <w:tc>
          <w:tcPr>
            <w:tcW w:w="1403" w:type="dxa"/>
            <w:shd w:val="clear" w:color="auto" w:fill="auto"/>
          </w:tcPr>
          <w:p w14:paraId="0B8E96AF" w14:textId="77777777" w:rsidR="00AA592A" w:rsidRPr="00910EB1" w:rsidRDefault="00AA592A" w:rsidP="007A2D95">
            <w:pPr>
              <w:jc w:val="center"/>
              <w:rPr>
                <w:bCs/>
              </w:rPr>
            </w:pPr>
            <w:r w:rsidRPr="00910EB1">
              <w:rPr>
                <w:bCs/>
              </w:rPr>
              <w:t>03</w:t>
            </w:r>
          </w:p>
        </w:tc>
        <w:tc>
          <w:tcPr>
            <w:tcW w:w="1403" w:type="dxa"/>
            <w:shd w:val="clear" w:color="auto" w:fill="auto"/>
          </w:tcPr>
          <w:p w14:paraId="78376A13" w14:textId="77777777" w:rsidR="00AA592A" w:rsidRPr="00910EB1" w:rsidRDefault="00AA592A" w:rsidP="007A2D95">
            <w:pPr>
              <w:jc w:val="center"/>
              <w:rPr>
                <w:bCs/>
              </w:rPr>
            </w:pPr>
            <w:r w:rsidRPr="00910EB1">
              <w:rPr>
                <w:bCs/>
              </w:rPr>
              <w:t>04</w:t>
            </w:r>
          </w:p>
        </w:tc>
      </w:tr>
    </w:tbl>
    <w:p w14:paraId="2C7400E3" w14:textId="77777777" w:rsidR="00307B9C" w:rsidRPr="00910EB1" w:rsidRDefault="00307B9C" w:rsidP="00307B9C">
      <w:pPr>
        <w:ind w:left="750"/>
        <w:jc w:val="left"/>
        <w:rPr>
          <w:b/>
          <w:bCs/>
        </w:rPr>
      </w:pPr>
    </w:p>
    <w:p w14:paraId="49E074E8" w14:textId="38CD0635" w:rsidR="00AA592A" w:rsidRPr="00910EB1" w:rsidRDefault="00AA592A" w:rsidP="00E25F31">
      <w:pPr>
        <w:numPr>
          <w:ilvl w:val="0"/>
          <w:numId w:val="21"/>
        </w:numPr>
        <w:jc w:val="left"/>
        <w:rPr>
          <w:b/>
          <w:bCs/>
        </w:rPr>
      </w:pPr>
      <w:r w:rsidRPr="00910EB1">
        <w:rPr>
          <w:b/>
          <w:bCs/>
        </w:rPr>
        <w:t>Имеете ли Вы возможность …*</w:t>
      </w:r>
    </w:p>
    <w:tbl>
      <w:tblPr>
        <w:tblW w:w="9252" w:type="dxa"/>
        <w:jc w:val="center"/>
        <w:tblBorders>
          <w:insideH w:val="single" w:sz="4" w:space="0" w:color="auto"/>
          <w:insideV w:val="single" w:sz="4" w:space="0" w:color="auto"/>
        </w:tblBorders>
        <w:tblLayout w:type="fixed"/>
        <w:tblLook w:val="01E0" w:firstRow="1" w:lastRow="1" w:firstColumn="1" w:lastColumn="1" w:noHBand="0" w:noVBand="0"/>
      </w:tblPr>
      <w:tblGrid>
        <w:gridCol w:w="585"/>
        <w:gridCol w:w="5861"/>
        <w:gridCol w:w="1403"/>
        <w:gridCol w:w="1403"/>
      </w:tblGrid>
      <w:tr w:rsidR="00910EB1" w:rsidRPr="00910EB1" w14:paraId="319D92CE" w14:textId="77777777" w:rsidTr="00307B9C">
        <w:trPr>
          <w:jc w:val="center"/>
        </w:trPr>
        <w:tc>
          <w:tcPr>
            <w:tcW w:w="585" w:type="dxa"/>
            <w:tcBorders>
              <w:top w:val="nil"/>
              <w:bottom w:val="single" w:sz="4" w:space="0" w:color="auto"/>
              <w:right w:val="nil"/>
            </w:tcBorders>
            <w:shd w:val="clear" w:color="auto" w:fill="auto"/>
          </w:tcPr>
          <w:p w14:paraId="42F1C29C" w14:textId="77777777" w:rsidR="00AA592A" w:rsidRPr="00910EB1" w:rsidRDefault="00AA592A" w:rsidP="007A2D95">
            <w:pPr>
              <w:rPr>
                <w:bCs/>
              </w:rPr>
            </w:pPr>
          </w:p>
        </w:tc>
        <w:tc>
          <w:tcPr>
            <w:tcW w:w="5861" w:type="dxa"/>
            <w:tcBorders>
              <w:top w:val="nil"/>
              <w:left w:val="nil"/>
              <w:bottom w:val="single" w:sz="4" w:space="0" w:color="auto"/>
            </w:tcBorders>
            <w:shd w:val="clear" w:color="auto" w:fill="auto"/>
          </w:tcPr>
          <w:p w14:paraId="4FC3A00E" w14:textId="77777777" w:rsidR="00AA592A" w:rsidRPr="00910EB1" w:rsidRDefault="00AA592A" w:rsidP="007A2D95">
            <w:pPr>
              <w:rPr>
                <w:bCs/>
              </w:rPr>
            </w:pPr>
          </w:p>
        </w:tc>
        <w:tc>
          <w:tcPr>
            <w:tcW w:w="1403" w:type="dxa"/>
            <w:shd w:val="clear" w:color="auto" w:fill="auto"/>
          </w:tcPr>
          <w:p w14:paraId="1EE01A92" w14:textId="77777777" w:rsidR="00AA592A" w:rsidRPr="00910EB1" w:rsidRDefault="00AA592A" w:rsidP="007A2D95">
            <w:pPr>
              <w:jc w:val="center"/>
              <w:rPr>
                <w:b/>
                <w:bCs/>
                <w:i/>
              </w:rPr>
            </w:pPr>
            <w:r w:rsidRPr="00910EB1">
              <w:rPr>
                <w:b/>
                <w:bCs/>
                <w:i/>
              </w:rPr>
              <w:t>Да</w:t>
            </w:r>
          </w:p>
        </w:tc>
        <w:tc>
          <w:tcPr>
            <w:tcW w:w="1403" w:type="dxa"/>
            <w:shd w:val="clear" w:color="auto" w:fill="auto"/>
          </w:tcPr>
          <w:p w14:paraId="16681295" w14:textId="77777777" w:rsidR="00AA592A" w:rsidRPr="00910EB1" w:rsidRDefault="00AA592A" w:rsidP="007A2D95">
            <w:pPr>
              <w:jc w:val="center"/>
              <w:rPr>
                <w:b/>
                <w:bCs/>
                <w:i/>
              </w:rPr>
            </w:pPr>
            <w:r w:rsidRPr="00910EB1">
              <w:rPr>
                <w:b/>
                <w:bCs/>
                <w:i/>
              </w:rPr>
              <w:t>Нет</w:t>
            </w:r>
          </w:p>
        </w:tc>
      </w:tr>
      <w:tr w:rsidR="00910EB1" w:rsidRPr="00910EB1" w14:paraId="5BE7C401" w14:textId="77777777" w:rsidTr="00307B9C">
        <w:trPr>
          <w:jc w:val="center"/>
        </w:trPr>
        <w:tc>
          <w:tcPr>
            <w:tcW w:w="585" w:type="dxa"/>
            <w:tcBorders>
              <w:top w:val="single" w:sz="4" w:space="0" w:color="auto"/>
            </w:tcBorders>
            <w:shd w:val="clear" w:color="auto" w:fill="auto"/>
          </w:tcPr>
          <w:p w14:paraId="0515B6EA" w14:textId="77777777" w:rsidR="00AA592A" w:rsidRPr="00910EB1" w:rsidRDefault="00AA592A" w:rsidP="00E25F31">
            <w:pPr>
              <w:numPr>
                <w:ilvl w:val="0"/>
                <w:numId w:val="24"/>
              </w:numPr>
              <w:ind w:left="414" w:hanging="357"/>
              <w:rPr>
                <w:bCs/>
                <w:lang w:val="en-US"/>
              </w:rPr>
            </w:pPr>
          </w:p>
        </w:tc>
        <w:tc>
          <w:tcPr>
            <w:tcW w:w="5861" w:type="dxa"/>
            <w:tcBorders>
              <w:top w:val="single" w:sz="4" w:space="0" w:color="auto"/>
            </w:tcBorders>
            <w:shd w:val="clear" w:color="auto" w:fill="auto"/>
          </w:tcPr>
          <w:p w14:paraId="2D16ECD3" w14:textId="77777777" w:rsidR="00AA592A" w:rsidRPr="00910EB1" w:rsidRDefault="00AA592A" w:rsidP="007A2D95">
            <w:r w:rsidRPr="00910EB1">
              <w:t>…напрямую обратиться к декану факультета?</w:t>
            </w:r>
          </w:p>
        </w:tc>
        <w:tc>
          <w:tcPr>
            <w:tcW w:w="1403" w:type="dxa"/>
            <w:shd w:val="clear" w:color="auto" w:fill="auto"/>
          </w:tcPr>
          <w:p w14:paraId="63882EDF" w14:textId="77777777" w:rsidR="00AA592A" w:rsidRPr="00910EB1" w:rsidRDefault="00AA592A" w:rsidP="007A2D95">
            <w:pPr>
              <w:jc w:val="center"/>
              <w:rPr>
                <w:bCs/>
              </w:rPr>
            </w:pPr>
            <w:r w:rsidRPr="00910EB1">
              <w:rPr>
                <w:bCs/>
              </w:rPr>
              <w:t>01</w:t>
            </w:r>
          </w:p>
        </w:tc>
        <w:tc>
          <w:tcPr>
            <w:tcW w:w="1403" w:type="dxa"/>
            <w:shd w:val="clear" w:color="auto" w:fill="auto"/>
          </w:tcPr>
          <w:p w14:paraId="7A7B0124" w14:textId="77777777" w:rsidR="00AA592A" w:rsidRPr="00910EB1" w:rsidRDefault="00AA592A" w:rsidP="007A2D95">
            <w:pPr>
              <w:jc w:val="center"/>
              <w:rPr>
                <w:bCs/>
              </w:rPr>
            </w:pPr>
            <w:r w:rsidRPr="00910EB1">
              <w:rPr>
                <w:bCs/>
              </w:rPr>
              <w:t>02</w:t>
            </w:r>
          </w:p>
        </w:tc>
      </w:tr>
      <w:tr w:rsidR="00910EB1" w:rsidRPr="00910EB1" w14:paraId="08F96340" w14:textId="77777777" w:rsidTr="00307B9C">
        <w:trPr>
          <w:jc w:val="center"/>
        </w:trPr>
        <w:tc>
          <w:tcPr>
            <w:tcW w:w="585" w:type="dxa"/>
            <w:shd w:val="clear" w:color="auto" w:fill="auto"/>
          </w:tcPr>
          <w:p w14:paraId="65573300" w14:textId="77777777" w:rsidR="00AA592A" w:rsidRPr="00910EB1" w:rsidRDefault="00AA592A" w:rsidP="00E25F31">
            <w:pPr>
              <w:numPr>
                <w:ilvl w:val="0"/>
                <w:numId w:val="24"/>
              </w:numPr>
              <w:ind w:left="414" w:hanging="357"/>
              <w:rPr>
                <w:bCs/>
                <w:lang w:val="en-US"/>
              </w:rPr>
            </w:pPr>
          </w:p>
        </w:tc>
        <w:tc>
          <w:tcPr>
            <w:tcW w:w="5861" w:type="dxa"/>
            <w:shd w:val="clear" w:color="auto" w:fill="auto"/>
          </w:tcPr>
          <w:p w14:paraId="5D4C82A1" w14:textId="77777777" w:rsidR="00AA592A" w:rsidRPr="00910EB1" w:rsidRDefault="00AA592A" w:rsidP="007A2D95">
            <w:r w:rsidRPr="00910EB1">
              <w:t>…напрямую обратиться к членам правления университета?</w:t>
            </w:r>
          </w:p>
        </w:tc>
        <w:tc>
          <w:tcPr>
            <w:tcW w:w="1403" w:type="dxa"/>
            <w:shd w:val="clear" w:color="auto" w:fill="auto"/>
          </w:tcPr>
          <w:p w14:paraId="5B3C4F73" w14:textId="77777777" w:rsidR="00AA592A" w:rsidRPr="00910EB1" w:rsidRDefault="00AA592A" w:rsidP="007A2D95">
            <w:pPr>
              <w:jc w:val="center"/>
              <w:rPr>
                <w:bCs/>
              </w:rPr>
            </w:pPr>
            <w:r w:rsidRPr="00910EB1">
              <w:rPr>
                <w:bCs/>
              </w:rPr>
              <w:t>01</w:t>
            </w:r>
          </w:p>
        </w:tc>
        <w:tc>
          <w:tcPr>
            <w:tcW w:w="1403" w:type="dxa"/>
            <w:shd w:val="clear" w:color="auto" w:fill="auto"/>
          </w:tcPr>
          <w:p w14:paraId="33C0DD5F" w14:textId="77777777" w:rsidR="00AA592A" w:rsidRPr="00910EB1" w:rsidRDefault="00AA592A" w:rsidP="007A2D95">
            <w:pPr>
              <w:jc w:val="center"/>
              <w:rPr>
                <w:bCs/>
              </w:rPr>
            </w:pPr>
            <w:r w:rsidRPr="00910EB1">
              <w:rPr>
                <w:bCs/>
              </w:rPr>
              <w:t>02</w:t>
            </w:r>
          </w:p>
        </w:tc>
      </w:tr>
      <w:tr w:rsidR="00910EB1" w:rsidRPr="00910EB1" w14:paraId="2C30EA76" w14:textId="77777777" w:rsidTr="00307B9C">
        <w:trPr>
          <w:jc w:val="center"/>
        </w:trPr>
        <w:tc>
          <w:tcPr>
            <w:tcW w:w="585" w:type="dxa"/>
            <w:shd w:val="clear" w:color="auto" w:fill="auto"/>
          </w:tcPr>
          <w:p w14:paraId="62614AA4" w14:textId="77777777" w:rsidR="00AA592A" w:rsidRPr="00910EB1" w:rsidRDefault="00AA592A" w:rsidP="00E25F31">
            <w:pPr>
              <w:numPr>
                <w:ilvl w:val="0"/>
                <w:numId w:val="24"/>
              </w:numPr>
              <w:ind w:left="414" w:hanging="357"/>
              <w:rPr>
                <w:bCs/>
                <w:lang w:val="en-US"/>
              </w:rPr>
            </w:pPr>
          </w:p>
        </w:tc>
        <w:tc>
          <w:tcPr>
            <w:tcW w:w="5861" w:type="dxa"/>
            <w:shd w:val="clear" w:color="auto" w:fill="auto"/>
          </w:tcPr>
          <w:p w14:paraId="49795EDA" w14:textId="77777777" w:rsidR="00AA592A" w:rsidRPr="00910EB1" w:rsidRDefault="00AA592A" w:rsidP="007A2D95">
            <w:r w:rsidRPr="00910EB1">
              <w:t>…участвовать в работе коллегиальных органов факультета (КОК, Совет факультета)?</w:t>
            </w:r>
          </w:p>
        </w:tc>
        <w:tc>
          <w:tcPr>
            <w:tcW w:w="1403" w:type="dxa"/>
            <w:shd w:val="clear" w:color="auto" w:fill="auto"/>
          </w:tcPr>
          <w:p w14:paraId="5038B2E7" w14:textId="77777777" w:rsidR="00AA592A" w:rsidRPr="00910EB1" w:rsidRDefault="00AA592A" w:rsidP="007A2D95">
            <w:pPr>
              <w:jc w:val="center"/>
              <w:rPr>
                <w:bCs/>
              </w:rPr>
            </w:pPr>
            <w:r w:rsidRPr="00910EB1">
              <w:rPr>
                <w:bCs/>
              </w:rPr>
              <w:t>01</w:t>
            </w:r>
          </w:p>
        </w:tc>
        <w:tc>
          <w:tcPr>
            <w:tcW w:w="1403" w:type="dxa"/>
            <w:shd w:val="clear" w:color="auto" w:fill="auto"/>
          </w:tcPr>
          <w:p w14:paraId="2A341C5D" w14:textId="77777777" w:rsidR="00AA592A" w:rsidRPr="00910EB1" w:rsidRDefault="00AA592A" w:rsidP="007A2D95">
            <w:pPr>
              <w:jc w:val="center"/>
              <w:rPr>
                <w:bCs/>
              </w:rPr>
            </w:pPr>
            <w:r w:rsidRPr="00910EB1">
              <w:rPr>
                <w:bCs/>
              </w:rPr>
              <w:t>02</w:t>
            </w:r>
          </w:p>
        </w:tc>
      </w:tr>
      <w:tr w:rsidR="00910EB1" w:rsidRPr="00910EB1" w14:paraId="2A4BE939" w14:textId="77777777" w:rsidTr="00307B9C">
        <w:trPr>
          <w:jc w:val="center"/>
        </w:trPr>
        <w:tc>
          <w:tcPr>
            <w:tcW w:w="585" w:type="dxa"/>
            <w:shd w:val="clear" w:color="auto" w:fill="auto"/>
          </w:tcPr>
          <w:p w14:paraId="6B9F8010" w14:textId="77777777" w:rsidR="00AA592A" w:rsidRPr="00910EB1" w:rsidRDefault="00AA592A" w:rsidP="00E25F31">
            <w:pPr>
              <w:numPr>
                <w:ilvl w:val="0"/>
                <w:numId w:val="24"/>
              </w:numPr>
              <w:ind w:left="414" w:hanging="357"/>
              <w:rPr>
                <w:bCs/>
                <w:lang w:val="en-US"/>
              </w:rPr>
            </w:pPr>
          </w:p>
        </w:tc>
        <w:tc>
          <w:tcPr>
            <w:tcW w:w="5861" w:type="dxa"/>
            <w:shd w:val="clear" w:color="auto" w:fill="auto"/>
          </w:tcPr>
          <w:p w14:paraId="6100E5CA" w14:textId="77777777" w:rsidR="00AA592A" w:rsidRPr="00910EB1" w:rsidRDefault="00AA592A" w:rsidP="007A2D95">
            <w:r w:rsidRPr="00910EB1">
              <w:t>…участвовать в рассмотрении плановых вопросов, выносимых на заседания кафедры в течение года?</w:t>
            </w:r>
          </w:p>
        </w:tc>
        <w:tc>
          <w:tcPr>
            <w:tcW w:w="1403" w:type="dxa"/>
            <w:shd w:val="clear" w:color="auto" w:fill="auto"/>
          </w:tcPr>
          <w:p w14:paraId="7A7C5982" w14:textId="77777777" w:rsidR="00AA592A" w:rsidRPr="00910EB1" w:rsidRDefault="00AA592A" w:rsidP="007A2D95">
            <w:pPr>
              <w:jc w:val="center"/>
              <w:rPr>
                <w:bCs/>
              </w:rPr>
            </w:pPr>
            <w:r w:rsidRPr="00910EB1">
              <w:rPr>
                <w:bCs/>
              </w:rPr>
              <w:t>01</w:t>
            </w:r>
          </w:p>
        </w:tc>
        <w:tc>
          <w:tcPr>
            <w:tcW w:w="1403" w:type="dxa"/>
            <w:shd w:val="clear" w:color="auto" w:fill="auto"/>
          </w:tcPr>
          <w:p w14:paraId="0F82DC59" w14:textId="77777777" w:rsidR="00AA592A" w:rsidRPr="00910EB1" w:rsidRDefault="00AA592A" w:rsidP="007A2D95">
            <w:pPr>
              <w:jc w:val="center"/>
              <w:rPr>
                <w:bCs/>
              </w:rPr>
            </w:pPr>
            <w:r w:rsidRPr="00910EB1">
              <w:rPr>
                <w:bCs/>
              </w:rPr>
              <w:t>02</w:t>
            </w:r>
          </w:p>
        </w:tc>
      </w:tr>
      <w:tr w:rsidR="00AA592A" w:rsidRPr="00910EB1" w14:paraId="6CC8A15B" w14:textId="77777777" w:rsidTr="00307B9C">
        <w:trPr>
          <w:jc w:val="center"/>
        </w:trPr>
        <w:tc>
          <w:tcPr>
            <w:tcW w:w="585" w:type="dxa"/>
            <w:shd w:val="clear" w:color="auto" w:fill="auto"/>
          </w:tcPr>
          <w:p w14:paraId="3D3EED99" w14:textId="77777777" w:rsidR="00AA592A" w:rsidRPr="00910EB1" w:rsidRDefault="00AA592A" w:rsidP="00E25F31">
            <w:pPr>
              <w:numPr>
                <w:ilvl w:val="0"/>
                <w:numId w:val="24"/>
              </w:numPr>
              <w:ind w:left="414" w:hanging="357"/>
              <w:rPr>
                <w:bCs/>
                <w:lang w:val="en-US"/>
              </w:rPr>
            </w:pPr>
          </w:p>
        </w:tc>
        <w:tc>
          <w:tcPr>
            <w:tcW w:w="5861" w:type="dxa"/>
            <w:shd w:val="clear" w:color="auto" w:fill="auto"/>
          </w:tcPr>
          <w:p w14:paraId="322DE1C5" w14:textId="77777777" w:rsidR="00AA592A" w:rsidRPr="00910EB1" w:rsidRDefault="00AA592A" w:rsidP="007A2D95">
            <w:r w:rsidRPr="00910EB1">
              <w:t>…участвовать в принятии решений кафедры?</w:t>
            </w:r>
          </w:p>
        </w:tc>
        <w:tc>
          <w:tcPr>
            <w:tcW w:w="1403" w:type="dxa"/>
            <w:shd w:val="clear" w:color="auto" w:fill="auto"/>
          </w:tcPr>
          <w:p w14:paraId="253B1E95" w14:textId="77777777" w:rsidR="00AA592A" w:rsidRPr="00910EB1" w:rsidRDefault="00AA592A" w:rsidP="007A2D95">
            <w:pPr>
              <w:jc w:val="center"/>
              <w:rPr>
                <w:bCs/>
              </w:rPr>
            </w:pPr>
            <w:r w:rsidRPr="00910EB1">
              <w:rPr>
                <w:bCs/>
              </w:rPr>
              <w:t>01</w:t>
            </w:r>
          </w:p>
        </w:tc>
        <w:tc>
          <w:tcPr>
            <w:tcW w:w="1403" w:type="dxa"/>
            <w:shd w:val="clear" w:color="auto" w:fill="auto"/>
          </w:tcPr>
          <w:p w14:paraId="6810EFB3" w14:textId="77777777" w:rsidR="00AA592A" w:rsidRPr="00910EB1" w:rsidRDefault="00AA592A" w:rsidP="007A2D95">
            <w:pPr>
              <w:jc w:val="center"/>
              <w:rPr>
                <w:bCs/>
              </w:rPr>
            </w:pPr>
            <w:r w:rsidRPr="00910EB1">
              <w:rPr>
                <w:bCs/>
              </w:rPr>
              <w:t>02</w:t>
            </w:r>
          </w:p>
        </w:tc>
      </w:tr>
    </w:tbl>
    <w:p w14:paraId="41241600" w14:textId="77777777" w:rsidR="00AA592A" w:rsidRPr="00910EB1" w:rsidRDefault="00AA592A" w:rsidP="00AA592A">
      <w:pPr>
        <w:ind w:left="750"/>
        <w:jc w:val="left"/>
        <w:rPr>
          <w:b/>
          <w:bCs/>
        </w:rPr>
      </w:pPr>
    </w:p>
    <w:p w14:paraId="1D4A412D" w14:textId="10B058DD" w:rsidR="006D08D7" w:rsidRPr="00910EB1" w:rsidRDefault="0018365E" w:rsidP="0018365E">
      <w:pPr>
        <w:ind w:left="360"/>
        <w:rPr>
          <w:b/>
          <w:bCs/>
        </w:rPr>
      </w:pPr>
      <w:r w:rsidRPr="00910EB1">
        <w:rPr>
          <w:b/>
          <w:bCs/>
        </w:rPr>
        <w:t xml:space="preserve">5. </w:t>
      </w:r>
      <w:r w:rsidR="006D08D7" w:rsidRPr="00910EB1">
        <w:rPr>
          <w:b/>
          <w:bCs/>
        </w:rPr>
        <w:t>В какой степени Вы удовлетворены</w:t>
      </w:r>
      <w:r w:rsidR="00C00339" w:rsidRPr="00910EB1">
        <w:rPr>
          <w:b/>
          <w:bCs/>
        </w:rPr>
        <w:t xml:space="preserve"> …</w:t>
      </w:r>
      <w:r w:rsidR="006D08D7" w:rsidRPr="00910EB1">
        <w:rPr>
          <w:b/>
          <w:bCs/>
        </w:rPr>
        <w:t xml:space="preserve"> </w:t>
      </w:r>
      <w:r w:rsidR="006D08D7" w:rsidRPr="00910EB1">
        <w:rPr>
          <w:b/>
          <w:bCs/>
          <w:i/>
        </w:rPr>
        <w:t>(отметьте в каждой строке</w:t>
      </w:r>
      <w:proofErr w:type="gramStart"/>
      <w:r w:rsidR="006D08D7" w:rsidRPr="00910EB1">
        <w:rPr>
          <w:b/>
          <w:bCs/>
          <w:i/>
        </w:rPr>
        <w:t>)</w:t>
      </w:r>
      <w:r w:rsidR="006D08D7" w:rsidRPr="00910EB1">
        <w:rPr>
          <w:b/>
          <w:bCs/>
        </w:rPr>
        <w:t>?*</w:t>
      </w:r>
      <w:proofErr w:type="gramEnd"/>
    </w:p>
    <w:tbl>
      <w:tblPr>
        <w:tblW w:w="10113" w:type="dxa"/>
        <w:jc w:val="center"/>
        <w:tblBorders>
          <w:insideH w:val="single" w:sz="4" w:space="0" w:color="auto"/>
          <w:insideV w:val="single" w:sz="4" w:space="0" w:color="auto"/>
        </w:tblBorders>
        <w:tblLook w:val="01E0" w:firstRow="1" w:lastRow="1" w:firstColumn="1" w:lastColumn="1" w:noHBand="0" w:noVBand="0"/>
      </w:tblPr>
      <w:tblGrid>
        <w:gridCol w:w="514"/>
        <w:gridCol w:w="2459"/>
        <w:gridCol w:w="1280"/>
        <w:gridCol w:w="1364"/>
        <w:gridCol w:w="1602"/>
        <w:gridCol w:w="1309"/>
        <w:gridCol w:w="1585"/>
      </w:tblGrid>
      <w:tr w:rsidR="00910EB1" w:rsidRPr="00910EB1" w14:paraId="04C0707F" w14:textId="77777777" w:rsidTr="00EE371A">
        <w:trPr>
          <w:jc w:val="center"/>
        </w:trPr>
        <w:tc>
          <w:tcPr>
            <w:tcW w:w="514" w:type="dxa"/>
            <w:tcBorders>
              <w:top w:val="nil"/>
              <w:bottom w:val="single" w:sz="4" w:space="0" w:color="auto"/>
              <w:right w:val="nil"/>
            </w:tcBorders>
            <w:shd w:val="clear" w:color="auto" w:fill="auto"/>
          </w:tcPr>
          <w:p w14:paraId="44B3248D" w14:textId="77777777" w:rsidR="006D08D7" w:rsidRPr="00910EB1" w:rsidRDefault="006D08D7" w:rsidP="006D08D7">
            <w:pPr>
              <w:rPr>
                <w:bCs/>
                <w:sz w:val="22"/>
                <w:szCs w:val="22"/>
              </w:rPr>
            </w:pPr>
          </w:p>
        </w:tc>
        <w:tc>
          <w:tcPr>
            <w:tcW w:w="2459" w:type="dxa"/>
            <w:tcBorders>
              <w:top w:val="nil"/>
              <w:left w:val="nil"/>
              <w:bottom w:val="single" w:sz="4" w:space="0" w:color="auto"/>
            </w:tcBorders>
            <w:shd w:val="clear" w:color="auto" w:fill="auto"/>
          </w:tcPr>
          <w:p w14:paraId="278E20D2" w14:textId="77777777" w:rsidR="006D08D7" w:rsidRPr="00910EB1" w:rsidRDefault="006D08D7" w:rsidP="006D08D7">
            <w:pPr>
              <w:rPr>
                <w:bCs/>
                <w:sz w:val="22"/>
                <w:szCs w:val="22"/>
              </w:rPr>
            </w:pPr>
          </w:p>
        </w:tc>
        <w:tc>
          <w:tcPr>
            <w:tcW w:w="1280" w:type="dxa"/>
            <w:shd w:val="clear" w:color="auto" w:fill="auto"/>
          </w:tcPr>
          <w:p w14:paraId="128DEBD6" w14:textId="77777777" w:rsidR="006D08D7" w:rsidRPr="00910EB1" w:rsidRDefault="006D08D7" w:rsidP="006D08D7">
            <w:pPr>
              <w:rPr>
                <w:b/>
                <w:bCs/>
                <w:i/>
                <w:sz w:val="22"/>
                <w:szCs w:val="22"/>
              </w:rPr>
            </w:pPr>
            <w:r w:rsidRPr="00910EB1">
              <w:rPr>
                <w:b/>
                <w:bCs/>
                <w:i/>
                <w:sz w:val="22"/>
                <w:szCs w:val="22"/>
              </w:rPr>
              <w:t xml:space="preserve">Не </w:t>
            </w:r>
            <w:proofErr w:type="spellStart"/>
            <w:proofErr w:type="gramStart"/>
            <w:r w:rsidRPr="00910EB1">
              <w:rPr>
                <w:b/>
                <w:bCs/>
                <w:i/>
                <w:sz w:val="22"/>
                <w:szCs w:val="22"/>
              </w:rPr>
              <w:t>удовлет-ворен</w:t>
            </w:r>
            <w:proofErr w:type="spellEnd"/>
            <w:proofErr w:type="gramEnd"/>
            <w:r w:rsidRPr="00910EB1">
              <w:rPr>
                <w:b/>
                <w:bCs/>
                <w:i/>
                <w:sz w:val="22"/>
                <w:szCs w:val="22"/>
              </w:rPr>
              <w:t xml:space="preserve"> </w:t>
            </w:r>
          </w:p>
        </w:tc>
        <w:tc>
          <w:tcPr>
            <w:tcW w:w="1364" w:type="dxa"/>
            <w:shd w:val="clear" w:color="auto" w:fill="auto"/>
          </w:tcPr>
          <w:p w14:paraId="699D3885" w14:textId="77777777" w:rsidR="006D08D7" w:rsidRPr="00910EB1" w:rsidRDefault="006D08D7" w:rsidP="006D08D7">
            <w:pPr>
              <w:rPr>
                <w:b/>
                <w:bCs/>
                <w:i/>
                <w:sz w:val="22"/>
                <w:szCs w:val="22"/>
              </w:rPr>
            </w:pPr>
            <w:r w:rsidRPr="00910EB1">
              <w:rPr>
                <w:b/>
                <w:bCs/>
                <w:i/>
                <w:sz w:val="22"/>
                <w:szCs w:val="22"/>
              </w:rPr>
              <w:t xml:space="preserve">В основном не </w:t>
            </w:r>
            <w:proofErr w:type="spellStart"/>
            <w:proofErr w:type="gramStart"/>
            <w:r w:rsidRPr="00910EB1">
              <w:rPr>
                <w:b/>
                <w:bCs/>
                <w:i/>
                <w:sz w:val="22"/>
                <w:szCs w:val="22"/>
              </w:rPr>
              <w:t>удовлет-ворен</w:t>
            </w:r>
            <w:proofErr w:type="spellEnd"/>
            <w:proofErr w:type="gramEnd"/>
          </w:p>
        </w:tc>
        <w:tc>
          <w:tcPr>
            <w:tcW w:w="1602" w:type="dxa"/>
            <w:shd w:val="clear" w:color="auto" w:fill="auto"/>
          </w:tcPr>
          <w:p w14:paraId="4F8E46F8" w14:textId="77777777" w:rsidR="006D08D7" w:rsidRPr="00910EB1" w:rsidRDefault="006D08D7" w:rsidP="006D08D7">
            <w:pPr>
              <w:rPr>
                <w:b/>
                <w:bCs/>
                <w:i/>
                <w:sz w:val="22"/>
                <w:szCs w:val="22"/>
              </w:rPr>
            </w:pPr>
            <w:r w:rsidRPr="00910EB1">
              <w:rPr>
                <w:b/>
                <w:bCs/>
                <w:i/>
                <w:sz w:val="22"/>
                <w:szCs w:val="22"/>
              </w:rPr>
              <w:t>Частично удовлетворен</w:t>
            </w:r>
          </w:p>
        </w:tc>
        <w:tc>
          <w:tcPr>
            <w:tcW w:w="1309" w:type="dxa"/>
            <w:shd w:val="clear" w:color="auto" w:fill="auto"/>
          </w:tcPr>
          <w:p w14:paraId="20456D37" w14:textId="77777777" w:rsidR="006D08D7" w:rsidRPr="00910EB1" w:rsidRDefault="006D08D7" w:rsidP="006D08D7">
            <w:pPr>
              <w:rPr>
                <w:b/>
                <w:bCs/>
                <w:i/>
                <w:sz w:val="22"/>
                <w:szCs w:val="22"/>
              </w:rPr>
            </w:pPr>
            <w:r w:rsidRPr="00910EB1">
              <w:rPr>
                <w:b/>
                <w:bCs/>
                <w:i/>
                <w:sz w:val="22"/>
                <w:szCs w:val="22"/>
              </w:rPr>
              <w:t>В основном</w:t>
            </w:r>
          </w:p>
          <w:p w14:paraId="227B97A5" w14:textId="77777777" w:rsidR="006D08D7" w:rsidRPr="00910EB1" w:rsidRDefault="006D08D7" w:rsidP="006D08D7">
            <w:pPr>
              <w:rPr>
                <w:b/>
                <w:bCs/>
                <w:i/>
                <w:sz w:val="22"/>
                <w:szCs w:val="22"/>
              </w:rPr>
            </w:pPr>
            <w:proofErr w:type="spellStart"/>
            <w:proofErr w:type="gramStart"/>
            <w:r w:rsidRPr="00910EB1">
              <w:rPr>
                <w:b/>
                <w:bCs/>
                <w:i/>
                <w:sz w:val="22"/>
                <w:szCs w:val="22"/>
              </w:rPr>
              <w:t>удовлет-ворен</w:t>
            </w:r>
            <w:proofErr w:type="spellEnd"/>
            <w:proofErr w:type="gramEnd"/>
          </w:p>
        </w:tc>
        <w:tc>
          <w:tcPr>
            <w:tcW w:w="1585" w:type="dxa"/>
            <w:shd w:val="clear" w:color="auto" w:fill="auto"/>
          </w:tcPr>
          <w:p w14:paraId="7A756569" w14:textId="77777777" w:rsidR="006D08D7" w:rsidRPr="00910EB1" w:rsidRDefault="006D08D7" w:rsidP="006D08D7">
            <w:pPr>
              <w:rPr>
                <w:b/>
                <w:bCs/>
                <w:i/>
                <w:sz w:val="22"/>
                <w:szCs w:val="22"/>
              </w:rPr>
            </w:pPr>
            <w:r w:rsidRPr="00910EB1">
              <w:rPr>
                <w:b/>
                <w:bCs/>
                <w:i/>
                <w:sz w:val="22"/>
                <w:szCs w:val="22"/>
              </w:rPr>
              <w:t>Вполне удовлетворен</w:t>
            </w:r>
          </w:p>
        </w:tc>
      </w:tr>
      <w:tr w:rsidR="00910EB1" w:rsidRPr="00910EB1" w14:paraId="5C9101D4" w14:textId="77777777" w:rsidTr="00EE371A">
        <w:trPr>
          <w:jc w:val="center"/>
        </w:trPr>
        <w:tc>
          <w:tcPr>
            <w:tcW w:w="514" w:type="dxa"/>
            <w:tcBorders>
              <w:top w:val="single" w:sz="4" w:space="0" w:color="auto"/>
            </w:tcBorders>
            <w:shd w:val="clear" w:color="auto" w:fill="auto"/>
          </w:tcPr>
          <w:p w14:paraId="65A87BA5" w14:textId="77777777" w:rsidR="006D08D7" w:rsidRPr="00910EB1" w:rsidRDefault="006D08D7" w:rsidP="00E25F31">
            <w:pPr>
              <w:numPr>
                <w:ilvl w:val="0"/>
                <w:numId w:val="20"/>
              </w:numPr>
              <w:rPr>
                <w:bCs/>
                <w:sz w:val="22"/>
                <w:szCs w:val="22"/>
                <w:lang w:val="en-US"/>
              </w:rPr>
            </w:pPr>
          </w:p>
        </w:tc>
        <w:tc>
          <w:tcPr>
            <w:tcW w:w="2459" w:type="dxa"/>
            <w:tcBorders>
              <w:top w:val="single" w:sz="4" w:space="0" w:color="auto"/>
            </w:tcBorders>
            <w:shd w:val="clear" w:color="auto" w:fill="auto"/>
          </w:tcPr>
          <w:p w14:paraId="0B9C5C09" w14:textId="77777777" w:rsidR="006D08D7" w:rsidRPr="00910EB1" w:rsidRDefault="006D08D7" w:rsidP="006D08D7">
            <w:pPr>
              <w:rPr>
                <w:bCs/>
              </w:rPr>
            </w:pPr>
            <w:r w:rsidRPr="00910EB1">
              <w:rPr>
                <w:bCs/>
              </w:rPr>
              <w:t>Характером работы</w:t>
            </w:r>
          </w:p>
        </w:tc>
        <w:tc>
          <w:tcPr>
            <w:tcW w:w="1280" w:type="dxa"/>
            <w:shd w:val="clear" w:color="auto" w:fill="auto"/>
          </w:tcPr>
          <w:p w14:paraId="088378C0"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36BC090F"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66B45DD6"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3080CF55"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589EBBA1" w14:textId="77777777" w:rsidR="006D08D7" w:rsidRPr="00910EB1" w:rsidRDefault="006D08D7" w:rsidP="006D08D7">
            <w:pPr>
              <w:jc w:val="center"/>
              <w:rPr>
                <w:bCs/>
                <w:sz w:val="22"/>
                <w:szCs w:val="22"/>
              </w:rPr>
            </w:pPr>
            <w:r w:rsidRPr="00910EB1">
              <w:rPr>
                <w:bCs/>
                <w:sz w:val="22"/>
                <w:szCs w:val="22"/>
              </w:rPr>
              <w:t>05</w:t>
            </w:r>
          </w:p>
        </w:tc>
      </w:tr>
      <w:tr w:rsidR="00910EB1" w:rsidRPr="00910EB1" w14:paraId="52E9EA24" w14:textId="77777777" w:rsidTr="00EE371A">
        <w:trPr>
          <w:jc w:val="center"/>
        </w:trPr>
        <w:tc>
          <w:tcPr>
            <w:tcW w:w="514" w:type="dxa"/>
            <w:shd w:val="clear" w:color="auto" w:fill="auto"/>
          </w:tcPr>
          <w:p w14:paraId="420002E6" w14:textId="77777777" w:rsidR="006D08D7" w:rsidRPr="00910EB1" w:rsidRDefault="006D08D7" w:rsidP="00E25F31">
            <w:pPr>
              <w:numPr>
                <w:ilvl w:val="0"/>
                <w:numId w:val="20"/>
              </w:numPr>
              <w:rPr>
                <w:bCs/>
                <w:sz w:val="22"/>
                <w:szCs w:val="22"/>
                <w:lang w:val="en-US"/>
              </w:rPr>
            </w:pPr>
          </w:p>
        </w:tc>
        <w:tc>
          <w:tcPr>
            <w:tcW w:w="2459" w:type="dxa"/>
            <w:shd w:val="clear" w:color="auto" w:fill="auto"/>
          </w:tcPr>
          <w:p w14:paraId="157C0614" w14:textId="77777777" w:rsidR="006D08D7" w:rsidRPr="00910EB1" w:rsidRDefault="006D08D7" w:rsidP="006D08D7">
            <w:pPr>
              <w:rPr>
                <w:bCs/>
              </w:rPr>
            </w:pPr>
            <w:r w:rsidRPr="00910EB1">
              <w:rPr>
                <w:bCs/>
              </w:rPr>
              <w:t>Условиями труда</w:t>
            </w:r>
          </w:p>
        </w:tc>
        <w:tc>
          <w:tcPr>
            <w:tcW w:w="1280" w:type="dxa"/>
            <w:shd w:val="clear" w:color="auto" w:fill="auto"/>
          </w:tcPr>
          <w:p w14:paraId="5201DC8B"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2C76B1F0"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60951E2D"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53B383F5"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28DA1F27" w14:textId="77777777" w:rsidR="006D08D7" w:rsidRPr="00910EB1" w:rsidRDefault="006D08D7" w:rsidP="006D08D7">
            <w:pPr>
              <w:jc w:val="center"/>
              <w:rPr>
                <w:bCs/>
                <w:sz w:val="22"/>
                <w:szCs w:val="22"/>
              </w:rPr>
            </w:pPr>
            <w:r w:rsidRPr="00910EB1">
              <w:rPr>
                <w:bCs/>
                <w:sz w:val="22"/>
                <w:szCs w:val="22"/>
              </w:rPr>
              <w:t>05</w:t>
            </w:r>
          </w:p>
        </w:tc>
      </w:tr>
      <w:tr w:rsidR="00910EB1" w:rsidRPr="00910EB1" w14:paraId="1C70BA2B" w14:textId="77777777" w:rsidTr="00EE371A">
        <w:trPr>
          <w:jc w:val="center"/>
        </w:trPr>
        <w:tc>
          <w:tcPr>
            <w:tcW w:w="514" w:type="dxa"/>
            <w:shd w:val="clear" w:color="auto" w:fill="auto"/>
          </w:tcPr>
          <w:p w14:paraId="72C85226" w14:textId="77777777" w:rsidR="006D08D7" w:rsidRPr="00910EB1" w:rsidRDefault="006D08D7" w:rsidP="00E25F31">
            <w:pPr>
              <w:numPr>
                <w:ilvl w:val="0"/>
                <w:numId w:val="20"/>
              </w:numPr>
              <w:rPr>
                <w:bCs/>
                <w:sz w:val="22"/>
                <w:szCs w:val="22"/>
                <w:lang w:val="en-US"/>
              </w:rPr>
            </w:pPr>
          </w:p>
        </w:tc>
        <w:tc>
          <w:tcPr>
            <w:tcW w:w="2459" w:type="dxa"/>
            <w:shd w:val="clear" w:color="auto" w:fill="auto"/>
          </w:tcPr>
          <w:p w14:paraId="0A046B4D" w14:textId="77777777" w:rsidR="006D08D7" w:rsidRPr="00910EB1" w:rsidRDefault="006D08D7" w:rsidP="006D08D7">
            <w:pPr>
              <w:rPr>
                <w:bCs/>
              </w:rPr>
            </w:pPr>
            <w:r w:rsidRPr="00910EB1">
              <w:rPr>
                <w:bCs/>
              </w:rPr>
              <w:t xml:space="preserve">Организацией труда </w:t>
            </w:r>
          </w:p>
        </w:tc>
        <w:tc>
          <w:tcPr>
            <w:tcW w:w="1280" w:type="dxa"/>
            <w:shd w:val="clear" w:color="auto" w:fill="auto"/>
          </w:tcPr>
          <w:p w14:paraId="6695273C"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030F26D5"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77515A6B"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0706BF0D"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28DC09CD" w14:textId="77777777" w:rsidR="006D08D7" w:rsidRPr="00910EB1" w:rsidRDefault="006D08D7" w:rsidP="006D08D7">
            <w:pPr>
              <w:jc w:val="center"/>
              <w:rPr>
                <w:bCs/>
                <w:sz w:val="22"/>
                <w:szCs w:val="22"/>
              </w:rPr>
            </w:pPr>
            <w:r w:rsidRPr="00910EB1">
              <w:rPr>
                <w:bCs/>
                <w:sz w:val="22"/>
                <w:szCs w:val="22"/>
              </w:rPr>
              <w:t>05</w:t>
            </w:r>
          </w:p>
        </w:tc>
      </w:tr>
      <w:tr w:rsidR="00910EB1" w:rsidRPr="00910EB1" w14:paraId="0C547E63" w14:textId="77777777" w:rsidTr="00EE371A">
        <w:trPr>
          <w:jc w:val="center"/>
        </w:trPr>
        <w:tc>
          <w:tcPr>
            <w:tcW w:w="514" w:type="dxa"/>
            <w:tcBorders>
              <w:bottom w:val="nil"/>
            </w:tcBorders>
            <w:shd w:val="clear" w:color="auto" w:fill="auto"/>
          </w:tcPr>
          <w:p w14:paraId="2BA2BC0B" w14:textId="77777777" w:rsidR="006D08D7" w:rsidRPr="00910EB1" w:rsidRDefault="006D08D7" w:rsidP="00E25F31">
            <w:pPr>
              <w:numPr>
                <w:ilvl w:val="0"/>
                <w:numId w:val="20"/>
              </w:numPr>
              <w:rPr>
                <w:bCs/>
                <w:sz w:val="22"/>
                <w:szCs w:val="22"/>
                <w:lang w:val="en-US"/>
              </w:rPr>
            </w:pPr>
          </w:p>
        </w:tc>
        <w:tc>
          <w:tcPr>
            <w:tcW w:w="2459" w:type="dxa"/>
            <w:tcBorders>
              <w:bottom w:val="nil"/>
            </w:tcBorders>
            <w:shd w:val="clear" w:color="auto" w:fill="auto"/>
          </w:tcPr>
          <w:p w14:paraId="1D14C339" w14:textId="77777777" w:rsidR="006D08D7" w:rsidRPr="00910EB1" w:rsidRDefault="006D08D7" w:rsidP="006D08D7">
            <w:pPr>
              <w:rPr>
                <w:bCs/>
              </w:rPr>
            </w:pPr>
            <w:r w:rsidRPr="00910EB1">
              <w:rPr>
                <w:bCs/>
              </w:rPr>
              <w:t xml:space="preserve">Оценкой результатов деятельности преподавателя </w:t>
            </w:r>
          </w:p>
        </w:tc>
        <w:tc>
          <w:tcPr>
            <w:tcW w:w="1280" w:type="dxa"/>
            <w:shd w:val="clear" w:color="auto" w:fill="auto"/>
          </w:tcPr>
          <w:p w14:paraId="40921149"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3EAE0479"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34EE5F76"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37D112FA"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6AD1C3E1" w14:textId="77777777" w:rsidR="006D08D7" w:rsidRPr="00910EB1" w:rsidRDefault="006D08D7" w:rsidP="006D08D7">
            <w:pPr>
              <w:jc w:val="center"/>
              <w:rPr>
                <w:bCs/>
                <w:sz w:val="22"/>
                <w:szCs w:val="22"/>
              </w:rPr>
            </w:pPr>
            <w:r w:rsidRPr="00910EB1">
              <w:rPr>
                <w:bCs/>
                <w:sz w:val="22"/>
                <w:szCs w:val="22"/>
              </w:rPr>
              <w:t>05</w:t>
            </w:r>
          </w:p>
        </w:tc>
      </w:tr>
      <w:tr w:rsidR="00910EB1" w:rsidRPr="00910EB1" w14:paraId="64D06468" w14:textId="77777777" w:rsidTr="00EE371A">
        <w:trPr>
          <w:jc w:val="center"/>
        </w:trPr>
        <w:tc>
          <w:tcPr>
            <w:tcW w:w="514" w:type="dxa"/>
            <w:tcBorders>
              <w:top w:val="single" w:sz="4" w:space="0" w:color="auto"/>
            </w:tcBorders>
            <w:shd w:val="clear" w:color="auto" w:fill="auto"/>
          </w:tcPr>
          <w:p w14:paraId="208141F5" w14:textId="77777777" w:rsidR="006D08D7" w:rsidRPr="00910EB1" w:rsidRDefault="006D08D7" w:rsidP="00E25F31">
            <w:pPr>
              <w:numPr>
                <w:ilvl w:val="0"/>
                <w:numId w:val="20"/>
              </w:numPr>
              <w:rPr>
                <w:bCs/>
                <w:sz w:val="22"/>
                <w:szCs w:val="22"/>
              </w:rPr>
            </w:pPr>
          </w:p>
        </w:tc>
        <w:tc>
          <w:tcPr>
            <w:tcW w:w="2459" w:type="dxa"/>
            <w:tcBorders>
              <w:top w:val="single" w:sz="4" w:space="0" w:color="auto"/>
            </w:tcBorders>
            <w:shd w:val="clear" w:color="auto" w:fill="auto"/>
          </w:tcPr>
          <w:p w14:paraId="19CC0B01" w14:textId="77777777" w:rsidR="006D08D7" w:rsidRPr="00910EB1" w:rsidRDefault="006D08D7" w:rsidP="006D08D7">
            <w:pPr>
              <w:rPr>
                <w:bCs/>
              </w:rPr>
            </w:pPr>
            <w:r w:rsidRPr="00910EB1">
              <w:rPr>
                <w:bCs/>
              </w:rPr>
              <w:t>Своей преподавательской деятельностью</w:t>
            </w:r>
          </w:p>
        </w:tc>
        <w:tc>
          <w:tcPr>
            <w:tcW w:w="1280" w:type="dxa"/>
            <w:shd w:val="clear" w:color="auto" w:fill="auto"/>
          </w:tcPr>
          <w:p w14:paraId="43CEE547"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733EAC4E"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46653288"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33507189"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30205E5A" w14:textId="77777777" w:rsidR="006D08D7" w:rsidRPr="00910EB1" w:rsidRDefault="006D08D7" w:rsidP="006D08D7">
            <w:pPr>
              <w:jc w:val="center"/>
              <w:rPr>
                <w:bCs/>
                <w:sz w:val="22"/>
                <w:szCs w:val="22"/>
              </w:rPr>
            </w:pPr>
            <w:r w:rsidRPr="00910EB1">
              <w:rPr>
                <w:bCs/>
                <w:sz w:val="22"/>
                <w:szCs w:val="22"/>
              </w:rPr>
              <w:t>05</w:t>
            </w:r>
          </w:p>
        </w:tc>
      </w:tr>
      <w:tr w:rsidR="00910EB1" w:rsidRPr="00910EB1" w14:paraId="7C04A3D5" w14:textId="77777777" w:rsidTr="00EE371A">
        <w:trPr>
          <w:jc w:val="center"/>
        </w:trPr>
        <w:tc>
          <w:tcPr>
            <w:tcW w:w="514" w:type="dxa"/>
            <w:shd w:val="clear" w:color="auto" w:fill="auto"/>
          </w:tcPr>
          <w:p w14:paraId="29A8CF16" w14:textId="77777777" w:rsidR="006D08D7" w:rsidRPr="00910EB1" w:rsidRDefault="006D08D7" w:rsidP="00E25F31">
            <w:pPr>
              <w:numPr>
                <w:ilvl w:val="0"/>
                <w:numId w:val="20"/>
              </w:numPr>
              <w:rPr>
                <w:bCs/>
                <w:sz w:val="22"/>
                <w:szCs w:val="22"/>
                <w:lang w:val="en-US"/>
              </w:rPr>
            </w:pPr>
          </w:p>
        </w:tc>
        <w:tc>
          <w:tcPr>
            <w:tcW w:w="2459" w:type="dxa"/>
            <w:shd w:val="clear" w:color="auto" w:fill="auto"/>
          </w:tcPr>
          <w:p w14:paraId="4C1D48A5" w14:textId="77777777" w:rsidR="006D08D7" w:rsidRPr="00910EB1" w:rsidRDefault="006D08D7" w:rsidP="006D08D7">
            <w:pPr>
              <w:rPr>
                <w:bCs/>
              </w:rPr>
            </w:pPr>
            <w:r w:rsidRPr="00910EB1">
              <w:rPr>
                <w:bCs/>
              </w:rPr>
              <w:t>Перспективами карьерного роста</w:t>
            </w:r>
          </w:p>
        </w:tc>
        <w:tc>
          <w:tcPr>
            <w:tcW w:w="1280" w:type="dxa"/>
            <w:shd w:val="clear" w:color="auto" w:fill="auto"/>
          </w:tcPr>
          <w:p w14:paraId="1A78D0FD"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27F634BB"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2B51B3F7"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7871CFE3"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41412A68" w14:textId="77777777" w:rsidR="006D08D7" w:rsidRPr="00910EB1" w:rsidRDefault="006D08D7" w:rsidP="006D08D7">
            <w:pPr>
              <w:jc w:val="center"/>
              <w:rPr>
                <w:bCs/>
                <w:sz w:val="22"/>
                <w:szCs w:val="22"/>
              </w:rPr>
            </w:pPr>
            <w:r w:rsidRPr="00910EB1">
              <w:rPr>
                <w:bCs/>
                <w:sz w:val="22"/>
                <w:szCs w:val="22"/>
              </w:rPr>
              <w:t>05</w:t>
            </w:r>
          </w:p>
        </w:tc>
      </w:tr>
      <w:tr w:rsidR="00910EB1" w:rsidRPr="00910EB1" w14:paraId="5787F6ED" w14:textId="77777777" w:rsidTr="00EE371A">
        <w:trPr>
          <w:jc w:val="center"/>
        </w:trPr>
        <w:tc>
          <w:tcPr>
            <w:tcW w:w="514" w:type="dxa"/>
            <w:tcBorders>
              <w:bottom w:val="single" w:sz="4" w:space="0" w:color="auto"/>
            </w:tcBorders>
            <w:shd w:val="clear" w:color="auto" w:fill="auto"/>
          </w:tcPr>
          <w:p w14:paraId="590E0A3A" w14:textId="77777777" w:rsidR="006D08D7" w:rsidRPr="00910EB1" w:rsidRDefault="006D08D7" w:rsidP="00E25F31">
            <w:pPr>
              <w:numPr>
                <w:ilvl w:val="0"/>
                <w:numId w:val="20"/>
              </w:numPr>
              <w:rPr>
                <w:bCs/>
                <w:sz w:val="22"/>
                <w:szCs w:val="22"/>
                <w:lang w:val="en-US"/>
              </w:rPr>
            </w:pPr>
          </w:p>
        </w:tc>
        <w:tc>
          <w:tcPr>
            <w:tcW w:w="2459" w:type="dxa"/>
            <w:tcBorders>
              <w:bottom w:val="single" w:sz="4" w:space="0" w:color="auto"/>
            </w:tcBorders>
            <w:shd w:val="clear" w:color="auto" w:fill="auto"/>
          </w:tcPr>
          <w:p w14:paraId="0AAB49FC" w14:textId="77777777" w:rsidR="006D08D7" w:rsidRPr="00910EB1" w:rsidRDefault="006D08D7" w:rsidP="006D08D7">
            <w:pPr>
              <w:rPr>
                <w:bCs/>
              </w:rPr>
            </w:pPr>
            <w:r w:rsidRPr="00910EB1">
              <w:rPr>
                <w:bCs/>
              </w:rPr>
              <w:t>Оплатой труда</w:t>
            </w:r>
          </w:p>
        </w:tc>
        <w:tc>
          <w:tcPr>
            <w:tcW w:w="1280" w:type="dxa"/>
            <w:tcBorders>
              <w:bottom w:val="single" w:sz="4" w:space="0" w:color="auto"/>
            </w:tcBorders>
            <w:shd w:val="clear" w:color="auto" w:fill="auto"/>
          </w:tcPr>
          <w:p w14:paraId="68420623" w14:textId="77777777" w:rsidR="006D08D7" w:rsidRPr="00910EB1" w:rsidRDefault="006D08D7" w:rsidP="006D08D7">
            <w:pPr>
              <w:jc w:val="center"/>
              <w:rPr>
                <w:bCs/>
                <w:sz w:val="22"/>
                <w:szCs w:val="22"/>
              </w:rPr>
            </w:pPr>
            <w:r w:rsidRPr="00910EB1">
              <w:rPr>
                <w:bCs/>
                <w:sz w:val="22"/>
                <w:szCs w:val="22"/>
              </w:rPr>
              <w:t>01</w:t>
            </w:r>
          </w:p>
        </w:tc>
        <w:tc>
          <w:tcPr>
            <w:tcW w:w="1364" w:type="dxa"/>
            <w:tcBorders>
              <w:bottom w:val="single" w:sz="4" w:space="0" w:color="auto"/>
            </w:tcBorders>
            <w:shd w:val="clear" w:color="auto" w:fill="auto"/>
          </w:tcPr>
          <w:p w14:paraId="47F25264" w14:textId="77777777" w:rsidR="006D08D7" w:rsidRPr="00910EB1" w:rsidRDefault="006D08D7" w:rsidP="006D08D7">
            <w:pPr>
              <w:jc w:val="center"/>
              <w:rPr>
                <w:bCs/>
                <w:sz w:val="22"/>
                <w:szCs w:val="22"/>
              </w:rPr>
            </w:pPr>
            <w:r w:rsidRPr="00910EB1">
              <w:rPr>
                <w:bCs/>
                <w:sz w:val="22"/>
                <w:szCs w:val="22"/>
              </w:rPr>
              <w:t>02</w:t>
            </w:r>
          </w:p>
        </w:tc>
        <w:tc>
          <w:tcPr>
            <w:tcW w:w="1602" w:type="dxa"/>
            <w:tcBorders>
              <w:bottom w:val="single" w:sz="4" w:space="0" w:color="auto"/>
            </w:tcBorders>
            <w:shd w:val="clear" w:color="auto" w:fill="auto"/>
          </w:tcPr>
          <w:p w14:paraId="364FB2D3" w14:textId="77777777" w:rsidR="006D08D7" w:rsidRPr="00910EB1" w:rsidRDefault="006D08D7" w:rsidP="006D08D7">
            <w:pPr>
              <w:jc w:val="center"/>
              <w:rPr>
                <w:bCs/>
                <w:sz w:val="22"/>
                <w:szCs w:val="22"/>
              </w:rPr>
            </w:pPr>
            <w:r w:rsidRPr="00910EB1">
              <w:rPr>
                <w:bCs/>
                <w:sz w:val="22"/>
                <w:szCs w:val="22"/>
              </w:rPr>
              <w:t>03</w:t>
            </w:r>
          </w:p>
        </w:tc>
        <w:tc>
          <w:tcPr>
            <w:tcW w:w="1309" w:type="dxa"/>
            <w:tcBorders>
              <w:bottom w:val="single" w:sz="4" w:space="0" w:color="auto"/>
            </w:tcBorders>
            <w:shd w:val="clear" w:color="auto" w:fill="auto"/>
          </w:tcPr>
          <w:p w14:paraId="2A8C2318" w14:textId="77777777" w:rsidR="006D08D7" w:rsidRPr="00910EB1" w:rsidRDefault="006D08D7" w:rsidP="006D08D7">
            <w:pPr>
              <w:jc w:val="center"/>
              <w:rPr>
                <w:bCs/>
                <w:sz w:val="22"/>
                <w:szCs w:val="22"/>
              </w:rPr>
            </w:pPr>
            <w:r w:rsidRPr="00910EB1">
              <w:rPr>
                <w:bCs/>
                <w:sz w:val="22"/>
                <w:szCs w:val="22"/>
              </w:rPr>
              <w:t>04</w:t>
            </w:r>
          </w:p>
        </w:tc>
        <w:tc>
          <w:tcPr>
            <w:tcW w:w="1585" w:type="dxa"/>
            <w:tcBorders>
              <w:bottom w:val="single" w:sz="4" w:space="0" w:color="auto"/>
            </w:tcBorders>
            <w:shd w:val="clear" w:color="auto" w:fill="auto"/>
          </w:tcPr>
          <w:p w14:paraId="5D2B0C69" w14:textId="77777777" w:rsidR="006D08D7" w:rsidRPr="00910EB1" w:rsidRDefault="006D08D7" w:rsidP="006D08D7">
            <w:pPr>
              <w:jc w:val="center"/>
              <w:rPr>
                <w:bCs/>
                <w:sz w:val="22"/>
                <w:szCs w:val="22"/>
              </w:rPr>
            </w:pPr>
            <w:r w:rsidRPr="00910EB1">
              <w:rPr>
                <w:bCs/>
                <w:sz w:val="22"/>
                <w:szCs w:val="22"/>
              </w:rPr>
              <w:t>05</w:t>
            </w:r>
          </w:p>
        </w:tc>
      </w:tr>
      <w:tr w:rsidR="00910EB1" w:rsidRPr="00910EB1" w14:paraId="1B45D2B8" w14:textId="77777777" w:rsidTr="00EE371A">
        <w:trPr>
          <w:jc w:val="center"/>
        </w:trPr>
        <w:tc>
          <w:tcPr>
            <w:tcW w:w="514" w:type="dxa"/>
            <w:tcBorders>
              <w:top w:val="single" w:sz="4" w:space="0" w:color="auto"/>
              <w:bottom w:val="single" w:sz="4" w:space="0" w:color="auto"/>
            </w:tcBorders>
            <w:shd w:val="clear" w:color="auto" w:fill="auto"/>
          </w:tcPr>
          <w:p w14:paraId="1618D9B0" w14:textId="77777777" w:rsidR="006D08D7" w:rsidRPr="00910EB1" w:rsidRDefault="006D08D7" w:rsidP="00E25F31">
            <w:pPr>
              <w:numPr>
                <w:ilvl w:val="0"/>
                <w:numId w:val="20"/>
              </w:numPr>
              <w:rPr>
                <w:bCs/>
                <w:sz w:val="22"/>
                <w:szCs w:val="22"/>
                <w:lang w:val="en-US"/>
              </w:rPr>
            </w:pPr>
          </w:p>
        </w:tc>
        <w:tc>
          <w:tcPr>
            <w:tcW w:w="2459" w:type="dxa"/>
            <w:tcBorders>
              <w:top w:val="single" w:sz="4" w:space="0" w:color="auto"/>
              <w:bottom w:val="single" w:sz="4" w:space="0" w:color="auto"/>
            </w:tcBorders>
            <w:shd w:val="clear" w:color="auto" w:fill="auto"/>
          </w:tcPr>
          <w:p w14:paraId="5263E484" w14:textId="77777777" w:rsidR="006D08D7" w:rsidRPr="00910EB1" w:rsidRDefault="006D08D7" w:rsidP="006D08D7">
            <w:pPr>
              <w:rPr>
                <w:bCs/>
              </w:rPr>
            </w:pPr>
            <w:r w:rsidRPr="00910EB1">
              <w:rPr>
                <w:bCs/>
              </w:rPr>
              <w:t>Отношениями с заведующим кафедрой</w:t>
            </w:r>
          </w:p>
        </w:tc>
        <w:tc>
          <w:tcPr>
            <w:tcW w:w="1280" w:type="dxa"/>
            <w:tcBorders>
              <w:top w:val="single" w:sz="4" w:space="0" w:color="auto"/>
              <w:bottom w:val="single" w:sz="4" w:space="0" w:color="auto"/>
            </w:tcBorders>
            <w:shd w:val="clear" w:color="auto" w:fill="auto"/>
          </w:tcPr>
          <w:p w14:paraId="5D4282E7" w14:textId="77777777" w:rsidR="006D08D7" w:rsidRPr="00910EB1" w:rsidRDefault="006D08D7" w:rsidP="006D08D7">
            <w:pPr>
              <w:jc w:val="center"/>
              <w:rPr>
                <w:bCs/>
                <w:sz w:val="22"/>
                <w:szCs w:val="22"/>
              </w:rPr>
            </w:pPr>
            <w:r w:rsidRPr="00910EB1">
              <w:rPr>
                <w:bCs/>
                <w:sz w:val="22"/>
                <w:szCs w:val="22"/>
              </w:rPr>
              <w:t>01</w:t>
            </w:r>
          </w:p>
        </w:tc>
        <w:tc>
          <w:tcPr>
            <w:tcW w:w="1364" w:type="dxa"/>
            <w:tcBorders>
              <w:top w:val="single" w:sz="4" w:space="0" w:color="auto"/>
              <w:bottom w:val="single" w:sz="4" w:space="0" w:color="auto"/>
            </w:tcBorders>
            <w:shd w:val="clear" w:color="auto" w:fill="auto"/>
          </w:tcPr>
          <w:p w14:paraId="5BA4C7C9" w14:textId="77777777" w:rsidR="006D08D7" w:rsidRPr="00910EB1" w:rsidRDefault="006D08D7" w:rsidP="006D08D7">
            <w:pPr>
              <w:jc w:val="center"/>
              <w:rPr>
                <w:bCs/>
                <w:sz w:val="22"/>
                <w:szCs w:val="22"/>
              </w:rPr>
            </w:pPr>
            <w:r w:rsidRPr="00910EB1">
              <w:rPr>
                <w:bCs/>
                <w:sz w:val="22"/>
                <w:szCs w:val="22"/>
              </w:rPr>
              <w:t>02</w:t>
            </w:r>
          </w:p>
        </w:tc>
        <w:tc>
          <w:tcPr>
            <w:tcW w:w="1602" w:type="dxa"/>
            <w:tcBorders>
              <w:top w:val="single" w:sz="4" w:space="0" w:color="auto"/>
              <w:bottom w:val="single" w:sz="4" w:space="0" w:color="auto"/>
            </w:tcBorders>
            <w:shd w:val="clear" w:color="auto" w:fill="auto"/>
          </w:tcPr>
          <w:p w14:paraId="5B914B20" w14:textId="77777777" w:rsidR="006D08D7" w:rsidRPr="00910EB1" w:rsidRDefault="006D08D7" w:rsidP="006D08D7">
            <w:pPr>
              <w:jc w:val="center"/>
              <w:rPr>
                <w:bCs/>
                <w:sz w:val="22"/>
                <w:szCs w:val="22"/>
              </w:rPr>
            </w:pPr>
            <w:r w:rsidRPr="00910EB1">
              <w:rPr>
                <w:bCs/>
                <w:sz w:val="22"/>
                <w:szCs w:val="22"/>
              </w:rPr>
              <w:t>03</w:t>
            </w:r>
          </w:p>
        </w:tc>
        <w:tc>
          <w:tcPr>
            <w:tcW w:w="1309" w:type="dxa"/>
            <w:tcBorders>
              <w:top w:val="single" w:sz="4" w:space="0" w:color="auto"/>
              <w:bottom w:val="single" w:sz="4" w:space="0" w:color="auto"/>
            </w:tcBorders>
            <w:shd w:val="clear" w:color="auto" w:fill="auto"/>
          </w:tcPr>
          <w:p w14:paraId="6FFBF40C" w14:textId="77777777" w:rsidR="006D08D7" w:rsidRPr="00910EB1" w:rsidRDefault="006D08D7" w:rsidP="006D08D7">
            <w:pPr>
              <w:jc w:val="center"/>
              <w:rPr>
                <w:bCs/>
                <w:sz w:val="22"/>
                <w:szCs w:val="22"/>
              </w:rPr>
            </w:pPr>
            <w:r w:rsidRPr="00910EB1">
              <w:rPr>
                <w:bCs/>
                <w:sz w:val="22"/>
                <w:szCs w:val="22"/>
              </w:rPr>
              <w:t>04</w:t>
            </w:r>
          </w:p>
        </w:tc>
        <w:tc>
          <w:tcPr>
            <w:tcW w:w="1585" w:type="dxa"/>
            <w:tcBorders>
              <w:top w:val="single" w:sz="4" w:space="0" w:color="auto"/>
              <w:bottom w:val="single" w:sz="4" w:space="0" w:color="auto"/>
            </w:tcBorders>
            <w:shd w:val="clear" w:color="auto" w:fill="auto"/>
          </w:tcPr>
          <w:p w14:paraId="2FCE6001" w14:textId="77777777" w:rsidR="006D08D7" w:rsidRPr="00910EB1" w:rsidRDefault="006D08D7" w:rsidP="006D08D7">
            <w:pPr>
              <w:jc w:val="center"/>
              <w:rPr>
                <w:bCs/>
                <w:sz w:val="22"/>
                <w:szCs w:val="22"/>
              </w:rPr>
            </w:pPr>
            <w:r w:rsidRPr="00910EB1">
              <w:rPr>
                <w:bCs/>
                <w:sz w:val="22"/>
                <w:szCs w:val="22"/>
              </w:rPr>
              <w:t>05</w:t>
            </w:r>
          </w:p>
        </w:tc>
      </w:tr>
      <w:tr w:rsidR="00910EB1" w:rsidRPr="00910EB1" w14:paraId="26EB1185" w14:textId="77777777" w:rsidTr="00EE371A">
        <w:trPr>
          <w:jc w:val="center"/>
        </w:trPr>
        <w:tc>
          <w:tcPr>
            <w:tcW w:w="514" w:type="dxa"/>
            <w:tcBorders>
              <w:top w:val="single" w:sz="4" w:space="0" w:color="auto"/>
            </w:tcBorders>
            <w:shd w:val="clear" w:color="auto" w:fill="auto"/>
          </w:tcPr>
          <w:p w14:paraId="60B193D7" w14:textId="77777777" w:rsidR="006D08D7" w:rsidRPr="00910EB1" w:rsidRDefault="006D08D7" w:rsidP="00E25F31">
            <w:pPr>
              <w:numPr>
                <w:ilvl w:val="0"/>
                <w:numId w:val="20"/>
              </w:numPr>
              <w:rPr>
                <w:bCs/>
                <w:sz w:val="22"/>
                <w:szCs w:val="22"/>
                <w:lang w:val="en-US"/>
              </w:rPr>
            </w:pPr>
          </w:p>
        </w:tc>
        <w:tc>
          <w:tcPr>
            <w:tcW w:w="2459" w:type="dxa"/>
            <w:tcBorders>
              <w:top w:val="single" w:sz="4" w:space="0" w:color="auto"/>
            </w:tcBorders>
            <w:shd w:val="clear" w:color="auto" w:fill="auto"/>
          </w:tcPr>
          <w:p w14:paraId="17818563" w14:textId="77777777" w:rsidR="006D08D7" w:rsidRPr="00910EB1" w:rsidRDefault="006D08D7" w:rsidP="006D08D7">
            <w:pPr>
              <w:rPr>
                <w:bCs/>
              </w:rPr>
            </w:pPr>
            <w:r w:rsidRPr="00910EB1">
              <w:rPr>
                <w:bCs/>
              </w:rPr>
              <w:t>Отношениями с коллегами по работе</w:t>
            </w:r>
          </w:p>
        </w:tc>
        <w:tc>
          <w:tcPr>
            <w:tcW w:w="1280" w:type="dxa"/>
            <w:tcBorders>
              <w:top w:val="single" w:sz="4" w:space="0" w:color="auto"/>
            </w:tcBorders>
            <w:shd w:val="clear" w:color="auto" w:fill="auto"/>
          </w:tcPr>
          <w:p w14:paraId="5EE6D81E" w14:textId="77777777" w:rsidR="006D08D7" w:rsidRPr="00910EB1" w:rsidRDefault="006D08D7" w:rsidP="006D08D7">
            <w:pPr>
              <w:jc w:val="center"/>
              <w:rPr>
                <w:bCs/>
                <w:sz w:val="22"/>
                <w:szCs w:val="22"/>
              </w:rPr>
            </w:pPr>
            <w:r w:rsidRPr="00910EB1">
              <w:rPr>
                <w:bCs/>
                <w:sz w:val="22"/>
                <w:szCs w:val="22"/>
              </w:rPr>
              <w:t>01</w:t>
            </w:r>
          </w:p>
        </w:tc>
        <w:tc>
          <w:tcPr>
            <w:tcW w:w="1364" w:type="dxa"/>
            <w:tcBorders>
              <w:top w:val="single" w:sz="4" w:space="0" w:color="auto"/>
            </w:tcBorders>
            <w:shd w:val="clear" w:color="auto" w:fill="auto"/>
          </w:tcPr>
          <w:p w14:paraId="58FDD6BB" w14:textId="77777777" w:rsidR="006D08D7" w:rsidRPr="00910EB1" w:rsidRDefault="006D08D7" w:rsidP="006D08D7">
            <w:pPr>
              <w:jc w:val="center"/>
              <w:rPr>
                <w:bCs/>
                <w:sz w:val="22"/>
                <w:szCs w:val="22"/>
              </w:rPr>
            </w:pPr>
            <w:r w:rsidRPr="00910EB1">
              <w:rPr>
                <w:bCs/>
                <w:sz w:val="22"/>
                <w:szCs w:val="22"/>
              </w:rPr>
              <w:t>02</w:t>
            </w:r>
          </w:p>
        </w:tc>
        <w:tc>
          <w:tcPr>
            <w:tcW w:w="1602" w:type="dxa"/>
            <w:tcBorders>
              <w:top w:val="single" w:sz="4" w:space="0" w:color="auto"/>
            </w:tcBorders>
            <w:shd w:val="clear" w:color="auto" w:fill="auto"/>
          </w:tcPr>
          <w:p w14:paraId="1D23A9FD" w14:textId="77777777" w:rsidR="006D08D7" w:rsidRPr="00910EB1" w:rsidRDefault="006D08D7" w:rsidP="006D08D7">
            <w:pPr>
              <w:jc w:val="center"/>
              <w:rPr>
                <w:bCs/>
                <w:sz w:val="22"/>
                <w:szCs w:val="22"/>
              </w:rPr>
            </w:pPr>
            <w:r w:rsidRPr="00910EB1">
              <w:rPr>
                <w:bCs/>
                <w:sz w:val="22"/>
                <w:szCs w:val="22"/>
              </w:rPr>
              <w:t>03</w:t>
            </w:r>
          </w:p>
        </w:tc>
        <w:tc>
          <w:tcPr>
            <w:tcW w:w="1309" w:type="dxa"/>
            <w:tcBorders>
              <w:top w:val="single" w:sz="4" w:space="0" w:color="auto"/>
            </w:tcBorders>
            <w:shd w:val="clear" w:color="auto" w:fill="auto"/>
          </w:tcPr>
          <w:p w14:paraId="7C3D1185" w14:textId="77777777" w:rsidR="006D08D7" w:rsidRPr="00910EB1" w:rsidRDefault="006D08D7" w:rsidP="006D08D7">
            <w:pPr>
              <w:jc w:val="center"/>
              <w:rPr>
                <w:bCs/>
                <w:sz w:val="22"/>
                <w:szCs w:val="22"/>
              </w:rPr>
            </w:pPr>
            <w:r w:rsidRPr="00910EB1">
              <w:rPr>
                <w:bCs/>
                <w:sz w:val="22"/>
                <w:szCs w:val="22"/>
              </w:rPr>
              <w:t>04</w:t>
            </w:r>
          </w:p>
        </w:tc>
        <w:tc>
          <w:tcPr>
            <w:tcW w:w="1585" w:type="dxa"/>
            <w:tcBorders>
              <w:top w:val="single" w:sz="4" w:space="0" w:color="auto"/>
            </w:tcBorders>
            <w:shd w:val="clear" w:color="auto" w:fill="auto"/>
          </w:tcPr>
          <w:p w14:paraId="4DD60783" w14:textId="77777777" w:rsidR="006D08D7" w:rsidRPr="00910EB1" w:rsidRDefault="006D08D7" w:rsidP="006D08D7">
            <w:pPr>
              <w:jc w:val="center"/>
              <w:rPr>
                <w:bCs/>
                <w:sz w:val="22"/>
                <w:szCs w:val="22"/>
              </w:rPr>
            </w:pPr>
            <w:r w:rsidRPr="00910EB1">
              <w:rPr>
                <w:bCs/>
                <w:sz w:val="22"/>
                <w:szCs w:val="22"/>
              </w:rPr>
              <w:t>05</w:t>
            </w:r>
          </w:p>
        </w:tc>
      </w:tr>
      <w:tr w:rsidR="00910EB1" w:rsidRPr="00910EB1" w14:paraId="593979AE" w14:textId="77777777" w:rsidTr="00EE371A">
        <w:trPr>
          <w:jc w:val="center"/>
        </w:trPr>
        <w:tc>
          <w:tcPr>
            <w:tcW w:w="514" w:type="dxa"/>
            <w:tcBorders>
              <w:bottom w:val="nil"/>
            </w:tcBorders>
            <w:shd w:val="clear" w:color="auto" w:fill="auto"/>
          </w:tcPr>
          <w:p w14:paraId="230BE87F" w14:textId="77777777" w:rsidR="006D08D7" w:rsidRPr="00910EB1" w:rsidRDefault="006D08D7" w:rsidP="00E25F31">
            <w:pPr>
              <w:numPr>
                <w:ilvl w:val="0"/>
                <w:numId w:val="20"/>
              </w:numPr>
              <w:rPr>
                <w:bCs/>
                <w:sz w:val="22"/>
                <w:szCs w:val="22"/>
                <w:lang w:val="en-US"/>
              </w:rPr>
            </w:pPr>
          </w:p>
        </w:tc>
        <w:tc>
          <w:tcPr>
            <w:tcW w:w="2459" w:type="dxa"/>
            <w:tcBorders>
              <w:bottom w:val="nil"/>
            </w:tcBorders>
            <w:shd w:val="clear" w:color="auto" w:fill="auto"/>
          </w:tcPr>
          <w:p w14:paraId="1AE30710" w14:textId="77777777" w:rsidR="006D08D7" w:rsidRPr="00910EB1" w:rsidRDefault="006D08D7" w:rsidP="006D08D7">
            <w:pPr>
              <w:rPr>
                <w:bCs/>
              </w:rPr>
            </w:pPr>
            <w:r w:rsidRPr="00910EB1">
              <w:rPr>
                <w:bCs/>
              </w:rPr>
              <w:t>Отношениями с обучающимися</w:t>
            </w:r>
          </w:p>
        </w:tc>
        <w:tc>
          <w:tcPr>
            <w:tcW w:w="1280" w:type="dxa"/>
            <w:shd w:val="clear" w:color="auto" w:fill="auto"/>
          </w:tcPr>
          <w:p w14:paraId="1292A9C3"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1F87531E"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258C5EFF"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15251FDA"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4C439F0C" w14:textId="77777777" w:rsidR="006D08D7" w:rsidRPr="00910EB1" w:rsidRDefault="006D08D7" w:rsidP="006D08D7">
            <w:pPr>
              <w:jc w:val="center"/>
              <w:rPr>
                <w:bCs/>
                <w:sz w:val="22"/>
                <w:szCs w:val="22"/>
              </w:rPr>
            </w:pPr>
            <w:r w:rsidRPr="00910EB1">
              <w:rPr>
                <w:bCs/>
                <w:sz w:val="22"/>
                <w:szCs w:val="22"/>
              </w:rPr>
              <w:t>05</w:t>
            </w:r>
          </w:p>
        </w:tc>
      </w:tr>
      <w:tr w:rsidR="00910EB1" w:rsidRPr="00910EB1" w14:paraId="2B797106" w14:textId="77777777" w:rsidTr="00EE371A">
        <w:trPr>
          <w:jc w:val="center"/>
        </w:trPr>
        <w:tc>
          <w:tcPr>
            <w:tcW w:w="514" w:type="dxa"/>
            <w:tcBorders>
              <w:top w:val="single" w:sz="4" w:space="0" w:color="auto"/>
            </w:tcBorders>
            <w:shd w:val="clear" w:color="auto" w:fill="auto"/>
          </w:tcPr>
          <w:p w14:paraId="0CFDFEC0" w14:textId="77777777" w:rsidR="006D08D7" w:rsidRPr="00910EB1" w:rsidRDefault="006D08D7" w:rsidP="00E25F31">
            <w:pPr>
              <w:numPr>
                <w:ilvl w:val="0"/>
                <w:numId w:val="20"/>
              </w:numPr>
              <w:rPr>
                <w:bCs/>
                <w:sz w:val="22"/>
                <w:szCs w:val="22"/>
                <w:lang w:val="en-US"/>
              </w:rPr>
            </w:pPr>
          </w:p>
        </w:tc>
        <w:tc>
          <w:tcPr>
            <w:tcW w:w="2459" w:type="dxa"/>
            <w:tcBorders>
              <w:top w:val="single" w:sz="4" w:space="0" w:color="auto"/>
            </w:tcBorders>
            <w:shd w:val="clear" w:color="auto" w:fill="auto"/>
          </w:tcPr>
          <w:p w14:paraId="0722CCDE" w14:textId="77777777" w:rsidR="006D08D7" w:rsidRPr="00910EB1" w:rsidRDefault="006D08D7" w:rsidP="006D08D7">
            <w:pPr>
              <w:rPr>
                <w:bCs/>
              </w:rPr>
            </w:pPr>
            <w:r w:rsidRPr="00910EB1">
              <w:rPr>
                <w:bCs/>
              </w:rPr>
              <w:t>Графиком работы</w:t>
            </w:r>
          </w:p>
        </w:tc>
        <w:tc>
          <w:tcPr>
            <w:tcW w:w="1280" w:type="dxa"/>
            <w:shd w:val="clear" w:color="auto" w:fill="auto"/>
          </w:tcPr>
          <w:p w14:paraId="5D1A0E34"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4B9FCB83"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4C4F4CA3"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193BE036"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291526AD" w14:textId="77777777" w:rsidR="006D08D7" w:rsidRPr="00910EB1" w:rsidRDefault="006D08D7" w:rsidP="006D08D7">
            <w:pPr>
              <w:jc w:val="center"/>
              <w:rPr>
                <w:bCs/>
                <w:sz w:val="22"/>
                <w:szCs w:val="22"/>
              </w:rPr>
            </w:pPr>
            <w:r w:rsidRPr="00910EB1">
              <w:rPr>
                <w:bCs/>
                <w:sz w:val="22"/>
                <w:szCs w:val="22"/>
              </w:rPr>
              <w:t>05</w:t>
            </w:r>
          </w:p>
        </w:tc>
      </w:tr>
      <w:tr w:rsidR="00910EB1" w:rsidRPr="00910EB1" w14:paraId="57D681FE" w14:textId="77777777" w:rsidTr="00EE371A">
        <w:trPr>
          <w:jc w:val="center"/>
        </w:trPr>
        <w:tc>
          <w:tcPr>
            <w:tcW w:w="514" w:type="dxa"/>
            <w:shd w:val="clear" w:color="auto" w:fill="auto"/>
          </w:tcPr>
          <w:p w14:paraId="6CF1B32B" w14:textId="77777777" w:rsidR="006D08D7" w:rsidRPr="00910EB1" w:rsidRDefault="006D08D7" w:rsidP="00E25F31">
            <w:pPr>
              <w:numPr>
                <w:ilvl w:val="0"/>
                <w:numId w:val="20"/>
              </w:numPr>
              <w:rPr>
                <w:bCs/>
                <w:sz w:val="22"/>
                <w:szCs w:val="22"/>
                <w:lang w:val="en-US"/>
              </w:rPr>
            </w:pPr>
          </w:p>
        </w:tc>
        <w:tc>
          <w:tcPr>
            <w:tcW w:w="2459" w:type="dxa"/>
            <w:shd w:val="clear" w:color="auto" w:fill="auto"/>
          </w:tcPr>
          <w:p w14:paraId="0F73571C" w14:textId="77777777" w:rsidR="006D08D7" w:rsidRPr="00910EB1" w:rsidRDefault="006D08D7" w:rsidP="006D08D7">
            <w:pPr>
              <w:rPr>
                <w:bCs/>
              </w:rPr>
            </w:pPr>
            <w:r w:rsidRPr="00910EB1">
              <w:rPr>
                <w:bCs/>
              </w:rPr>
              <w:t>Возможностями самореализации</w:t>
            </w:r>
          </w:p>
        </w:tc>
        <w:tc>
          <w:tcPr>
            <w:tcW w:w="1280" w:type="dxa"/>
            <w:shd w:val="clear" w:color="auto" w:fill="auto"/>
          </w:tcPr>
          <w:p w14:paraId="56E18298"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245BEE9E"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75DDDE5D"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5BA8941D"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6D46FFF6" w14:textId="77777777" w:rsidR="006D08D7" w:rsidRPr="00910EB1" w:rsidRDefault="006D08D7" w:rsidP="006D08D7">
            <w:pPr>
              <w:jc w:val="center"/>
              <w:rPr>
                <w:bCs/>
                <w:sz w:val="22"/>
                <w:szCs w:val="22"/>
              </w:rPr>
            </w:pPr>
            <w:r w:rsidRPr="00910EB1">
              <w:rPr>
                <w:bCs/>
                <w:sz w:val="22"/>
                <w:szCs w:val="22"/>
              </w:rPr>
              <w:t>05</w:t>
            </w:r>
          </w:p>
        </w:tc>
      </w:tr>
      <w:tr w:rsidR="00910EB1" w:rsidRPr="00910EB1" w14:paraId="6E33383F" w14:textId="77777777" w:rsidTr="00EE371A">
        <w:trPr>
          <w:jc w:val="center"/>
        </w:trPr>
        <w:tc>
          <w:tcPr>
            <w:tcW w:w="514" w:type="dxa"/>
            <w:shd w:val="clear" w:color="auto" w:fill="auto"/>
          </w:tcPr>
          <w:p w14:paraId="5B45D067" w14:textId="77777777" w:rsidR="006D08D7" w:rsidRPr="00910EB1" w:rsidRDefault="006D08D7" w:rsidP="00E25F31">
            <w:pPr>
              <w:numPr>
                <w:ilvl w:val="0"/>
                <w:numId w:val="20"/>
              </w:numPr>
              <w:rPr>
                <w:bCs/>
                <w:sz w:val="22"/>
                <w:szCs w:val="22"/>
                <w:lang w:val="en-US"/>
              </w:rPr>
            </w:pPr>
          </w:p>
        </w:tc>
        <w:tc>
          <w:tcPr>
            <w:tcW w:w="2459" w:type="dxa"/>
            <w:shd w:val="clear" w:color="auto" w:fill="auto"/>
          </w:tcPr>
          <w:p w14:paraId="2058E52C" w14:textId="77777777" w:rsidR="006D08D7" w:rsidRPr="00910EB1" w:rsidRDefault="006D08D7" w:rsidP="006D08D7">
            <w:pPr>
              <w:rPr>
                <w:bCs/>
              </w:rPr>
            </w:pPr>
            <w:r w:rsidRPr="00910EB1">
              <w:rPr>
                <w:bCs/>
              </w:rPr>
              <w:t>Условиями для занятий научной деятельностью</w:t>
            </w:r>
          </w:p>
        </w:tc>
        <w:tc>
          <w:tcPr>
            <w:tcW w:w="1280" w:type="dxa"/>
            <w:shd w:val="clear" w:color="auto" w:fill="auto"/>
          </w:tcPr>
          <w:p w14:paraId="0D5C9617"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33F6A050"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1770DA22"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5F6CFF40"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73891D3A" w14:textId="77777777" w:rsidR="006D08D7" w:rsidRPr="00910EB1" w:rsidRDefault="006D08D7" w:rsidP="006D08D7">
            <w:pPr>
              <w:jc w:val="center"/>
              <w:rPr>
                <w:bCs/>
                <w:sz w:val="22"/>
                <w:szCs w:val="22"/>
              </w:rPr>
            </w:pPr>
            <w:r w:rsidRPr="00910EB1">
              <w:rPr>
                <w:bCs/>
                <w:sz w:val="22"/>
                <w:szCs w:val="22"/>
              </w:rPr>
              <w:t>05</w:t>
            </w:r>
          </w:p>
        </w:tc>
      </w:tr>
      <w:tr w:rsidR="00910EB1" w:rsidRPr="00910EB1" w14:paraId="0C9EB828" w14:textId="77777777" w:rsidTr="00EE371A">
        <w:trPr>
          <w:jc w:val="center"/>
        </w:trPr>
        <w:tc>
          <w:tcPr>
            <w:tcW w:w="514" w:type="dxa"/>
            <w:shd w:val="clear" w:color="auto" w:fill="auto"/>
          </w:tcPr>
          <w:p w14:paraId="3E01C498" w14:textId="77777777" w:rsidR="006D08D7" w:rsidRPr="00910EB1" w:rsidRDefault="006D08D7" w:rsidP="00E25F31">
            <w:pPr>
              <w:numPr>
                <w:ilvl w:val="0"/>
                <w:numId w:val="20"/>
              </w:numPr>
              <w:rPr>
                <w:bCs/>
                <w:sz w:val="22"/>
                <w:szCs w:val="22"/>
                <w:lang w:val="en-US"/>
              </w:rPr>
            </w:pPr>
          </w:p>
        </w:tc>
        <w:tc>
          <w:tcPr>
            <w:tcW w:w="2459" w:type="dxa"/>
            <w:shd w:val="clear" w:color="auto" w:fill="auto"/>
          </w:tcPr>
          <w:p w14:paraId="64DFD0DC" w14:textId="77777777" w:rsidR="006D08D7" w:rsidRPr="00910EB1" w:rsidRDefault="006D08D7" w:rsidP="006D08D7">
            <w:pPr>
              <w:rPr>
                <w:bCs/>
              </w:rPr>
            </w:pPr>
            <w:r w:rsidRPr="00910EB1">
              <w:rPr>
                <w:bCs/>
              </w:rPr>
              <w:t>Техническим оснащением учебного процесса</w:t>
            </w:r>
          </w:p>
        </w:tc>
        <w:tc>
          <w:tcPr>
            <w:tcW w:w="1280" w:type="dxa"/>
            <w:shd w:val="clear" w:color="auto" w:fill="auto"/>
          </w:tcPr>
          <w:p w14:paraId="795C795C"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6BA8BEC6"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43AB919D"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27FE0C3A"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5827DEE4" w14:textId="77777777" w:rsidR="006D08D7" w:rsidRPr="00910EB1" w:rsidRDefault="006D08D7" w:rsidP="006D08D7">
            <w:pPr>
              <w:jc w:val="center"/>
              <w:rPr>
                <w:bCs/>
                <w:sz w:val="22"/>
                <w:szCs w:val="22"/>
              </w:rPr>
            </w:pPr>
            <w:r w:rsidRPr="00910EB1">
              <w:rPr>
                <w:bCs/>
                <w:sz w:val="22"/>
                <w:szCs w:val="22"/>
              </w:rPr>
              <w:t>05</w:t>
            </w:r>
          </w:p>
        </w:tc>
      </w:tr>
      <w:tr w:rsidR="00910EB1" w:rsidRPr="00910EB1" w14:paraId="6998F593" w14:textId="77777777" w:rsidTr="00EE371A">
        <w:trPr>
          <w:jc w:val="center"/>
        </w:trPr>
        <w:tc>
          <w:tcPr>
            <w:tcW w:w="514" w:type="dxa"/>
            <w:shd w:val="clear" w:color="auto" w:fill="auto"/>
          </w:tcPr>
          <w:p w14:paraId="400B9C84" w14:textId="77777777" w:rsidR="006D08D7" w:rsidRPr="00910EB1" w:rsidRDefault="006D08D7" w:rsidP="00E25F31">
            <w:pPr>
              <w:numPr>
                <w:ilvl w:val="0"/>
                <w:numId w:val="20"/>
              </w:numPr>
              <w:rPr>
                <w:bCs/>
                <w:sz w:val="22"/>
                <w:szCs w:val="22"/>
                <w:lang w:val="en-US"/>
              </w:rPr>
            </w:pPr>
          </w:p>
        </w:tc>
        <w:tc>
          <w:tcPr>
            <w:tcW w:w="2459" w:type="dxa"/>
            <w:shd w:val="clear" w:color="auto" w:fill="auto"/>
          </w:tcPr>
          <w:p w14:paraId="18804075" w14:textId="77777777" w:rsidR="006D08D7" w:rsidRPr="00910EB1" w:rsidRDefault="006D08D7" w:rsidP="006D08D7">
            <w:pPr>
              <w:rPr>
                <w:bCs/>
              </w:rPr>
            </w:pPr>
            <w:r w:rsidRPr="00910EB1">
              <w:rPr>
                <w:bCs/>
              </w:rPr>
              <w:t>Обеспеченностью библиотеки учебной и научной литературой</w:t>
            </w:r>
          </w:p>
        </w:tc>
        <w:tc>
          <w:tcPr>
            <w:tcW w:w="1280" w:type="dxa"/>
            <w:shd w:val="clear" w:color="auto" w:fill="auto"/>
          </w:tcPr>
          <w:p w14:paraId="0B358D71"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207FDFBA"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64B69478"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4B6ABEBF"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59248897" w14:textId="77777777" w:rsidR="006D08D7" w:rsidRPr="00910EB1" w:rsidRDefault="006D08D7" w:rsidP="006D08D7">
            <w:pPr>
              <w:jc w:val="center"/>
              <w:rPr>
                <w:bCs/>
                <w:sz w:val="22"/>
                <w:szCs w:val="22"/>
              </w:rPr>
            </w:pPr>
            <w:r w:rsidRPr="00910EB1">
              <w:rPr>
                <w:bCs/>
                <w:sz w:val="22"/>
                <w:szCs w:val="22"/>
              </w:rPr>
              <w:t>05</w:t>
            </w:r>
          </w:p>
        </w:tc>
      </w:tr>
      <w:tr w:rsidR="00910EB1" w:rsidRPr="00910EB1" w14:paraId="2FCE9B5F" w14:textId="77777777" w:rsidTr="00EE371A">
        <w:trPr>
          <w:jc w:val="center"/>
        </w:trPr>
        <w:tc>
          <w:tcPr>
            <w:tcW w:w="514" w:type="dxa"/>
            <w:shd w:val="clear" w:color="auto" w:fill="auto"/>
          </w:tcPr>
          <w:p w14:paraId="2C11F7BF" w14:textId="77777777" w:rsidR="006D08D7" w:rsidRPr="00910EB1" w:rsidRDefault="006D08D7" w:rsidP="00E25F31">
            <w:pPr>
              <w:numPr>
                <w:ilvl w:val="0"/>
                <w:numId w:val="20"/>
              </w:numPr>
              <w:rPr>
                <w:bCs/>
                <w:sz w:val="22"/>
                <w:szCs w:val="22"/>
                <w:lang w:val="en-US"/>
              </w:rPr>
            </w:pPr>
          </w:p>
        </w:tc>
        <w:tc>
          <w:tcPr>
            <w:tcW w:w="2459" w:type="dxa"/>
            <w:shd w:val="clear" w:color="auto" w:fill="auto"/>
          </w:tcPr>
          <w:p w14:paraId="485A3114" w14:textId="77777777" w:rsidR="006D08D7" w:rsidRPr="00910EB1" w:rsidRDefault="006D08D7" w:rsidP="006D08D7">
            <w:pPr>
              <w:rPr>
                <w:bCs/>
                <w:sz w:val="22"/>
                <w:szCs w:val="22"/>
              </w:rPr>
            </w:pPr>
            <w:r w:rsidRPr="00910EB1">
              <w:rPr>
                <w:bCs/>
                <w:sz w:val="22"/>
                <w:szCs w:val="22"/>
              </w:rPr>
              <w:t>Морально-психологическим климатом факультета</w:t>
            </w:r>
          </w:p>
        </w:tc>
        <w:tc>
          <w:tcPr>
            <w:tcW w:w="1280" w:type="dxa"/>
            <w:shd w:val="clear" w:color="auto" w:fill="auto"/>
          </w:tcPr>
          <w:p w14:paraId="4719AC2C" w14:textId="77777777" w:rsidR="006D08D7" w:rsidRPr="00910EB1" w:rsidRDefault="006D08D7" w:rsidP="006D08D7">
            <w:pPr>
              <w:jc w:val="center"/>
              <w:rPr>
                <w:bCs/>
                <w:sz w:val="22"/>
                <w:szCs w:val="22"/>
              </w:rPr>
            </w:pPr>
            <w:r w:rsidRPr="00910EB1">
              <w:rPr>
                <w:bCs/>
                <w:sz w:val="22"/>
                <w:szCs w:val="22"/>
              </w:rPr>
              <w:t>01</w:t>
            </w:r>
          </w:p>
        </w:tc>
        <w:tc>
          <w:tcPr>
            <w:tcW w:w="1364" w:type="dxa"/>
            <w:shd w:val="clear" w:color="auto" w:fill="auto"/>
          </w:tcPr>
          <w:p w14:paraId="3EEF0101" w14:textId="77777777" w:rsidR="006D08D7" w:rsidRPr="00910EB1" w:rsidRDefault="006D08D7" w:rsidP="006D08D7">
            <w:pPr>
              <w:jc w:val="center"/>
              <w:rPr>
                <w:bCs/>
                <w:sz w:val="22"/>
                <w:szCs w:val="22"/>
              </w:rPr>
            </w:pPr>
            <w:r w:rsidRPr="00910EB1">
              <w:rPr>
                <w:bCs/>
                <w:sz w:val="22"/>
                <w:szCs w:val="22"/>
              </w:rPr>
              <w:t>02</w:t>
            </w:r>
          </w:p>
        </w:tc>
        <w:tc>
          <w:tcPr>
            <w:tcW w:w="1602" w:type="dxa"/>
            <w:shd w:val="clear" w:color="auto" w:fill="auto"/>
          </w:tcPr>
          <w:p w14:paraId="72066837" w14:textId="77777777" w:rsidR="006D08D7" w:rsidRPr="00910EB1" w:rsidRDefault="006D08D7" w:rsidP="006D08D7">
            <w:pPr>
              <w:jc w:val="center"/>
              <w:rPr>
                <w:bCs/>
                <w:sz w:val="22"/>
                <w:szCs w:val="22"/>
              </w:rPr>
            </w:pPr>
            <w:r w:rsidRPr="00910EB1">
              <w:rPr>
                <w:bCs/>
                <w:sz w:val="22"/>
                <w:szCs w:val="22"/>
              </w:rPr>
              <w:t>03</w:t>
            </w:r>
          </w:p>
        </w:tc>
        <w:tc>
          <w:tcPr>
            <w:tcW w:w="1309" w:type="dxa"/>
            <w:shd w:val="clear" w:color="auto" w:fill="auto"/>
          </w:tcPr>
          <w:p w14:paraId="7AD8F28C" w14:textId="77777777" w:rsidR="006D08D7" w:rsidRPr="00910EB1" w:rsidRDefault="006D08D7" w:rsidP="006D08D7">
            <w:pPr>
              <w:jc w:val="center"/>
              <w:rPr>
                <w:bCs/>
                <w:sz w:val="22"/>
                <w:szCs w:val="22"/>
              </w:rPr>
            </w:pPr>
            <w:r w:rsidRPr="00910EB1">
              <w:rPr>
                <w:bCs/>
                <w:sz w:val="22"/>
                <w:szCs w:val="22"/>
              </w:rPr>
              <w:t>04</w:t>
            </w:r>
          </w:p>
        </w:tc>
        <w:tc>
          <w:tcPr>
            <w:tcW w:w="1585" w:type="dxa"/>
            <w:shd w:val="clear" w:color="auto" w:fill="auto"/>
          </w:tcPr>
          <w:p w14:paraId="6FDDECB4" w14:textId="77777777" w:rsidR="006D08D7" w:rsidRPr="00910EB1" w:rsidRDefault="006D08D7" w:rsidP="006D08D7">
            <w:pPr>
              <w:jc w:val="center"/>
              <w:rPr>
                <w:bCs/>
                <w:sz w:val="22"/>
                <w:szCs w:val="22"/>
              </w:rPr>
            </w:pPr>
            <w:r w:rsidRPr="00910EB1">
              <w:rPr>
                <w:bCs/>
                <w:sz w:val="22"/>
                <w:szCs w:val="22"/>
              </w:rPr>
              <w:t>05</w:t>
            </w:r>
          </w:p>
        </w:tc>
      </w:tr>
      <w:tr w:rsidR="00910EB1" w:rsidRPr="00910EB1" w14:paraId="654AAE5D" w14:textId="77777777" w:rsidTr="00EE371A">
        <w:trPr>
          <w:jc w:val="center"/>
        </w:trPr>
        <w:tc>
          <w:tcPr>
            <w:tcW w:w="514" w:type="dxa"/>
            <w:shd w:val="clear" w:color="auto" w:fill="auto"/>
          </w:tcPr>
          <w:p w14:paraId="5AB1DC5C" w14:textId="77777777" w:rsidR="00D10192" w:rsidRPr="00910EB1" w:rsidRDefault="00D10192" w:rsidP="00E25F31">
            <w:pPr>
              <w:numPr>
                <w:ilvl w:val="0"/>
                <w:numId w:val="20"/>
              </w:numPr>
              <w:rPr>
                <w:bCs/>
                <w:sz w:val="22"/>
                <w:szCs w:val="22"/>
                <w:lang w:val="en-US"/>
              </w:rPr>
            </w:pPr>
          </w:p>
        </w:tc>
        <w:tc>
          <w:tcPr>
            <w:tcW w:w="2459" w:type="dxa"/>
            <w:shd w:val="clear" w:color="auto" w:fill="auto"/>
          </w:tcPr>
          <w:p w14:paraId="745FAEF4" w14:textId="130764EA" w:rsidR="00D10192" w:rsidRPr="00910EB1" w:rsidRDefault="00D10192" w:rsidP="00D10192">
            <w:pPr>
              <w:rPr>
                <w:bCs/>
                <w:sz w:val="22"/>
                <w:szCs w:val="22"/>
              </w:rPr>
            </w:pPr>
            <w:r w:rsidRPr="00910EB1">
              <w:rPr>
                <w:bCs/>
                <w:sz w:val="22"/>
                <w:szCs w:val="22"/>
              </w:rPr>
              <w:t>Доступностью компьютерной техники</w:t>
            </w:r>
          </w:p>
        </w:tc>
        <w:tc>
          <w:tcPr>
            <w:tcW w:w="1280" w:type="dxa"/>
            <w:shd w:val="clear" w:color="auto" w:fill="auto"/>
          </w:tcPr>
          <w:p w14:paraId="15C7B84F" w14:textId="1B9DF25E" w:rsidR="00D10192" w:rsidRPr="00910EB1" w:rsidRDefault="00D10192" w:rsidP="00D10192">
            <w:pPr>
              <w:jc w:val="center"/>
              <w:rPr>
                <w:bCs/>
                <w:sz w:val="22"/>
                <w:szCs w:val="22"/>
              </w:rPr>
            </w:pPr>
            <w:r w:rsidRPr="00910EB1">
              <w:rPr>
                <w:bCs/>
                <w:sz w:val="22"/>
                <w:szCs w:val="22"/>
              </w:rPr>
              <w:t>01</w:t>
            </w:r>
          </w:p>
        </w:tc>
        <w:tc>
          <w:tcPr>
            <w:tcW w:w="1364" w:type="dxa"/>
            <w:shd w:val="clear" w:color="auto" w:fill="auto"/>
          </w:tcPr>
          <w:p w14:paraId="29F6774E" w14:textId="1567B9B2" w:rsidR="00D10192" w:rsidRPr="00910EB1" w:rsidRDefault="00D10192" w:rsidP="00D10192">
            <w:pPr>
              <w:jc w:val="center"/>
              <w:rPr>
                <w:bCs/>
                <w:sz w:val="22"/>
                <w:szCs w:val="22"/>
              </w:rPr>
            </w:pPr>
            <w:r w:rsidRPr="00910EB1">
              <w:rPr>
                <w:bCs/>
                <w:sz w:val="22"/>
                <w:szCs w:val="22"/>
              </w:rPr>
              <w:t>02</w:t>
            </w:r>
          </w:p>
        </w:tc>
        <w:tc>
          <w:tcPr>
            <w:tcW w:w="1602" w:type="dxa"/>
            <w:shd w:val="clear" w:color="auto" w:fill="auto"/>
          </w:tcPr>
          <w:p w14:paraId="6F4BC58C" w14:textId="474BA852" w:rsidR="00D10192" w:rsidRPr="00910EB1" w:rsidRDefault="00D10192" w:rsidP="00D10192">
            <w:pPr>
              <w:jc w:val="center"/>
              <w:rPr>
                <w:bCs/>
                <w:sz w:val="22"/>
                <w:szCs w:val="22"/>
              </w:rPr>
            </w:pPr>
            <w:r w:rsidRPr="00910EB1">
              <w:rPr>
                <w:bCs/>
                <w:sz w:val="22"/>
                <w:szCs w:val="22"/>
              </w:rPr>
              <w:t>03</w:t>
            </w:r>
          </w:p>
        </w:tc>
        <w:tc>
          <w:tcPr>
            <w:tcW w:w="1309" w:type="dxa"/>
            <w:shd w:val="clear" w:color="auto" w:fill="auto"/>
          </w:tcPr>
          <w:p w14:paraId="48E6805F" w14:textId="3C8536A5" w:rsidR="00D10192" w:rsidRPr="00910EB1" w:rsidRDefault="00D10192" w:rsidP="00D10192">
            <w:pPr>
              <w:jc w:val="center"/>
              <w:rPr>
                <w:bCs/>
                <w:sz w:val="22"/>
                <w:szCs w:val="22"/>
              </w:rPr>
            </w:pPr>
            <w:r w:rsidRPr="00910EB1">
              <w:rPr>
                <w:bCs/>
                <w:sz w:val="22"/>
                <w:szCs w:val="22"/>
              </w:rPr>
              <w:t>04</w:t>
            </w:r>
          </w:p>
        </w:tc>
        <w:tc>
          <w:tcPr>
            <w:tcW w:w="1585" w:type="dxa"/>
            <w:shd w:val="clear" w:color="auto" w:fill="auto"/>
          </w:tcPr>
          <w:p w14:paraId="4DD7A7BC" w14:textId="5D8E1E26" w:rsidR="00D10192" w:rsidRPr="00910EB1" w:rsidRDefault="00D10192" w:rsidP="00D10192">
            <w:pPr>
              <w:jc w:val="center"/>
              <w:rPr>
                <w:bCs/>
                <w:sz w:val="22"/>
                <w:szCs w:val="22"/>
              </w:rPr>
            </w:pPr>
            <w:r w:rsidRPr="00910EB1">
              <w:rPr>
                <w:bCs/>
                <w:sz w:val="22"/>
                <w:szCs w:val="22"/>
              </w:rPr>
              <w:t>05</w:t>
            </w:r>
          </w:p>
        </w:tc>
      </w:tr>
      <w:tr w:rsidR="00910EB1" w:rsidRPr="00910EB1" w14:paraId="3AC90C48" w14:textId="77777777" w:rsidTr="00EE371A">
        <w:trPr>
          <w:jc w:val="center"/>
        </w:trPr>
        <w:tc>
          <w:tcPr>
            <w:tcW w:w="514" w:type="dxa"/>
            <w:shd w:val="clear" w:color="auto" w:fill="auto"/>
          </w:tcPr>
          <w:p w14:paraId="665868D4" w14:textId="77777777" w:rsidR="00D10192" w:rsidRPr="00910EB1" w:rsidRDefault="00D10192" w:rsidP="00E25F31">
            <w:pPr>
              <w:numPr>
                <w:ilvl w:val="0"/>
                <w:numId w:val="20"/>
              </w:numPr>
              <w:rPr>
                <w:bCs/>
                <w:sz w:val="22"/>
                <w:szCs w:val="22"/>
                <w:lang w:val="en-US"/>
              </w:rPr>
            </w:pPr>
          </w:p>
        </w:tc>
        <w:tc>
          <w:tcPr>
            <w:tcW w:w="2459" w:type="dxa"/>
            <w:shd w:val="clear" w:color="auto" w:fill="auto"/>
          </w:tcPr>
          <w:p w14:paraId="68BA7AA2" w14:textId="572D35C7" w:rsidR="00D10192" w:rsidRPr="00910EB1" w:rsidRDefault="00D10192" w:rsidP="00D10192">
            <w:pPr>
              <w:rPr>
                <w:bCs/>
              </w:rPr>
            </w:pPr>
            <w:r w:rsidRPr="00910EB1">
              <w:rPr>
                <w:bCs/>
              </w:rPr>
              <w:t>Доступностью библиотечных ресурсов</w:t>
            </w:r>
          </w:p>
        </w:tc>
        <w:tc>
          <w:tcPr>
            <w:tcW w:w="1280" w:type="dxa"/>
            <w:shd w:val="clear" w:color="auto" w:fill="auto"/>
          </w:tcPr>
          <w:p w14:paraId="54FF8F16" w14:textId="30277936" w:rsidR="00D10192" w:rsidRPr="00910EB1" w:rsidRDefault="00D10192" w:rsidP="00D10192">
            <w:pPr>
              <w:jc w:val="center"/>
              <w:rPr>
                <w:bCs/>
              </w:rPr>
            </w:pPr>
            <w:r w:rsidRPr="00910EB1">
              <w:rPr>
                <w:bCs/>
              </w:rPr>
              <w:t>01</w:t>
            </w:r>
          </w:p>
        </w:tc>
        <w:tc>
          <w:tcPr>
            <w:tcW w:w="1364" w:type="dxa"/>
            <w:shd w:val="clear" w:color="auto" w:fill="auto"/>
          </w:tcPr>
          <w:p w14:paraId="6B2130F5" w14:textId="7561EB8C" w:rsidR="00D10192" w:rsidRPr="00910EB1" w:rsidRDefault="00D10192" w:rsidP="00D10192">
            <w:pPr>
              <w:jc w:val="center"/>
              <w:rPr>
                <w:bCs/>
                <w:sz w:val="22"/>
                <w:szCs w:val="22"/>
              </w:rPr>
            </w:pPr>
            <w:r w:rsidRPr="00910EB1">
              <w:rPr>
                <w:bCs/>
                <w:sz w:val="22"/>
                <w:szCs w:val="22"/>
              </w:rPr>
              <w:t>02</w:t>
            </w:r>
          </w:p>
        </w:tc>
        <w:tc>
          <w:tcPr>
            <w:tcW w:w="1602" w:type="dxa"/>
            <w:shd w:val="clear" w:color="auto" w:fill="auto"/>
          </w:tcPr>
          <w:p w14:paraId="73600B68" w14:textId="48965F62" w:rsidR="00D10192" w:rsidRPr="00910EB1" w:rsidRDefault="00D10192" w:rsidP="00D10192">
            <w:pPr>
              <w:jc w:val="center"/>
              <w:rPr>
                <w:bCs/>
                <w:sz w:val="22"/>
                <w:szCs w:val="22"/>
              </w:rPr>
            </w:pPr>
            <w:r w:rsidRPr="00910EB1">
              <w:rPr>
                <w:bCs/>
                <w:sz w:val="22"/>
                <w:szCs w:val="22"/>
              </w:rPr>
              <w:t>03</w:t>
            </w:r>
          </w:p>
        </w:tc>
        <w:tc>
          <w:tcPr>
            <w:tcW w:w="1309" w:type="dxa"/>
            <w:shd w:val="clear" w:color="auto" w:fill="auto"/>
          </w:tcPr>
          <w:p w14:paraId="46A27DE8" w14:textId="4BD60074" w:rsidR="00D10192" w:rsidRPr="00910EB1" w:rsidRDefault="00D10192" w:rsidP="00D10192">
            <w:pPr>
              <w:jc w:val="center"/>
              <w:rPr>
                <w:bCs/>
                <w:sz w:val="22"/>
                <w:szCs w:val="22"/>
              </w:rPr>
            </w:pPr>
            <w:r w:rsidRPr="00910EB1">
              <w:rPr>
                <w:bCs/>
                <w:sz w:val="22"/>
                <w:szCs w:val="22"/>
              </w:rPr>
              <w:t>04</w:t>
            </w:r>
          </w:p>
        </w:tc>
        <w:tc>
          <w:tcPr>
            <w:tcW w:w="1585" w:type="dxa"/>
            <w:shd w:val="clear" w:color="auto" w:fill="auto"/>
          </w:tcPr>
          <w:p w14:paraId="62C50120" w14:textId="6BDC316A" w:rsidR="00D10192" w:rsidRPr="00910EB1" w:rsidRDefault="00D10192" w:rsidP="00D10192">
            <w:pPr>
              <w:jc w:val="center"/>
              <w:rPr>
                <w:bCs/>
                <w:sz w:val="22"/>
                <w:szCs w:val="22"/>
              </w:rPr>
            </w:pPr>
            <w:r w:rsidRPr="00910EB1">
              <w:rPr>
                <w:bCs/>
                <w:sz w:val="22"/>
                <w:szCs w:val="22"/>
              </w:rPr>
              <w:t>05</w:t>
            </w:r>
          </w:p>
        </w:tc>
      </w:tr>
      <w:tr w:rsidR="00910EB1" w:rsidRPr="00910EB1" w14:paraId="3293C9D5" w14:textId="77777777" w:rsidTr="00EE371A">
        <w:trPr>
          <w:jc w:val="center"/>
        </w:trPr>
        <w:tc>
          <w:tcPr>
            <w:tcW w:w="514" w:type="dxa"/>
            <w:shd w:val="clear" w:color="auto" w:fill="auto"/>
          </w:tcPr>
          <w:p w14:paraId="448C1A50" w14:textId="77777777" w:rsidR="00D10192" w:rsidRPr="00910EB1" w:rsidRDefault="00D10192" w:rsidP="00E25F31">
            <w:pPr>
              <w:numPr>
                <w:ilvl w:val="0"/>
                <w:numId w:val="20"/>
              </w:numPr>
              <w:rPr>
                <w:bCs/>
                <w:sz w:val="22"/>
                <w:szCs w:val="22"/>
                <w:lang w:val="en-US"/>
              </w:rPr>
            </w:pPr>
          </w:p>
        </w:tc>
        <w:tc>
          <w:tcPr>
            <w:tcW w:w="2459" w:type="dxa"/>
            <w:shd w:val="clear" w:color="auto" w:fill="auto"/>
          </w:tcPr>
          <w:p w14:paraId="4DDA429B" w14:textId="569D5DF8" w:rsidR="00D10192" w:rsidRPr="00910EB1" w:rsidRDefault="00D10192" w:rsidP="00D10192">
            <w:pPr>
              <w:rPr>
                <w:bCs/>
              </w:rPr>
            </w:pPr>
            <w:r w:rsidRPr="00910EB1">
              <w:rPr>
                <w:bCs/>
              </w:rPr>
              <w:t>Доступностью интернет-ресурсов</w:t>
            </w:r>
          </w:p>
        </w:tc>
        <w:tc>
          <w:tcPr>
            <w:tcW w:w="1280" w:type="dxa"/>
            <w:shd w:val="clear" w:color="auto" w:fill="auto"/>
          </w:tcPr>
          <w:p w14:paraId="493A2274" w14:textId="79609016" w:rsidR="00D10192" w:rsidRPr="00910EB1" w:rsidRDefault="00D10192" w:rsidP="00D10192">
            <w:pPr>
              <w:jc w:val="center"/>
              <w:rPr>
                <w:bCs/>
              </w:rPr>
            </w:pPr>
            <w:r w:rsidRPr="00910EB1">
              <w:rPr>
                <w:bCs/>
              </w:rPr>
              <w:t>01</w:t>
            </w:r>
          </w:p>
        </w:tc>
        <w:tc>
          <w:tcPr>
            <w:tcW w:w="1364" w:type="dxa"/>
            <w:shd w:val="clear" w:color="auto" w:fill="auto"/>
          </w:tcPr>
          <w:p w14:paraId="5648966E" w14:textId="0884A171" w:rsidR="00D10192" w:rsidRPr="00910EB1" w:rsidRDefault="00D10192" w:rsidP="00D10192">
            <w:pPr>
              <w:jc w:val="center"/>
              <w:rPr>
                <w:bCs/>
                <w:sz w:val="22"/>
                <w:szCs w:val="22"/>
              </w:rPr>
            </w:pPr>
            <w:r w:rsidRPr="00910EB1">
              <w:rPr>
                <w:bCs/>
                <w:sz w:val="22"/>
                <w:szCs w:val="22"/>
              </w:rPr>
              <w:t>02</w:t>
            </w:r>
          </w:p>
        </w:tc>
        <w:tc>
          <w:tcPr>
            <w:tcW w:w="1602" w:type="dxa"/>
            <w:shd w:val="clear" w:color="auto" w:fill="auto"/>
          </w:tcPr>
          <w:p w14:paraId="39BFCF15" w14:textId="633232DB" w:rsidR="00D10192" w:rsidRPr="00910EB1" w:rsidRDefault="00D10192" w:rsidP="00D10192">
            <w:pPr>
              <w:jc w:val="center"/>
              <w:rPr>
                <w:bCs/>
                <w:sz w:val="22"/>
                <w:szCs w:val="22"/>
              </w:rPr>
            </w:pPr>
            <w:r w:rsidRPr="00910EB1">
              <w:rPr>
                <w:bCs/>
                <w:sz w:val="22"/>
                <w:szCs w:val="22"/>
              </w:rPr>
              <w:t>03</w:t>
            </w:r>
          </w:p>
        </w:tc>
        <w:tc>
          <w:tcPr>
            <w:tcW w:w="1309" w:type="dxa"/>
            <w:shd w:val="clear" w:color="auto" w:fill="auto"/>
          </w:tcPr>
          <w:p w14:paraId="0E78194C" w14:textId="17D5EE5A" w:rsidR="00D10192" w:rsidRPr="00910EB1" w:rsidRDefault="00D10192" w:rsidP="00D10192">
            <w:pPr>
              <w:jc w:val="center"/>
              <w:rPr>
                <w:bCs/>
                <w:sz w:val="22"/>
                <w:szCs w:val="22"/>
              </w:rPr>
            </w:pPr>
            <w:r w:rsidRPr="00910EB1">
              <w:rPr>
                <w:bCs/>
                <w:sz w:val="22"/>
                <w:szCs w:val="22"/>
              </w:rPr>
              <w:t>04</w:t>
            </w:r>
          </w:p>
        </w:tc>
        <w:tc>
          <w:tcPr>
            <w:tcW w:w="1585" w:type="dxa"/>
            <w:shd w:val="clear" w:color="auto" w:fill="auto"/>
          </w:tcPr>
          <w:p w14:paraId="306F22B8" w14:textId="0525B0AA" w:rsidR="00D10192" w:rsidRPr="00910EB1" w:rsidRDefault="00D10192" w:rsidP="00D10192">
            <w:pPr>
              <w:jc w:val="center"/>
              <w:rPr>
                <w:bCs/>
                <w:sz w:val="22"/>
                <w:szCs w:val="22"/>
              </w:rPr>
            </w:pPr>
            <w:r w:rsidRPr="00910EB1">
              <w:rPr>
                <w:bCs/>
                <w:sz w:val="22"/>
                <w:szCs w:val="22"/>
              </w:rPr>
              <w:t>05</w:t>
            </w:r>
          </w:p>
        </w:tc>
      </w:tr>
      <w:tr w:rsidR="00910EB1" w:rsidRPr="00910EB1" w14:paraId="65BC70A9" w14:textId="77777777" w:rsidTr="00EE371A">
        <w:trPr>
          <w:jc w:val="center"/>
        </w:trPr>
        <w:tc>
          <w:tcPr>
            <w:tcW w:w="514" w:type="dxa"/>
            <w:shd w:val="clear" w:color="auto" w:fill="auto"/>
          </w:tcPr>
          <w:p w14:paraId="64C9B39F" w14:textId="77777777" w:rsidR="00D10192" w:rsidRPr="00910EB1" w:rsidRDefault="00D10192" w:rsidP="00E25F31">
            <w:pPr>
              <w:numPr>
                <w:ilvl w:val="0"/>
                <w:numId w:val="20"/>
              </w:numPr>
              <w:rPr>
                <w:bCs/>
                <w:sz w:val="22"/>
                <w:szCs w:val="22"/>
                <w:lang w:val="en-US"/>
              </w:rPr>
            </w:pPr>
          </w:p>
        </w:tc>
        <w:tc>
          <w:tcPr>
            <w:tcW w:w="2459" w:type="dxa"/>
            <w:shd w:val="clear" w:color="auto" w:fill="auto"/>
          </w:tcPr>
          <w:p w14:paraId="28FCD652" w14:textId="729E59B4" w:rsidR="00D10192" w:rsidRPr="00910EB1" w:rsidRDefault="00D10192" w:rsidP="00D10192">
            <w:pPr>
              <w:rPr>
                <w:bCs/>
              </w:rPr>
            </w:pPr>
            <w:r w:rsidRPr="00910EB1">
              <w:rPr>
                <w:bCs/>
              </w:rPr>
              <w:t>Материально-технической базой</w:t>
            </w:r>
          </w:p>
        </w:tc>
        <w:tc>
          <w:tcPr>
            <w:tcW w:w="1280" w:type="dxa"/>
            <w:shd w:val="clear" w:color="auto" w:fill="auto"/>
          </w:tcPr>
          <w:p w14:paraId="06B6CF6D" w14:textId="11F7258E" w:rsidR="00D10192" w:rsidRPr="00910EB1" w:rsidRDefault="00D10192" w:rsidP="00D10192">
            <w:pPr>
              <w:jc w:val="center"/>
              <w:rPr>
                <w:bCs/>
              </w:rPr>
            </w:pPr>
            <w:r w:rsidRPr="00910EB1">
              <w:rPr>
                <w:bCs/>
              </w:rPr>
              <w:t>01</w:t>
            </w:r>
          </w:p>
        </w:tc>
        <w:tc>
          <w:tcPr>
            <w:tcW w:w="1364" w:type="dxa"/>
            <w:shd w:val="clear" w:color="auto" w:fill="auto"/>
          </w:tcPr>
          <w:p w14:paraId="2E402E96" w14:textId="51686A1D" w:rsidR="00D10192" w:rsidRPr="00910EB1" w:rsidRDefault="00D10192" w:rsidP="00D10192">
            <w:pPr>
              <w:jc w:val="center"/>
              <w:rPr>
                <w:bCs/>
                <w:sz w:val="22"/>
                <w:szCs w:val="22"/>
              </w:rPr>
            </w:pPr>
            <w:r w:rsidRPr="00910EB1">
              <w:rPr>
                <w:bCs/>
                <w:sz w:val="22"/>
                <w:szCs w:val="22"/>
              </w:rPr>
              <w:t>02</w:t>
            </w:r>
          </w:p>
        </w:tc>
        <w:tc>
          <w:tcPr>
            <w:tcW w:w="1602" w:type="dxa"/>
            <w:shd w:val="clear" w:color="auto" w:fill="auto"/>
          </w:tcPr>
          <w:p w14:paraId="6F480DDA" w14:textId="2DBBB6D9" w:rsidR="00D10192" w:rsidRPr="00910EB1" w:rsidRDefault="00D10192" w:rsidP="00D10192">
            <w:pPr>
              <w:jc w:val="center"/>
              <w:rPr>
                <w:bCs/>
                <w:sz w:val="22"/>
                <w:szCs w:val="22"/>
              </w:rPr>
            </w:pPr>
            <w:r w:rsidRPr="00910EB1">
              <w:rPr>
                <w:bCs/>
                <w:sz w:val="22"/>
                <w:szCs w:val="22"/>
              </w:rPr>
              <w:t>03</w:t>
            </w:r>
          </w:p>
        </w:tc>
        <w:tc>
          <w:tcPr>
            <w:tcW w:w="1309" w:type="dxa"/>
            <w:shd w:val="clear" w:color="auto" w:fill="auto"/>
          </w:tcPr>
          <w:p w14:paraId="3A484A79" w14:textId="15627448" w:rsidR="00D10192" w:rsidRPr="00910EB1" w:rsidRDefault="00D10192" w:rsidP="00D10192">
            <w:pPr>
              <w:jc w:val="center"/>
              <w:rPr>
                <w:bCs/>
                <w:sz w:val="22"/>
                <w:szCs w:val="22"/>
              </w:rPr>
            </w:pPr>
            <w:r w:rsidRPr="00910EB1">
              <w:rPr>
                <w:bCs/>
                <w:sz w:val="22"/>
                <w:szCs w:val="22"/>
              </w:rPr>
              <w:t>04</w:t>
            </w:r>
          </w:p>
        </w:tc>
        <w:tc>
          <w:tcPr>
            <w:tcW w:w="1585" w:type="dxa"/>
            <w:shd w:val="clear" w:color="auto" w:fill="auto"/>
          </w:tcPr>
          <w:p w14:paraId="025DDB8D" w14:textId="7D13B2A3" w:rsidR="00D10192" w:rsidRPr="00910EB1" w:rsidRDefault="00D10192" w:rsidP="00D10192">
            <w:pPr>
              <w:jc w:val="center"/>
              <w:rPr>
                <w:bCs/>
                <w:sz w:val="22"/>
                <w:szCs w:val="22"/>
              </w:rPr>
            </w:pPr>
            <w:r w:rsidRPr="00910EB1">
              <w:rPr>
                <w:bCs/>
                <w:sz w:val="22"/>
                <w:szCs w:val="22"/>
              </w:rPr>
              <w:t>05</w:t>
            </w:r>
          </w:p>
        </w:tc>
      </w:tr>
      <w:tr w:rsidR="00C00339" w:rsidRPr="00910EB1" w14:paraId="3754084D" w14:textId="77777777" w:rsidTr="00EE371A">
        <w:trPr>
          <w:jc w:val="center"/>
        </w:trPr>
        <w:tc>
          <w:tcPr>
            <w:tcW w:w="514" w:type="dxa"/>
            <w:shd w:val="clear" w:color="auto" w:fill="auto"/>
          </w:tcPr>
          <w:p w14:paraId="43132826" w14:textId="77777777" w:rsidR="00C00339" w:rsidRPr="00910EB1" w:rsidRDefault="00C00339" w:rsidP="00E25F31">
            <w:pPr>
              <w:numPr>
                <w:ilvl w:val="0"/>
                <w:numId w:val="20"/>
              </w:numPr>
              <w:rPr>
                <w:bCs/>
                <w:sz w:val="22"/>
                <w:szCs w:val="22"/>
                <w:lang w:val="en-US"/>
              </w:rPr>
            </w:pPr>
          </w:p>
        </w:tc>
        <w:tc>
          <w:tcPr>
            <w:tcW w:w="2459" w:type="dxa"/>
            <w:shd w:val="clear" w:color="auto" w:fill="auto"/>
          </w:tcPr>
          <w:p w14:paraId="50F8160A" w14:textId="430DC10E" w:rsidR="00C00339" w:rsidRPr="00910EB1" w:rsidRDefault="00C00339" w:rsidP="00C00339">
            <w:pPr>
              <w:rPr>
                <w:bCs/>
              </w:rPr>
            </w:pPr>
            <w:r w:rsidRPr="00910EB1">
              <w:t>Интерфейсом и навигацией сайта университета с точки зрения пользователя</w:t>
            </w:r>
          </w:p>
        </w:tc>
        <w:tc>
          <w:tcPr>
            <w:tcW w:w="1280" w:type="dxa"/>
            <w:shd w:val="clear" w:color="auto" w:fill="auto"/>
          </w:tcPr>
          <w:p w14:paraId="58726E79" w14:textId="4C70D3E5" w:rsidR="00C00339" w:rsidRPr="00910EB1" w:rsidRDefault="00C00339" w:rsidP="00C00339">
            <w:pPr>
              <w:jc w:val="center"/>
              <w:rPr>
                <w:bCs/>
              </w:rPr>
            </w:pPr>
            <w:r w:rsidRPr="00910EB1">
              <w:rPr>
                <w:bCs/>
              </w:rPr>
              <w:t>01</w:t>
            </w:r>
          </w:p>
        </w:tc>
        <w:tc>
          <w:tcPr>
            <w:tcW w:w="1364" w:type="dxa"/>
            <w:shd w:val="clear" w:color="auto" w:fill="auto"/>
          </w:tcPr>
          <w:p w14:paraId="390506ED" w14:textId="1F7DD6D4" w:rsidR="00C00339" w:rsidRPr="00910EB1" w:rsidRDefault="00C00339" w:rsidP="00C00339">
            <w:pPr>
              <w:jc w:val="center"/>
              <w:rPr>
                <w:bCs/>
                <w:sz w:val="22"/>
                <w:szCs w:val="22"/>
              </w:rPr>
            </w:pPr>
            <w:r w:rsidRPr="00910EB1">
              <w:rPr>
                <w:bCs/>
                <w:sz w:val="22"/>
                <w:szCs w:val="22"/>
              </w:rPr>
              <w:t>02</w:t>
            </w:r>
          </w:p>
        </w:tc>
        <w:tc>
          <w:tcPr>
            <w:tcW w:w="1602" w:type="dxa"/>
            <w:shd w:val="clear" w:color="auto" w:fill="auto"/>
          </w:tcPr>
          <w:p w14:paraId="10E78C51" w14:textId="39A7464D" w:rsidR="00C00339" w:rsidRPr="00910EB1" w:rsidRDefault="00C00339" w:rsidP="00C00339">
            <w:pPr>
              <w:jc w:val="center"/>
              <w:rPr>
                <w:bCs/>
                <w:sz w:val="22"/>
                <w:szCs w:val="22"/>
              </w:rPr>
            </w:pPr>
            <w:r w:rsidRPr="00910EB1">
              <w:rPr>
                <w:bCs/>
                <w:sz w:val="22"/>
                <w:szCs w:val="22"/>
              </w:rPr>
              <w:t>03</w:t>
            </w:r>
          </w:p>
        </w:tc>
        <w:tc>
          <w:tcPr>
            <w:tcW w:w="1309" w:type="dxa"/>
            <w:shd w:val="clear" w:color="auto" w:fill="auto"/>
          </w:tcPr>
          <w:p w14:paraId="1DFEA737" w14:textId="6140D628" w:rsidR="00C00339" w:rsidRPr="00910EB1" w:rsidRDefault="00C00339" w:rsidP="00C00339">
            <w:pPr>
              <w:jc w:val="center"/>
              <w:rPr>
                <w:bCs/>
                <w:sz w:val="22"/>
                <w:szCs w:val="22"/>
              </w:rPr>
            </w:pPr>
            <w:r w:rsidRPr="00910EB1">
              <w:rPr>
                <w:bCs/>
                <w:sz w:val="22"/>
                <w:szCs w:val="22"/>
              </w:rPr>
              <w:t>04</w:t>
            </w:r>
          </w:p>
        </w:tc>
        <w:tc>
          <w:tcPr>
            <w:tcW w:w="1585" w:type="dxa"/>
            <w:shd w:val="clear" w:color="auto" w:fill="auto"/>
          </w:tcPr>
          <w:p w14:paraId="4D61ADC4" w14:textId="0F64A2BD" w:rsidR="00C00339" w:rsidRPr="00910EB1" w:rsidRDefault="00C00339" w:rsidP="00C00339">
            <w:pPr>
              <w:jc w:val="center"/>
              <w:rPr>
                <w:bCs/>
                <w:sz w:val="22"/>
                <w:szCs w:val="22"/>
              </w:rPr>
            </w:pPr>
            <w:r w:rsidRPr="00910EB1">
              <w:rPr>
                <w:bCs/>
                <w:sz w:val="22"/>
                <w:szCs w:val="22"/>
              </w:rPr>
              <w:t>05</w:t>
            </w:r>
          </w:p>
        </w:tc>
      </w:tr>
    </w:tbl>
    <w:p w14:paraId="242B473B" w14:textId="77777777" w:rsidR="006D08D7" w:rsidRPr="00910EB1" w:rsidRDefault="006D08D7" w:rsidP="006D08D7">
      <w:pPr>
        <w:ind w:left="360"/>
        <w:rPr>
          <w:b/>
          <w:bCs/>
        </w:rPr>
      </w:pPr>
    </w:p>
    <w:p w14:paraId="77B1D82E" w14:textId="5DE75841" w:rsidR="006D08D7" w:rsidRPr="00910EB1" w:rsidRDefault="0018365E" w:rsidP="0018365E">
      <w:pPr>
        <w:ind w:left="360"/>
        <w:rPr>
          <w:b/>
          <w:bCs/>
        </w:rPr>
      </w:pPr>
      <w:r w:rsidRPr="00910EB1">
        <w:rPr>
          <w:b/>
          <w:bCs/>
        </w:rPr>
        <w:t xml:space="preserve">6. </w:t>
      </w:r>
      <w:r w:rsidR="006D08D7" w:rsidRPr="00910EB1">
        <w:rPr>
          <w:b/>
          <w:bCs/>
        </w:rPr>
        <w:t>На что, по Вашему мнению, необходимо обратить внимание руководству в плане организации труда в университете? ________________________________</w:t>
      </w:r>
    </w:p>
    <w:p w14:paraId="7CBF653A" w14:textId="77777777" w:rsidR="006D08D7" w:rsidRPr="00910EB1" w:rsidRDefault="006D08D7" w:rsidP="006D08D7">
      <w:pPr>
        <w:ind w:left="709"/>
        <w:rPr>
          <w:b/>
          <w:bCs/>
        </w:rPr>
      </w:pPr>
    </w:p>
    <w:p w14:paraId="559B6079" w14:textId="35891092" w:rsidR="006D08D7" w:rsidRPr="00910EB1" w:rsidRDefault="0018365E" w:rsidP="0018365E">
      <w:pPr>
        <w:ind w:left="360"/>
        <w:rPr>
          <w:b/>
          <w:bCs/>
        </w:rPr>
      </w:pPr>
      <w:r w:rsidRPr="00910EB1">
        <w:rPr>
          <w:b/>
        </w:rPr>
        <w:t xml:space="preserve">7. </w:t>
      </w:r>
      <w:r w:rsidR="006D08D7" w:rsidRPr="00910EB1">
        <w:rPr>
          <w:b/>
        </w:rPr>
        <w:t>Какие меры Вы могли бы предложить для повышения эффективности информационного обеспечения учебного процесса? _______________________</w:t>
      </w:r>
    </w:p>
    <w:p w14:paraId="44D0EC48" w14:textId="77777777" w:rsidR="006D08D7" w:rsidRPr="00910EB1" w:rsidRDefault="006D08D7" w:rsidP="006D08D7">
      <w:pPr>
        <w:pStyle w:val="a4"/>
        <w:rPr>
          <w:b/>
          <w:bCs/>
          <w:sz w:val="24"/>
          <w:szCs w:val="24"/>
        </w:rPr>
      </w:pPr>
    </w:p>
    <w:p w14:paraId="1E055655" w14:textId="59833B88" w:rsidR="006D08D7" w:rsidRPr="00910EB1" w:rsidRDefault="0018365E" w:rsidP="0018365E">
      <w:pPr>
        <w:ind w:left="360"/>
        <w:rPr>
          <w:b/>
          <w:bCs/>
        </w:rPr>
      </w:pPr>
      <w:r w:rsidRPr="00910EB1">
        <w:rPr>
          <w:b/>
          <w:bCs/>
        </w:rPr>
        <w:t xml:space="preserve">8. </w:t>
      </w:r>
      <w:r w:rsidR="006D08D7" w:rsidRPr="00910EB1">
        <w:rPr>
          <w:b/>
          <w:bCs/>
        </w:rPr>
        <w:t xml:space="preserve">Ваш общий стаж педагогической работы в </w:t>
      </w:r>
      <w:proofErr w:type="gramStart"/>
      <w:r w:rsidR="006D08D7" w:rsidRPr="00910EB1">
        <w:rPr>
          <w:b/>
          <w:bCs/>
        </w:rPr>
        <w:t>вузе:*</w:t>
      </w:r>
      <w:proofErr w:type="gramEnd"/>
    </w:p>
    <w:p w14:paraId="4DCDBBFE" w14:textId="77777777" w:rsidR="006D08D7" w:rsidRPr="00910EB1" w:rsidRDefault="006D08D7" w:rsidP="006D08D7">
      <w:pPr>
        <w:ind w:left="720"/>
        <w:rPr>
          <w:bCs/>
        </w:rPr>
      </w:pPr>
      <w:r w:rsidRPr="00910EB1">
        <w:rPr>
          <w:bCs/>
        </w:rPr>
        <w:t>01.  До 5 лет</w:t>
      </w:r>
    </w:p>
    <w:p w14:paraId="68B1D331" w14:textId="77777777" w:rsidR="006D08D7" w:rsidRPr="00910EB1" w:rsidRDefault="006D08D7" w:rsidP="006D08D7">
      <w:pPr>
        <w:ind w:left="720"/>
        <w:rPr>
          <w:bCs/>
        </w:rPr>
      </w:pPr>
      <w:r w:rsidRPr="00910EB1">
        <w:rPr>
          <w:bCs/>
        </w:rPr>
        <w:t>02.  От 5 до 10 лет</w:t>
      </w:r>
    </w:p>
    <w:p w14:paraId="08FFE96D" w14:textId="77777777" w:rsidR="006D08D7" w:rsidRPr="00910EB1" w:rsidRDefault="006D08D7" w:rsidP="006D08D7">
      <w:pPr>
        <w:ind w:left="720"/>
        <w:rPr>
          <w:bCs/>
        </w:rPr>
      </w:pPr>
      <w:r w:rsidRPr="00910EB1">
        <w:rPr>
          <w:bCs/>
        </w:rPr>
        <w:t>03.  От 10 до 15 лет</w:t>
      </w:r>
    </w:p>
    <w:p w14:paraId="5CAAC048" w14:textId="77777777" w:rsidR="006D08D7" w:rsidRPr="00910EB1" w:rsidRDefault="006D08D7" w:rsidP="006D08D7">
      <w:pPr>
        <w:ind w:left="720"/>
        <w:rPr>
          <w:bCs/>
        </w:rPr>
      </w:pPr>
      <w:r w:rsidRPr="00910EB1">
        <w:rPr>
          <w:bCs/>
        </w:rPr>
        <w:t>04.  Свыше 15 лет</w:t>
      </w:r>
    </w:p>
    <w:p w14:paraId="1D9F6127" w14:textId="77777777" w:rsidR="006D08D7" w:rsidRPr="00910EB1" w:rsidRDefault="006D08D7" w:rsidP="006D08D7">
      <w:pPr>
        <w:rPr>
          <w:bCs/>
        </w:rPr>
      </w:pPr>
    </w:p>
    <w:p w14:paraId="065EC43A" w14:textId="7180094A" w:rsidR="006D08D7" w:rsidRPr="00910EB1" w:rsidRDefault="0018365E" w:rsidP="0018365E">
      <w:pPr>
        <w:ind w:left="360"/>
        <w:rPr>
          <w:b/>
          <w:bCs/>
        </w:rPr>
      </w:pPr>
      <w:r w:rsidRPr="00910EB1">
        <w:rPr>
          <w:b/>
          <w:bCs/>
        </w:rPr>
        <w:t xml:space="preserve">9. </w:t>
      </w:r>
      <w:r w:rsidR="006D08D7" w:rsidRPr="00910EB1">
        <w:rPr>
          <w:b/>
          <w:bCs/>
        </w:rPr>
        <w:t>Наличие ученой или академической степени: *</w:t>
      </w:r>
    </w:p>
    <w:p w14:paraId="7C9A9B3D" w14:textId="77777777" w:rsidR="006D08D7" w:rsidRPr="00910EB1" w:rsidRDefault="006D08D7" w:rsidP="006D08D7">
      <w:pPr>
        <w:tabs>
          <w:tab w:val="left" w:pos="720"/>
        </w:tabs>
        <w:ind w:left="720"/>
        <w:rPr>
          <w:bCs/>
        </w:rPr>
      </w:pPr>
      <w:r w:rsidRPr="00910EB1">
        <w:rPr>
          <w:bCs/>
        </w:rPr>
        <w:t>01.  Доктор наук</w:t>
      </w:r>
    </w:p>
    <w:p w14:paraId="52427FE0" w14:textId="77777777" w:rsidR="006D08D7" w:rsidRPr="00910EB1" w:rsidRDefault="006D08D7" w:rsidP="006D08D7">
      <w:pPr>
        <w:ind w:left="720"/>
        <w:rPr>
          <w:bCs/>
        </w:rPr>
      </w:pPr>
      <w:r w:rsidRPr="00910EB1">
        <w:rPr>
          <w:bCs/>
        </w:rPr>
        <w:t xml:space="preserve">02.  Доктор </w:t>
      </w:r>
      <w:r w:rsidRPr="00910EB1">
        <w:rPr>
          <w:bCs/>
          <w:lang w:val="en-US"/>
        </w:rPr>
        <w:t>PhD</w:t>
      </w:r>
    </w:p>
    <w:p w14:paraId="5C309302" w14:textId="77777777" w:rsidR="006D08D7" w:rsidRPr="00910EB1" w:rsidRDefault="006D08D7" w:rsidP="006D08D7">
      <w:pPr>
        <w:ind w:left="720"/>
        <w:rPr>
          <w:bCs/>
        </w:rPr>
      </w:pPr>
      <w:r w:rsidRPr="00910EB1">
        <w:rPr>
          <w:bCs/>
        </w:rPr>
        <w:t>03. Кандидат наук</w:t>
      </w:r>
    </w:p>
    <w:p w14:paraId="4E849D60" w14:textId="77777777" w:rsidR="006D08D7" w:rsidRPr="00910EB1" w:rsidRDefault="006D08D7" w:rsidP="006D08D7">
      <w:pPr>
        <w:ind w:left="720"/>
        <w:rPr>
          <w:bCs/>
        </w:rPr>
      </w:pPr>
      <w:r w:rsidRPr="00910EB1">
        <w:rPr>
          <w:bCs/>
        </w:rPr>
        <w:t>04. Магистр</w:t>
      </w:r>
    </w:p>
    <w:p w14:paraId="50964A0F" w14:textId="77777777" w:rsidR="006D08D7" w:rsidRPr="00910EB1" w:rsidRDefault="006D08D7" w:rsidP="006D08D7">
      <w:pPr>
        <w:ind w:left="360"/>
        <w:rPr>
          <w:bCs/>
        </w:rPr>
      </w:pPr>
    </w:p>
    <w:p w14:paraId="30A407A7" w14:textId="5D2F0801" w:rsidR="006D08D7" w:rsidRPr="00910EB1" w:rsidRDefault="0018365E" w:rsidP="0018365E">
      <w:pPr>
        <w:ind w:left="360"/>
        <w:rPr>
          <w:b/>
          <w:bCs/>
        </w:rPr>
      </w:pPr>
      <w:r w:rsidRPr="00910EB1">
        <w:rPr>
          <w:b/>
          <w:bCs/>
        </w:rPr>
        <w:t xml:space="preserve">10. </w:t>
      </w:r>
      <w:proofErr w:type="gramStart"/>
      <w:r w:rsidR="006D08D7" w:rsidRPr="00910EB1">
        <w:rPr>
          <w:b/>
          <w:bCs/>
        </w:rPr>
        <w:t>Должность</w:t>
      </w:r>
      <w:r w:rsidR="006D08D7" w:rsidRPr="00910EB1">
        <w:rPr>
          <w:bCs/>
        </w:rPr>
        <w:t>:*</w:t>
      </w:r>
      <w:proofErr w:type="gramEnd"/>
    </w:p>
    <w:p w14:paraId="1FC66238" w14:textId="77777777" w:rsidR="006D08D7" w:rsidRPr="00910EB1" w:rsidRDefault="006D08D7" w:rsidP="006D08D7">
      <w:pPr>
        <w:tabs>
          <w:tab w:val="left" w:pos="720"/>
        </w:tabs>
        <w:ind w:left="709"/>
        <w:rPr>
          <w:bCs/>
        </w:rPr>
      </w:pPr>
      <w:r w:rsidRPr="00910EB1">
        <w:rPr>
          <w:bCs/>
        </w:rPr>
        <w:t>01.  Профессор</w:t>
      </w:r>
    </w:p>
    <w:p w14:paraId="18B2BBF0" w14:textId="77777777" w:rsidR="006D08D7" w:rsidRPr="00910EB1" w:rsidRDefault="006D08D7" w:rsidP="006D08D7">
      <w:pPr>
        <w:tabs>
          <w:tab w:val="left" w:pos="720"/>
        </w:tabs>
        <w:ind w:left="709"/>
        <w:rPr>
          <w:bCs/>
        </w:rPr>
      </w:pPr>
      <w:r w:rsidRPr="00910EB1">
        <w:rPr>
          <w:bCs/>
        </w:rPr>
        <w:t>02.  Доцент</w:t>
      </w:r>
    </w:p>
    <w:p w14:paraId="1BE0A581" w14:textId="77777777" w:rsidR="006D08D7" w:rsidRPr="00910EB1" w:rsidRDefault="006D08D7" w:rsidP="006D08D7">
      <w:pPr>
        <w:tabs>
          <w:tab w:val="left" w:pos="720"/>
        </w:tabs>
        <w:ind w:left="709"/>
        <w:rPr>
          <w:bCs/>
        </w:rPr>
      </w:pPr>
      <w:r w:rsidRPr="00910EB1">
        <w:rPr>
          <w:bCs/>
        </w:rPr>
        <w:t>03.  Старший преподаватель</w:t>
      </w:r>
    </w:p>
    <w:p w14:paraId="143A0C00" w14:textId="77777777" w:rsidR="006D08D7" w:rsidRPr="00910EB1" w:rsidRDefault="006D08D7" w:rsidP="006D08D7">
      <w:pPr>
        <w:tabs>
          <w:tab w:val="left" w:pos="720"/>
        </w:tabs>
        <w:ind w:left="709"/>
        <w:rPr>
          <w:bCs/>
        </w:rPr>
      </w:pPr>
      <w:r w:rsidRPr="00910EB1">
        <w:rPr>
          <w:bCs/>
        </w:rPr>
        <w:t>04.  Преподаватель</w:t>
      </w:r>
    </w:p>
    <w:p w14:paraId="11EB1014" w14:textId="77777777" w:rsidR="006D08D7" w:rsidRPr="00910EB1" w:rsidRDefault="006D08D7" w:rsidP="006D08D7">
      <w:pPr>
        <w:tabs>
          <w:tab w:val="left" w:pos="720"/>
        </w:tabs>
        <w:ind w:left="709"/>
        <w:rPr>
          <w:bCs/>
        </w:rPr>
      </w:pPr>
    </w:p>
    <w:p w14:paraId="01D48BF6" w14:textId="641568ED" w:rsidR="006D08D7" w:rsidRPr="00910EB1" w:rsidRDefault="0018365E" w:rsidP="0018365E">
      <w:pPr>
        <w:tabs>
          <w:tab w:val="left" w:pos="720"/>
        </w:tabs>
        <w:ind w:left="360"/>
        <w:rPr>
          <w:b/>
          <w:bCs/>
        </w:rPr>
      </w:pPr>
      <w:r w:rsidRPr="00910EB1">
        <w:rPr>
          <w:b/>
          <w:bCs/>
        </w:rPr>
        <w:t xml:space="preserve">11. </w:t>
      </w:r>
      <w:r w:rsidR="006D08D7" w:rsidRPr="00910EB1">
        <w:rPr>
          <w:b/>
          <w:bCs/>
        </w:rPr>
        <w:t xml:space="preserve">Факультет* ________________ </w:t>
      </w:r>
    </w:p>
    <w:p w14:paraId="520A14CA" w14:textId="77777777" w:rsidR="006D08D7" w:rsidRPr="00910EB1" w:rsidRDefault="006D08D7" w:rsidP="006D08D7">
      <w:pPr>
        <w:tabs>
          <w:tab w:val="left" w:pos="1280"/>
        </w:tabs>
        <w:jc w:val="center"/>
        <w:rPr>
          <w:b/>
          <w:bCs/>
        </w:rPr>
      </w:pPr>
    </w:p>
    <w:p w14:paraId="6C97FD99" w14:textId="77777777" w:rsidR="001D53B6" w:rsidRPr="00910EB1" w:rsidRDefault="001D53B6" w:rsidP="006D08D7">
      <w:pPr>
        <w:tabs>
          <w:tab w:val="left" w:pos="1280"/>
        </w:tabs>
        <w:rPr>
          <w:b/>
          <w:bCs/>
        </w:rPr>
      </w:pPr>
    </w:p>
    <w:p w14:paraId="17895FCC" w14:textId="318192E0" w:rsidR="0054518A" w:rsidRPr="00910EB1" w:rsidRDefault="0054518A" w:rsidP="00AD4856">
      <w:pPr>
        <w:jc w:val="left"/>
      </w:pPr>
    </w:p>
    <w:p w14:paraId="4CE7773E" w14:textId="77777777" w:rsidR="00942E4D" w:rsidRPr="00910EB1" w:rsidRDefault="00942E4D" w:rsidP="00AD4856">
      <w:pPr>
        <w:ind w:firstLine="425"/>
        <w:rPr>
          <w:b/>
          <w:bCs/>
        </w:rPr>
      </w:pPr>
      <w:r w:rsidRPr="00910EB1">
        <w:rPr>
          <w:b/>
          <w:bCs/>
        </w:rPr>
        <w:lastRenderedPageBreak/>
        <w:t xml:space="preserve">СОГЛАСОВАНО: </w:t>
      </w:r>
    </w:p>
    <w:p w14:paraId="66D65851" w14:textId="77777777" w:rsidR="00942E4D" w:rsidRPr="00910EB1" w:rsidRDefault="00942E4D" w:rsidP="00AD4856">
      <w:pPr>
        <w:ind w:left="426"/>
        <w:rPr>
          <w:b/>
          <w:bCs/>
        </w:rPr>
      </w:pPr>
      <w:r w:rsidRPr="00910EB1">
        <w:rPr>
          <w:b/>
          <w:bCs/>
        </w:rPr>
        <w:t>Член-Правления – Проректор</w:t>
      </w:r>
    </w:p>
    <w:p w14:paraId="63AF1E9A" w14:textId="6224583B" w:rsidR="001D53B6" w:rsidRPr="00910EB1" w:rsidRDefault="00942E4D" w:rsidP="005C217B">
      <w:pPr>
        <w:tabs>
          <w:tab w:val="left" w:pos="1280"/>
        </w:tabs>
        <w:ind w:left="426"/>
        <w:jc w:val="left"/>
      </w:pPr>
      <w:r w:rsidRPr="00910EB1">
        <w:rPr>
          <w:b/>
          <w:bCs/>
        </w:rPr>
        <w:t xml:space="preserve">по академическим вопросам </w:t>
      </w:r>
      <w:r w:rsidRPr="00910EB1">
        <w:rPr>
          <w:b/>
          <w:bCs/>
        </w:rPr>
        <w:tab/>
      </w:r>
      <w:r w:rsidRPr="00910EB1">
        <w:rPr>
          <w:b/>
          <w:bCs/>
        </w:rPr>
        <w:tab/>
      </w:r>
      <w:r w:rsidRPr="00910EB1">
        <w:rPr>
          <w:b/>
          <w:bCs/>
        </w:rPr>
        <w:tab/>
      </w:r>
      <w:r w:rsidRPr="00910EB1">
        <w:rPr>
          <w:b/>
          <w:bCs/>
        </w:rPr>
        <w:tab/>
      </w:r>
      <w:r w:rsidRPr="00910EB1">
        <w:rPr>
          <w:b/>
          <w:bCs/>
        </w:rPr>
        <w:tab/>
        <w:t xml:space="preserve">Б.Р. </w:t>
      </w:r>
      <w:proofErr w:type="spellStart"/>
      <w:r w:rsidRPr="00910EB1">
        <w:rPr>
          <w:b/>
          <w:bCs/>
        </w:rPr>
        <w:t>Нусупбеков</w:t>
      </w:r>
      <w:proofErr w:type="spellEnd"/>
      <w:r w:rsidR="001D53B6" w:rsidRPr="00910EB1">
        <w:br w:type="page"/>
      </w:r>
    </w:p>
    <w:p w14:paraId="3E490913" w14:textId="14510682" w:rsidR="001D53B6" w:rsidRPr="00910EB1" w:rsidRDefault="00DC3A50" w:rsidP="005B28D7">
      <w:pPr>
        <w:pStyle w:val="1"/>
        <w:spacing w:before="0" w:after="0"/>
        <w:jc w:val="center"/>
        <w:rPr>
          <w:rFonts w:ascii="Times New Roman" w:hAnsi="Times New Roman" w:cs="Times New Roman"/>
          <w:sz w:val="24"/>
          <w:szCs w:val="24"/>
        </w:rPr>
      </w:pPr>
      <w:bookmarkStart w:id="14" w:name="_Toc196744963"/>
      <w:r w:rsidRPr="00910EB1">
        <w:rPr>
          <w:rFonts w:ascii="Times New Roman" w:hAnsi="Times New Roman" w:cs="Times New Roman"/>
          <w:sz w:val="24"/>
          <w:szCs w:val="24"/>
        </w:rPr>
        <w:lastRenderedPageBreak/>
        <w:t xml:space="preserve">4.6 </w:t>
      </w:r>
      <w:r w:rsidR="001D53B6" w:rsidRPr="00910EB1">
        <w:rPr>
          <w:rFonts w:ascii="Times New Roman" w:hAnsi="Times New Roman" w:cs="Times New Roman"/>
          <w:sz w:val="24"/>
          <w:szCs w:val="24"/>
        </w:rPr>
        <w:t xml:space="preserve">Социологический инструментарий к исследованию: «Удовлетворенность студентов социально-воспитательной работой НАО «Карагандинский технический </w:t>
      </w:r>
      <w:proofErr w:type="gramStart"/>
      <w:r w:rsidR="001D53B6" w:rsidRPr="00910EB1">
        <w:rPr>
          <w:rFonts w:ascii="Times New Roman" w:hAnsi="Times New Roman" w:cs="Times New Roman"/>
          <w:sz w:val="24"/>
          <w:szCs w:val="24"/>
        </w:rPr>
        <w:t>университет</w:t>
      </w:r>
      <w:r w:rsidR="00E37090" w:rsidRPr="00910EB1">
        <w:rPr>
          <w:rFonts w:ascii="Times New Roman" w:hAnsi="Times New Roman" w:cs="Times New Roman"/>
          <w:sz w:val="24"/>
          <w:szCs w:val="24"/>
        </w:rPr>
        <w:t xml:space="preserve"> </w:t>
      </w:r>
      <w:r w:rsidR="001D53B6" w:rsidRPr="00910EB1">
        <w:rPr>
          <w:rFonts w:ascii="Times New Roman" w:hAnsi="Times New Roman" w:cs="Times New Roman"/>
          <w:sz w:val="24"/>
          <w:szCs w:val="24"/>
        </w:rPr>
        <w:t xml:space="preserve"> имени</w:t>
      </w:r>
      <w:proofErr w:type="gramEnd"/>
      <w:r w:rsidR="001D53B6" w:rsidRPr="00910EB1">
        <w:rPr>
          <w:rFonts w:ascii="Times New Roman" w:hAnsi="Times New Roman" w:cs="Times New Roman"/>
          <w:sz w:val="24"/>
          <w:szCs w:val="24"/>
        </w:rPr>
        <w:t xml:space="preserve"> Абылкаса </w:t>
      </w:r>
      <w:proofErr w:type="spellStart"/>
      <w:r w:rsidR="001D53B6" w:rsidRPr="00910EB1">
        <w:rPr>
          <w:rFonts w:ascii="Times New Roman" w:hAnsi="Times New Roman" w:cs="Times New Roman"/>
          <w:sz w:val="24"/>
          <w:szCs w:val="24"/>
        </w:rPr>
        <w:t>Сагинова</w:t>
      </w:r>
      <w:proofErr w:type="spellEnd"/>
      <w:r w:rsidR="001D53B6" w:rsidRPr="00910EB1">
        <w:rPr>
          <w:rFonts w:ascii="Times New Roman" w:hAnsi="Times New Roman" w:cs="Times New Roman"/>
          <w:sz w:val="24"/>
          <w:szCs w:val="24"/>
        </w:rPr>
        <w:t>»»</w:t>
      </w:r>
      <w:bookmarkEnd w:id="14"/>
    </w:p>
    <w:p w14:paraId="12EDE77C" w14:textId="77777777" w:rsidR="001D53B6" w:rsidRPr="00910EB1" w:rsidRDefault="001D53B6" w:rsidP="00AD4856">
      <w:pPr>
        <w:jc w:val="center"/>
        <w:rPr>
          <w:b/>
          <w:bCs/>
        </w:rPr>
      </w:pPr>
    </w:p>
    <w:p w14:paraId="4BD641C2" w14:textId="77777777" w:rsidR="001D53B6" w:rsidRPr="00910EB1" w:rsidRDefault="001D53B6" w:rsidP="00DC3A50">
      <w:pPr>
        <w:ind w:firstLine="709"/>
      </w:pPr>
      <w:r w:rsidRPr="00910EB1">
        <w:rPr>
          <w:b/>
          <w:i/>
        </w:rPr>
        <w:t xml:space="preserve">Объект </w:t>
      </w:r>
      <w:proofErr w:type="gramStart"/>
      <w:r w:rsidRPr="00910EB1">
        <w:rPr>
          <w:b/>
          <w:i/>
        </w:rPr>
        <w:t xml:space="preserve">исследований: </w:t>
      </w:r>
      <w:r w:rsidRPr="00910EB1">
        <w:t xml:space="preserve"> студенты</w:t>
      </w:r>
      <w:proofErr w:type="gramEnd"/>
      <w:r w:rsidRPr="00910EB1">
        <w:t xml:space="preserve"> 1-4 курсов обучения. </w:t>
      </w:r>
    </w:p>
    <w:p w14:paraId="75A594C7" w14:textId="77777777" w:rsidR="001D53B6" w:rsidRPr="00910EB1" w:rsidRDefault="001D53B6" w:rsidP="00DC3A50">
      <w:pPr>
        <w:ind w:firstLine="709"/>
      </w:pPr>
    </w:p>
    <w:p w14:paraId="6C49864F" w14:textId="77777777" w:rsidR="001D53B6" w:rsidRPr="00910EB1" w:rsidRDefault="001D53B6" w:rsidP="00DC3A50">
      <w:pPr>
        <w:ind w:firstLine="709"/>
      </w:pPr>
      <w:r w:rsidRPr="00910EB1">
        <w:rPr>
          <w:b/>
          <w:i/>
        </w:rPr>
        <w:t xml:space="preserve">Предмет исследований: </w:t>
      </w:r>
      <w:r w:rsidRPr="00910EB1">
        <w:t>удовлетворенность студентов организацией социально-воспитательной работы в университете.</w:t>
      </w:r>
    </w:p>
    <w:p w14:paraId="5BB273D1" w14:textId="77777777" w:rsidR="001D53B6" w:rsidRPr="00910EB1" w:rsidRDefault="001D53B6" w:rsidP="00DC3A50">
      <w:pPr>
        <w:ind w:firstLine="709"/>
        <w:rPr>
          <w:b/>
          <w:bCs/>
          <w:i/>
          <w:iCs/>
        </w:rPr>
      </w:pPr>
    </w:p>
    <w:p w14:paraId="68120126" w14:textId="77777777" w:rsidR="001D53B6" w:rsidRPr="00910EB1" w:rsidRDefault="001D53B6" w:rsidP="00DC3A50">
      <w:pPr>
        <w:ind w:firstLine="709"/>
        <w:rPr>
          <w:bCs/>
          <w:iCs/>
        </w:rPr>
      </w:pPr>
      <w:r w:rsidRPr="00910EB1">
        <w:rPr>
          <w:b/>
          <w:bCs/>
          <w:i/>
          <w:iCs/>
        </w:rPr>
        <w:t xml:space="preserve">Практические цели исследований: </w:t>
      </w:r>
    </w:p>
    <w:p w14:paraId="15C3020C" w14:textId="77777777" w:rsidR="001D53B6" w:rsidRPr="00910EB1" w:rsidRDefault="001D53B6" w:rsidP="00DC3A50">
      <w:pPr>
        <w:numPr>
          <w:ilvl w:val="1"/>
          <w:numId w:val="26"/>
        </w:numPr>
        <w:tabs>
          <w:tab w:val="num" w:pos="1080"/>
        </w:tabs>
        <w:ind w:left="0" w:firstLine="709"/>
      </w:pPr>
      <w:r w:rsidRPr="00910EB1">
        <w:t>Определить степень осведомленности о деятельности социально-воспитательного направления.</w:t>
      </w:r>
    </w:p>
    <w:p w14:paraId="753247C5" w14:textId="77777777" w:rsidR="001D53B6" w:rsidRPr="00910EB1" w:rsidRDefault="001D53B6" w:rsidP="00DC3A50">
      <w:pPr>
        <w:numPr>
          <w:ilvl w:val="1"/>
          <w:numId w:val="26"/>
        </w:numPr>
        <w:tabs>
          <w:tab w:val="num" w:pos="1080"/>
        </w:tabs>
        <w:ind w:left="0" w:firstLine="709"/>
      </w:pPr>
      <w:r w:rsidRPr="00910EB1">
        <w:t>Оценить эффективность кураторства в университете.</w:t>
      </w:r>
    </w:p>
    <w:p w14:paraId="24F8405D" w14:textId="77777777" w:rsidR="001D53B6" w:rsidRPr="00910EB1" w:rsidRDefault="001D53B6" w:rsidP="00DC3A50">
      <w:pPr>
        <w:numPr>
          <w:ilvl w:val="1"/>
          <w:numId w:val="26"/>
        </w:numPr>
        <w:tabs>
          <w:tab w:val="num" w:pos="1080"/>
        </w:tabs>
        <w:ind w:left="0" w:firstLine="709"/>
      </w:pPr>
      <w:r w:rsidRPr="00910EB1">
        <w:t>Определить возможные проблемные зоны в воспитательной работе.</w:t>
      </w:r>
    </w:p>
    <w:p w14:paraId="62C9E38F" w14:textId="77777777" w:rsidR="001D53B6" w:rsidRPr="00910EB1" w:rsidRDefault="001D53B6" w:rsidP="00DC3A50">
      <w:pPr>
        <w:numPr>
          <w:ilvl w:val="1"/>
          <w:numId w:val="26"/>
        </w:numPr>
        <w:tabs>
          <w:tab w:val="num" w:pos="1080"/>
        </w:tabs>
        <w:ind w:left="0" w:firstLine="709"/>
      </w:pPr>
      <w:r w:rsidRPr="00910EB1">
        <w:t>Выявить направления, необходимые для улучшения организации социально-воспитательной работы в университете.</w:t>
      </w:r>
    </w:p>
    <w:p w14:paraId="762BD27E" w14:textId="77777777" w:rsidR="001D53B6" w:rsidRPr="00910EB1" w:rsidRDefault="001D53B6" w:rsidP="00DC3A50">
      <w:pPr>
        <w:ind w:firstLine="709"/>
        <w:rPr>
          <w:b/>
          <w:bCs/>
          <w:i/>
          <w:iCs/>
        </w:rPr>
      </w:pPr>
    </w:p>
    <w:p w14:paraId="0A371B0C" w14:textId="0EE12849" w:rsidR="001D53B6" w:rsidRPr="00910EB1" w:rsidRDefault="001D53B6" w:rsidP="00DC3A50">
      <w:pPr>
        <w:ind w:firstLine="709"/>
        <w:rPr>
          <w:b/>
          <w:bCs/>
          <w:i/>
          <w:iCs/>
        </w:rPr>
      </w:pPr>
      <w:r w:rsidRPr="00910EB1">
        <w:rPr>
          <w:b/>
          <w:bCs/>
          <w:i/>
          <w:iCs/>
        </w:rPr>
        <w:t>Задачи исследовани</w:t>
      </w:r>
      <w:r w:rsidR="00206D03" w:rsidRPr="00910EB1">
        <w:rPr>
          <w:b/>
          <w:bCs/>
          <w:i/>
          <w:iCs/>
        </w:rPr>
        <w:t>й</w:t>
      </w:r>
      <w:r w:rsidRPr="00910EB1">
        <w:rPr>
          <w:b/>
          <w:bCs/>
          <w:i/>
          <w:iCs/>
        </w:rPr>
        <w:t>:</w:t>
      </w:r>
    </w:p>
    <w:p w14:paraId="7F1544CB" w14:textId="77777777" w:rsidR="001D53B6" w:rsidRPr="00910EB1" w:rsidRDefault="001D53B6" w:rsidP="00DC3A50">
      <w:pPr>
        <w:numPr>
          <w:ilvl w:val="0"/>
          <w:numId w:val="25"/>
        </w:numPr>
        <w:tabs>
          <w:tab w:val="clear" w:pos="1440"/>
          <w:tab w:val="num" w:pos="1080"/>
        </w:tabs>
        <w:ind w:left="0" w:firstLine="709"/>
      </w:pPr>
      <w:r w:rsidRPr="00910EB1">
        <w:rPr>
          <w:iCs/>
        </w:rPr>
        <w:t>Определить уровень удовлетворенности студентов избранной профессией.</w:t>
      </w:r>
    </w:p>
    <w:p w14:paraId="6DFD0ABE" w14:textId="77777777" w:rsidR="001D53B6" w:rsidRPr="00910EB1" w:rsidRDefault="001D53B6" w:rsidP="00DC3A50">
      <w:pPr>
        <w:numPr>
          <w:ilvl w:val="0"/>
          <w:numId w:val="25"/>
        </w:numPr>
        <w:tabs>
          <w:tab w:val="clear" w:pos="1440"/>
          <w:tab w:val="num" w:pos="1080"/>
        </w:tabs>
        <w:ind w:left="0" w:firstLine="709"/>
      </w:pPr>
      <w:r w:rsidRPr="00910EB1">
        <w:t>Выявить факторы, связанные с функционированием института кураторства.</w:t>
      </w:r>
    </w:p>
    <w:p w14:paraId="1F92038D" w14:textId="77777777" w:rsidR="001D53B6" w:rsidRPr="00910EB1" w:rsidRDefault="001D53B6" w:rsidP="00DC3A50">
      <w:pPr>
        <w:numPr>
          <w:ilvl w:val="0"/>
          <w:numId w:val="25"/>
        </w:numPr>
        <w:tabs>
          <w:tab w:val="clear" w:pos="1440"/>
          <w:tab w:val="num" w:pos="1080"/>
        </w:tabs>
        <w:ind w:left="0" w:firstLine="709"/>
      </w:pPr>
      <w:r w:rsidRPr="00910EB1">
        <w:t>Выявить возможные проблемы в социально значимых аспектах воспитательного процесса.</w:t>
      </w:r>
    </w:p>
    <w:p w14:paraId="3F9EFAAF" w14:textId="77777777" w:rsidR="001D53B6" w:rsidRPr="00910EB1" w:rsidRDefault="001D53B6" w:rsidP="00DC3A50">
      <w:pPr>
        <w:numPr>
          <w:ilvl w:val="0"/>
          <w:numId w:val="25"/>
        </w:numPr>
        <w:tabs>
          <w:tab w:val="clear" w:pos="1440"/>
          <w:tab w:val="num" w:pos="1080"/>
        </w:tabs>
        <w:ind w:left="0" w:firstLine="709"/>
      </w:pPr>
      <w:r w:rsidRPr="00910EB1">
        <w:t>Совершенствовать организацию социально-воспитательной работы университета.</w:t>
      </w:r>
    </w:p>
    <w:p w14:paraId="5103E9D5" w14:textId="77777777" w:rsidR="001D53B6" w:rsidRPr="00910EB1" w:rsidRDefault="001D53B6" w:rsidP="00DC3A50">
      <w:pPr>
        <w:ind w:firstLine="709"/>
        <w:rPr>
          <w:bCs/>
        </w:rPr>
      </w:pPr>
    </w:p>
    <w:p w14:paraId="1E2E7D8D" w14:textId="77777777" w:rsidR="001D53B6" w:rsidRPr="00910EB1" w:rsidRDefault="001D53B6" w:rsidP="00DC3A50">
      <w:pPr>
        <w:ind w:firstLine="709"/>
        <w:rPr>
          <w:b/>
          <w:bCs/>
          <w:i/>
          <w:iCs/>
        </w:rPr>
      </w:pPr>
      <w:r w:rsidRPr="00910EB1">
        <w:rPr>
          <w:b/>
          <w:bCs/>
          <w:i/>
          <w:iCs/>
        </w:rPr>
        <w:t xml:space="preserve">Ожидаемые результаты: </w:t>
      </w:r>
    </w:p>
    <w:p w14:paraId="789356A5" w14:textId="77777777" w:rsidR="001D53B6" w:rsidRPr="00910EB1" w:rsidRDefault="001D53B6" w:rsidP="00DC3A50">
      <w:pPr>
        <w:ind w:firstLine="709"/>
      </w:pPr>
      <w:r w:rsidRPr="00910EB1">
        <w:t xml:space="preserve"> 1. Результаты социологических исследований позволят определить осведомленность студентов о направлениях социально-воспитательной работы университета.</w:t>
      </w:r>
    </w:p>
    <w:p w14:paraId="477002A2" w14:textId="77777777" w:rsidR="001D53B6" w:rsidRPr="00910EB1" w:rsidRDefault="001D53B6" w:rsidP="00DC3A50">
      <w:pPr>
        <w:ind w:firstLine="709"/>
      </w:pPr>
      <w:r w:rsidRPr="00910EB1">
        <w:t>2. Результаты социологических исследований позволят обозначить проблемные аспекты организации кураторской и социально-воспитательной деятельностей ВУЗа.</w:t>
      </w:r>
    </w:p>
    <w:p w14:paraId="2F21E315" w14:textId="77777777" w:rsidR="001D53B6" w:rsidRPr="00910EB1" w:rsidRDefault="001D53B6" w:rsidP="00DC3A50">
      <w:pPr>
        <w:ind w:firstLine="709"/>
      </w:pPr>
      <w:r w:rsidRPr="00910EB1">
        <w:t>3. Результаты социологических исследований позволят разработать коррективные меры, направленные на совершенствование социально-воспитательной работы в университете.</w:t>
      </w:r>
    </w:p>
    <w:p w14:paraId="42117B7D" w14:textId="63CDA028" w:rsidR="001D53B6" w:rsidRPr="00910EB1" w:rsidRDefault="001D53B6" w:rsidP="00DC3A50">
      <w:pPr>
        <w:ind w:firstLine="709"/>
      </w:pPr>
      <w:r w:rsidRPr="00910EB1">
        <w:t>4. Результаты социологических исследований позволят повысить степень удовлетворенности студентов качеством образовательных услуг и будут способствовать повышению эффективности социально-воспитательного процесса в целом.</w:t>
      </w:r>
    </w:p>
    <w:p w14:paraId="4BCF2111" w14:textId="02FBCA4E" w:rsidR="00206D03" w:rsidRPr="00910EB1" w:rsidRDefault="00206D03" w:rsidP="00DC3A50">
      <w:pPr>
        <w:ind w:firstLine="709"/>
      </w:pPr>
      <w:r w:rsidRPr="00910EB1">
        <w:t>Общий процент удовлетворенности студентов СВР университета устанавливается на основании средней оценки респондентов по вопрос</w:t>
      </w:r>
      <w:r w:rsidR="009C6B65" w:rsidRPr="00910EB1">
        <w:t>ам №1,5-7</w:t>
      </w:r>
      <w:r w:rsidRPr="00910EB1">
        <w:t>:</w:t>
      </w:r>
    </w:p>
    <w:p w14:paraId="49B037A6" w14:textId="77777777" w:rsidR="00206D03" w:rsidRPr="00910EB1" w:rsidRDefault="00206D03" w:rsidP="00DC3A50">
      <w:pPr>
        <w:ind w:firstLine="709"/>
        <w:jc w:val="center"/>
        <w:rPr>
          <w:i/>
        </w:rPr>
      </w:pPr>
      <w:r w:rsidRPr="00910EB1">
        <w:t xml:space="preserve">Процент удовлетворённости = </w:t>
      </w:r>
      <m:oMath>
        <m:d>
          <m:dPr>
            <m:ctrlPr>
              <w:rPr>
                <w:rFonts w:ascii="Cambria Math" w:hAnsi="Cambria Math"/>
                <w:i/>
              </w:rPr>
            </m:ctrlPr>
          </m:dPr>
          <m:e>
            <m:f>
              <m:fPr>
                <m:ctrlPr>
                  <w:rPr>
                    <w:rFonts w:ascii="Cambria Math" w:hAnsi="Cambria Math"/>
                    <w:i/>
                  </w:rPr>
                </m:ctrlPr>
              </m:fPr>
              <m:num>
                <m:r>
                  <w:rPr>
                    <w:rFonts w:ascii="Cambria Math" w:hAnsi="Cambria Math"/>
                  </w:rPr>
                  <m:t>Уср-У</m:t>
                </m:r>
                <m:r>
                  <w:rPr>
                    <w:rFonts w:ascii="Cambria Math" w:hAnsi="Cambria Math"/>
                    <w:lang w:val="en-US"/>
                  </w:rPr>
                  <m:t>min</m:t>
                </m:r>
              </m:num>
              <m:den>
                <m:r>
                  <w:rPr>
                    <w:rFonts w:ascii="Cambria Math" w:hAnsi="Cambria Math"/>
                  </w:rPr>
                  <m:t>У</m:t>
                </m:r>
                <m:r>
                  <w:rPr>
                    <w:rFonts w:ascii="Cambria Math" w:hAnsi="Cambria Math"/>
                    <w:lang w:val="en-US"/>
                  </w:rPr>
                  <m:t>max</m:t>
                </m:r>
                <m:r>
                  <w:rPr>
                    <w:rFonts w:ascii="Cambria Math" w:hAnsi="Cambria Math"/>
                  </w:rPr>
                  <m:t>-У</m:t>
                </m:r>
                <m:r>
                  <w:rPr>
                    <w:rFonts w:ascii="Cambria Math" w:hAnsi="Cambria Math"/>
                    <w:lang w:val="en-US"/>
                  </w:rPr>
                  <m:t>min</m:t>
                </m:r>
              </m:den>
            </m:f>
          </m:e>
        </m:d>
        <m:r>
          <w:rPr>
            <w:rFonts w:ascii="Cambria Math" w:hAnsi="Cambria Math"/>
          </w:rPr>
          <m:t>*100%</m:t>
        </m:r>
      </m:oMath>
    </w:p>
    <w:p w14:paraId="0853C029" w14:textId="77777777" w:rsidR="00206D03" w:rsidRPr="00910EB1" w:rsidRDefault="00206D03" w:rsidP="00DC3A50">
      <w:pPr>
        <w:ind w:firstLine="709"/>
        <w:jc w:val="left"/>
      </w:pPr>
      <w:r w:rsidRPr="00910EB1">
        <w:t>где:</w:t>
      </w:r>
    </w:p>
    <w:p w14:paraId="0FFFAB1B" w14:textId="77777777" w:rsidR="00206D03" w:rsidRPr="00910EB1" w:rsidRDefault="00206D03" w:rsidP="00DC3A50">
      <w:pPr>
        <w:numPr>
          <w:ilvl w:val="0"/>
          <w:numId w:val="32"/>
        </w:numPr>
        <w:ind w:left="0" w:firstLine="709"/>
        <w:jc w:val="left"/>
        <w:rPr>
          <w:i/>
          <w:iCs/>
        </w:rPr>
      </w:pPr>
      <w:proofErr w:type="spellStart"/>
      <w:r w:rsidRPr="00910EB1">
        <w:rPr>
          <w:i/>
          <w:iCs/>
        </w:rPr>
        <w:t>Уср</w:t>
      </w:r>
      <w:proofErr w:type="spellEnd"/>
      <w:r w:rsidRPr="00910EB1">
        <w:rPr>
          <w:i/>
          <w:iCs/>
        </w:rPr>
        <w:t xml:space="preserve">. — среднее значение по шкале </w:t>
      </w:r>
      <w:proofErr w:type="spellStart"/>
      <w:r w:rsidRPr="00910EB1">
        <w:rPr>
          <w:i/>
          <w:iCs/>
        </w:rPr>
        <w:t>Лайкерта</w:t>
      </w:r>
      <w:proofErr w:type="spellEnd"/>
    </w:p>
    <w:p w14:paraId="5E53E5DA" w14:textId="77777777" w:rsidR="00206D03" w:rsidRPr="00910EB1" w:rsidRDefault="00206D03" w:rsidP="00DC3A50">
      <w:pPr>
        <w:numPr>
          <w:ilvl w:val="0"/>
          <w:numId w:val="32"/>
        </w:numPr>
        <w:ind w:left="0" w:firstLine="709"/>
        <w:jc w:val="left"/>
        <w:rPr>
          <w:i/>
          <w:iCs/>
        </w:rPr>
      </w:pPr>
      <w:proofErr w:type="spellStart"/>
      <w:r w:rsidRPr="00910EB1">
        <w:rPr>
          <w:i/>
          <w:iCs/>
        </w:rPr>
        <w:t>Уmin</w:t>
      </w:r>
      <w:proofErr w:type="spellEnd"/>
      <w:r w:rsidRPr="00910EB1">
        <w:rPr>
          <w:i/>
          <w:iCs/>
        </w:rPr>
        <w:t xml:space="preserve"> — минимально возможное значение</w:t>
      </w:r>
    </w:p>
    <w:p w14:paraId="53A5BB21" w14:textId="77777777" w:rsidR="00206D03" w:rsidRPr="00910EB1" w:rsidRDefault="00206D03" w:rsidP="00DC3A50">
      <w:pPr>
        <w:numPr>
          <w:ilvl w:val="0"/>
          <w:numId w:val="32"/>
        </w:numPr>
        <w:ind w:left="0" w:firstLine="709"/>
        <w:jc w:val="left"/>
        <w:rPr>
          <w:i/>
          <w:iCs/>
        </w:rPr>
      </w:pPr>
      <w:proofErr w:type="spellStart"/>
      <w:r w:rsidRPr="00910EB1">
        <w:rPr>
          <w:i/>
          <w:iCs/>
        </w:rPr>
        <w:t>Уmax</w:t>
      </w:r>
      <w:proofErr w:type="spellEnd"/>
      <w:r w:rsidRPr="00910EB1">
        <w:rPr>
          <w:i/>
          <w:iCs/>
        </w:rPr>
        <w:t xml:space="preserve"> — максимально возможное значение</w:t>
      </w:r>
    </w:p>
    <w:p w14:paraId="7B242213" w14:textId="77777777" w:rsidR="00206D03" w:rsidRPr="00910EB1" w:rsidRDefault="00206D03" w:rsidP="00DC3A50">
      <w:pPr>
        <w:ind w:firstLine="709"/>
        <w:rPr>
          <w:b/>
          <w:bCs/>
        </w:rPr>
      </w:pPr>
    </w:p>
    <w:p w14:paraId="22C03F82" w14:textId="4A6761EA" w:rsidR="00206D03" w:rsidRPr="00910EB1" w:rsidRDefault="00206D03" w:rsidP="00DC3A50">
      <w:pPr>
        <w:ind w:firstLine="709"/>
        <w:rPr>
          <w:b/>
          <w:bCs/>
        </w:rPr>
      </w:pPr>
      <w:r w:rsidRPr="00910EB1">
        <w:rPr>
          <w:b/>
          <w:bCs/>
        </w:rPr>
        <w:t>Интерпретация:</w:t>
      </w:r>
    </w:p>
    <w:p w14:paraId="44511F90" w14:textId="77777777" w:rsidR="00206D03" w:rsidRPr="00910EB1" w:rsidRDefault="00206D03" w:rsidP="00DC3A50">
      <w:pPr>
        <w:ind w:firstLine="709"/>
      </w:pPr>
      <w:r w:rsidRPr="00910EB1">
        <w:t>0–20% — крайне низкая удовлетворенность</w:t>
      </w:r>
    </w:p>
    <w:p w14:paraId="7734C022" w14:textId="77777777" w:rsidR="00206D03" w:rsidRPr="00910EB1" w:rsidRDefault="00206D03" w:rsidP="00DC3A50">
      <w:pPr>
        <w:ind w:firstLine="709"/>
      </w:pPr>
      <w:r w:rsidRPr="00910EB1">
        <w:t>21–40% — низкая</w:t>
      </w:r>
    </w:p>
    <w:p w14:paraId="3DBBDCFA" w14:textId="77777777" w:rsidR="00206D03" w:rsidRPr="00910EB1" w:rsidRDefault="00206D03" w:rsidP="00DC3A50">
      <w:pPr>
        <w:ind w:firstLine="709"/>
      </w:pPr>
      <w:r w:rsidRPr="00910EB1">
        <w:t>41–60% — умеренная</w:t>
      </w:r>
    </w:p>
    <w:p w14:paraId="6B1929C6" w14:textId="77777777" w:rsidR="00206D03" w:rsidRPr="00910EB1" w:rsidRDefault="00206D03" w:rsidP="00DC3A50">
      <w:pPr>
        <w:ind w:firstLine="709"/>
      </w:pPr>
      <w:r w:rsidRPr="00910EB1">
        <w:t>61–80% — достаточно высокая</w:t>
      </w:r>
    </w:p>
    <w:p w14:paraId="3FC4ECC1" w14:textId="1034B645" w:rsidR="002A078B" w:rsidRPr="00910EB1" w:rsidRDefault="00206D03" w:rsidP="00DC3A50">
      <w:pPr>
        <w:ind w:firstLine="709"/>
      </w:pPr>
      <w:r w:rsidRPr="00910EB1">
        <w:t>81–100% —высокая</w:t>
      </w:r>
      <w:r w:rsidR="002A078B" w:rsidRPr="00910EB1">
        <w:br w:type="page"/>
      </w:r>
    </w:p>
    <w:p w14:paraId="39EB4072" w14:textId="77777777" w:rsidR="002A078B" w:rsidRPr="00910EB1" w:rsidRDefault="002A078B" w:rsidP="005B28D7">
      <w:pPr>
        <w:jc w:val="center"/>
        <w:rPr>
          <w:b/>
          <w:bCs/>
        </w:rPr>
      </w:pPr>
      <w:r w:rsidRPr="00910EB1">
        <w:rPr>
          <w:b/>
          <w:bCs/>
        </w:rPr>
        <w:lastRenderedPageBreak/>
        <w:t>АНКЕТА</w:t>
      </w:r>
    </w:p>
    <w:p w14:paraId="04F91174" w14:textId="0ECA130E" w:rsidR="00C20F66" w:rsidRPr="00910EB1" w:rsidRDefault="002A078B" w:rsidP="005B28D7">
      <w:pPr>
        <w:jc w:val="center"/>
        <w:rPr>
          <w:b/>
          <w:bCs/>
        </w:rPr>
      </w:pPr>
      <w:r w:rsidRPr="00910EB1">
        <w:rPr>
          <w:b/>
          <w:bCs/>
        </w:rPr>
        <w:t>«Удовлетворенность студентов социально-воспитательной работой</w:t>
      </w:r>
    </w:p>
    <w:p w14:paraId="77F41FD5" w14:textId="43288813" w:rsidR="00C20F66" w:rsidRPr="00910EB1" w:rsidRDefault="00C20F66" w:rsidP="005B28D7">
      <w:pPr>
        <w:jc w:val="center"/>
        <w:rPr>
          <w:b/>
          <w:bCs/>
        </w:rPr>
      </w:pPr>
      <w:r w:rsidRPr="00910EB1">
        <w:rPr>
          <w:b/>
          <w:bCs/>
        </w:rPr>
        <w:t>НАО «Карагандинский технический университет</w:t>
      </w:r>
    </w:p>
    <w:p w14:paraId="11143733" w14:textId="7949B86E" w:rsidR="002A078B" w:rsidRPr="00910EB1" w:rsidRDefault="00C20F66" w:rsidP="005B28D7">
      <w:pPr>
        <w:jc w:val="center"/>
        <w:rPr>
          <w:b/>
          <w:bCs/>
        </w:rPr>
      </w:pPr>
      <w:r w:rsidRPr="00910EB1">
        <w:rPr>
          <w:b/>
          <w:bCs/>
        </w:rPr>
        <w:t xml:space="preserve">имени Абылкаса </w:t>
      </w:r>
      <w:proofErr w:type="spellStart"/>
      <w:r w:rsidRPr="00910EB1">
        <w:rPr>
          <w:b/>
          <w:bCs/>
        </w:rPr>
        <w:t>Сагинова</w:t>
      </w:r>
      <w:proofErr w:type="spellEnd"/>
      <w:r w:rsidRPr="00910EB1">
        <w:rPr>
          <w:b/>
          <w:bCs/>
        </w:rPr>
        <w:t>»</w:t>
      </w:r>
      <w:r w:rsidR="002A078B" w:rsidRPr="00910EB1">
        <w:rPr>
          <w:b/>
          <w:bCs/>
        </w:rPr>
        <w:t>»</w:t>
      </w:r>
    </w:p>
    <w:p w14:paraId="4F96600A" w14:textId="77777777" w:rsidR="002A078B" w:rsidRPr="00910EB1" w:rsidRDefault="002A078B" w:rsidP="00AD4856">
      <w:pPr>
        <w:jc w:val="center"/>
        <w:rPr>
          <w:b/>
          <w:bCs/>
        </w:rPr>
      </w:pPr>
    </w:p>
    <w:p w14:paraId="200C9A00" w14:textId="77777777" w:rsidR="006D08D7" w:rsidRPr="00910EB1" w:rsidRDefault="006D08D7" w:rsidP="006D08D7">
      <w:pPr>
        <w:jc w:val="center"/>
        <w:rPr>
          <w:b/>
          <w:bCs/>
        </w:rPr>
      </w:pPr>
      <w:r w:rsidRPr="00910EB1">
        <w:rPr>
          <w:b/>
          <w:bCs/>
        </w:rPr>
        <w:t>Уважаемый студент!</w:t>
      </w:r>
    </w:p>
    <w:p w14:paraId="1E7CB1EB" w14:textId="77777777" w:rsidR="006D08D7" w:rsidRPr="00910EB1" w:rsidRDefault="006D08D7" w:rsidP="006D08D7">
      <w:pPr>
        <w:ind w:firstLine="360"/>
      </w:pPr>
      <w:r w:rsidRPr="00910EB1">
        <w:t>Просим Вас принять участие в опросе и ответить на вопросы анкеты. Цель опроса - изучить различные аспекты социально-воспитательной работы в университете.</w:t>
      </w:r>
    </w:p>
    <w:p w14:paraId="30C23586" w14:textId="77777777" w:rsidR="006D08D7" w:rsidRPr="00910EB1" w:rsidRDefault="006D08D7" w:rsidP="006D08D7">
      <w:pPr>
        <w:ind w:firstLine="360"/>
      </w:pPr>
      <w:r w:rsidRPr="00910EB1">
        <w:t xml:space="preserve">К каждому вопросу анкеты даются возможные варианты ответов. Выберите тот, который соответствует Вашему мнению. Если ни один из предлагаемых ответов Вас не устраивает, напишите свой вариант ответа. </w:t>
      </w:r>
    </w:p>
    <w:p w14:paraId="258C3584" w14:textId="77777777" w:rsidR="006D08D7" w:rsidRPr="00910EB1" w:rsidRDefault="006D08D7" w:rsidP="006D08D7">
      <w:pPr>
        <w:ind w:firstLine="360"/>
      </w:pPr>
      <w:r w:rsidRPr="00910EB1">
        <w:t xml:space="preserve">Анкетирование анонимное, поэтому свои фамилию и группу указывать не нужно. </w:t>
      </w:r>
    </w:p>
    <w:p w14:paraId="0EEDC8A5" w14:textId="77777777" w:rsidR="006D08D7" w:rsidRPr="00910EB1" w:rsidRDefault="006D08D7" w:rsidP="006D08D7">
      <w:pPr>
        <w:ind w:firstLine="360"/>
        <w:rPr>
          <w:b/>
          <w:bCs/>
        </w:rPr>
      </w:pPr>
      <w:r w:rsidRPr="00910EB1">
        <w:t>Ценность исследования зависит от полноты и искренности Ваших ответов.</w:t>
      </w:r>
    </w:p>
    <w:p w14:paraId="5337248D" w14:textId="77777777" w:rsidR="006D08D7" w:rsidRPr="00910EB1" w:rsidRDefault="006D08D7" w:rsidP="006D08D7">
      <w:pPr>
        <w:jc w:val="center"/>
        <w:rPr>
          <w:b/>
          <w:bCs/>
        </w:rPr>
      </w:pPr>
      <w:r w:rsidRPr="00910EB1">
        <w:rPr>
          <w:b/>
          <w:bCs/>
        </w:rPr>
        <w:t xml:space="preserve">Спасибо за участие в исследовании! </w:t>
      </w:r>
    </w:p>
    <w:p w14:paraId="0582216C" w14:textId="77777777" w:rsidR="006D08D7" w:rsidRPr="00910EB1" w:rsidRDefault="006D08D7" w:rsidP="006D08D7">
      <w:pPr>
        <w:jc w:val="center"/>
        <w:rPr>
          <w:b/>
          <w:bCs/>
        </w:rPr>
      </w:pPr>
    </w:p>
    <w:p w14:paraId="6C48EACC" w14:textId="77777777" w:rsidR="006D08D7" w:rsidRPr="00910EB1" w:rsidRDefault="006D08D7" w:rsidP="00E25F31">
      <w:pPr>
        <w:numPr>
          <w:ilvl w:val="0"/>
          <w:numId w:val="29"/>
        </w:numPr>
        <w:rPr>
          <w:b/>
          <w:bCs/>
        </w:rPr>
      </w:pPr>
      <w:r w:rsidRPr="00910EB1">
        <w:rPr>
          <w:b/>
          <w:bCs/>
        </w:rPr>
        <w:t xml:space="preserve">Удовлетворены ли Вы избранной образовательной </w:t>
      </w:r>
      <w:proofErr w:type="gramStart"/>
      <w:r w:rsidRPr="00910EB1">
        <w:rPr>
          <w:b/>
          <w:bCs/>
        </w:rPr>
        <w:t>программой?*</w:t>
      </w:r>
      <w:proofErr w:type="gramEnd"/>
    </w:p>
    <w:p w14:paraId="446487A6" w14:textId="77777777" w:rsidR="006D08D7" w:rsidRPr="00910EB1" w:rsidRDefault="006D08D7" w:rsidP="00E25F31">
      <w:pPr>
        <w:numPr>
          <w:ilvl w:val="1"/>
          <w:numId w:val="29"/>
        </w:numPr>
      </w:pPr>
      <w:r w:rsidRPr="00910EB1">
        <w:t xml:space="preserve"> Полностью удовлетворен</w:t>
      </w:r>
    </w:p>
    <w:p w14:paraId="5FB4C8BD" w14:textId="77777777" w:rsidR="006D08D7" w:rsidRPr="00910EB1" w:rsidRDefault="006D08D7" w:rsidP="00E25F31">
      <w:pPr>
        <w:numPr>
          <w:ilvl w:val="1"/>
          <w:numId w:val="29"/>
        </w:numPr>
      </w:pPr>
      <w:r w:rsidRPr="00910EB1">
        <w:t xml:space="preserve"> Скорее удовлетворен</w:t>
      </w:r>
    </w:p>
    <w:p w14:paraId="3585E7E8" w14:textId="77777777" w:rsidR="006D08D7" w:rsidRPr="00910EB1" w:rsidRDefault="006D08D7" w:rsidP="00E25F31">
      <w:pPr>
        <w:numPr>
          <w:ilvl w:val="1"/>
          <w:numId w:val="29"/>
        </w:numPr>
      </w:pPr>
      <w:r w:rsidRPr="00910EB1">
        <w:t xml:space="preserve"> Затрудняюсь ответить</w:t>
      </w:r>
    </w:p>
    <w:p w14:paraId="6D1E82AD" w14:textId="77777777" w:rsidR="006D08D7" w:rsidRPr="00910EB1" w:rsidRDefault="006D08D7" w:rsidP="00E25F31">
      <w:pPr>
        <w:numPr>
          <w:ilvl w:val="1"/>
          <w:numId w:val="29"/>
        </w:numPr>
      </w:pPr>
      <w:r w:rsidRPr="00910EB1">
        <w:t xml:space="preserve"> Скорее не удовлетворен</w:t>
      </w:r>
    </w:p>
    <w:p w14:paraId="4688070E" w14:textId="77777777" w:rsidR="006D08D7" w:rsidRPr="00910EB1" w:rsidRDefault="006D08D7" w:rsidP="00E25F31">
      <w:pPr>
        <w:numPr>
          <w:ilvl w:val="1"/>
          <w:numId w:val="29"/>
        </w:numPr>
      </w:pPr>
      <w:r w:rsidRPr="00910EB1">
        <w:t xml:space="preserve"> Совершенно не удовлетворен</w:t>
      </w:r>
    </w:p>
    <w:p w14:paraId="53023E6E" w14:textId="77777777" w:rsidR="006D08D7" w:rsidRPr="00910EB1" w:rsidRDefault="006D08D7" w:rsidP="006D08D7">
      <w:pPr>
        <w:ind w:left="360"/>
        <w:rPr>
          <w:b/>
          <w:bCs/>
        </w:rPr>
      </w:pPr>
    </w:p>
    <w:p w14:paraId="1821D6DC" w14:textId="77777777" w:rsidR="006D08D7" w:rsidRPr="00910EB1" w:rsidRDefault="006D08D7" w:rsidP="00E25F31">
      <w:pPr>
        <w:numPr>
          <w:ilvl w:val="0"/>
          <w:numId w:val="29"/>
        </w:numPr>
        <w:tabs>
          <w:tab w:val="clear" w:pos="720"/>
          <w:tab w:val="num" w:pos="644"/>
        </w:tabs>
        <w:ind w:left="644"/>
        <w:rPr>
          <w:b/>
        </w:rPr>
      </w:pPr>
      <w:r w:rsidRPr="00910EB1">
        <w:rPr>
          <w:b/>
        </w:rPr>
        <w:t>Напишите фамилию своего куратора* __________________________</w:t>
      </w:r>
    </w:p>
    <w:p w14:paraId="653C61AE" w14:textId="77777777" w:rsidR="006D08D7" w:rsidRPr="00910EB1" w:rsidRDefault="006D08D7" w:rsidP="006D08D7">
      <w:pPr>
        <w:ind w:left="644"/>
        <w:rPr>
          <w:b/>
        </w:rPr>
      </w:pPr>
    </w:p>
    <w:p w14:paraId="587C2D0C" w14:textId="77777777" w:rsidR="006D08D7" w:rsidRPr="00910EB1" w:rsidRDefault="006D08D7" w:rsidP="00E25F31">
      <w:pPr>
        <w:numPr>
          <w:ilvl w:val="0"/>
          <w:numId w:val="29"/>
        </w:numPr>
        <w:tabs>
          <w:tab w:val="clear" w:pos="720"/>
          <w:tab w:val="num" w:pos="644"/>
        </w:tabs>
        <w:ind w:left="644"/>
        <w:rPr>
          <w:b/>
        </w:rPr>
      </w:pPr>
      <w:r w:rsidRPr="00910EB1">
        <w:rPr>
          <w:b/>
        </w:rPr>
        <w:t xml:space="preserve">Обращаетесь ли Вы к своему куратору за различными </w:t>
      </w:r>
      <w:proofErr w:type="gramStart"/>
      <w:r w:rsidRPr="00910EB1">
        <w:rPr>
          <w:b/>
        </w:rPr>
        <w:t>консультациями?*</w:t>
      </w:r>
      <w:proofErr w:type="gramEnd"/>
    </w:p>
    <w:p w14:paraId="2ED90139" w14:textId="77777777" w:rsidR="006D08D7" w:rsidRPr="00910EB1" w:rsidRDefault="006D08D7" w:rsidP="00E25F31">
      <w:pPr>
        <w:pStyle w:val="a8"/>
        <w:numPr>
          <w:ilvl w:val="0"/>
          <w:numId w:val="27"/>
        </w:numPr>
        <w:tabs>
          <w:tab w:val="clear" w:pos="502"/>
          <w:tab w:val="num" w:pos="567"/>
        </w:tabs>
        <w:spacing w:after="0"/>
        <w:ind w:left="567" w:hanging="284"/>
        <w:jc w:val="left"/>
      </w:pPr>
      <w:r w:rsidRPr="00910EB1">
        <w:t>Я часто обращаюсь к своему куратору за консультативной помощью</w:t>
      </w:r>
    </w:p>
    <w:p w14:paraId="5610B5B5" w14:textId="77777777" w:rsidR="006D08D7" w:rsidRPr="00910EB1" w:rsidRDefault="006D08D7" w:rsidP="00E25F31">
      <w:pPr>
        <w:pStyle w:val="a8"/>
        <w:numPr>
          <w:ilvl w:val="0"/>
          <w:numId w:val="27"/>
        </w:numPr>
        <w:tabs>
          <w:tab w:val="clear" w:pos="502"/>
          <w:tab w:val="num" w:pos="567"/>
        </w:tabs>
        <w:spacing w:after="0"/>
        <w:ind w:left="567" w:hanging="284"/>
        <w:jc w:val="left"/>
      </w:pPr>
      <w:r w:rsidRPr="00910EB1">
        <w:t xml:space="preserve">Я стараюсь не обращаться к своему куратору (укажите причину) ________________ </w:t>
      </w:r>
    </w:p>
    <w:p w14:paraId="5A17BDF7" w14:textId="77777777" w:rsidR="006D08D7" w:rsidRPr="00910EB1" w:rsidRDefault="006D08D7" w:rsidP="00E25F31">
      <w:pPr>
        <w:pStyle w:val="a8"/>
        <w:numPr>
          <w:ilvl w:val="0"/>
          <w:numId w:val="27"/>
        </w:numPr>
        <w:tabs>
          <w:tab w:val="clear" w:pos="502"/>
          <w:tab w:val="num" w:pos="567"/>
        </w:tabs>
        <w:spacing w:after="0"/>
        <w:ind w:left="567" w:hanging="284"/>
        <w:jc w:val="left"/>
      </w:pPr>
      <w:r w:rsidRPr="00910EB1">
        <w:t>Я не знаю своего куратора</w:t>
      </w:r>
    </w:p>
    <w:p w14:paraId="5BDF8512" w14:textId="77777777" w:rsidR="006D08D7" w:rsidRPr="00910EB1" w:rsidRDefault="006D08D7" w:rsidP="006D08D7">
      <w:pPr>
        <w:ind w:left="284"/>
        <w:rPr>
          <w:b/>
        </w:rPr>
      </w:pPr>
    </w:p>
    <w:p w14:paraId="2900E34D" w14:textId="77777777" w:rsidR="006D08D7" w:rsidRPr="00910EB1" w:rsidRDefault="006D08D7" w:rsidP="00E25F31">
      <w:pPr>
        <w:numPr>
          <w:ilvl w:val="0"/>
          <w:numId w:val="29"/>
        </w:numPr>
        <w:tabs>
          <w:tab w:val="clear" w:pos="720"/>
          <w:tab w:val="num" w:pos="644"/>
        </w:tabs>
        <w:ind w:left="644"/>
        <w:rPr>
          <w:b/>
        </w:rPr>
      </w:pPr>
      <w:r w:rsidRPr="00910EB1">
        <w:rPr>
          <w:b/>
        </w:rPr>
        <w:t xml:space="preserve">Кто инициирует встречи с </w:t>
      </w:r>
      <w:proofErr w:type="gramStart"/>
      <w:r w:rsidRPr="00910EB1">
        <w:rPr>
          <w:b/>
        </w:rPr>
        <w:t>куратором?*</w:t>
      </w:r>
      <w:proofErr w:type="gramEnd"/>
    </w:p>
    <w:p w14:paraId="221CB9B2" w14:textId="77777777" w:rsidR="006D08D7" w:rsidRPr="00910EB1" w:rsidRDefault="006D08D7" w:rsidP="00E25F31">
      <w:pPr>
        <w:pStyle w:val="a8"/>
        <w:numPr>
          <w:ilvl w:val="0"/>
          <w:numId w:val="28"/>
        </w:numPr>
        <w:tabs>
          <w:tab w:val="clear" w:pos="502"/>
          <w:tab w:val="num" w:pos="567"/>
        </w:tabs>
        <w:spacing w:after="0"/>
        <w:ind w:left="709" w:hanging="322"/>
        <w:jc w:val="left"/>
      </w:pPr>
      <w:r w:rsidRPr="00910EB1">
        <w:t>Как правило, студенты инициируют встречи со своим куратором</w:t>
      </w:r>
    </w:p>
    <w:p w14:paraId="430CA866" w14:textId="77777777" w:rsidR="006D08D7" w:rsidRPr="00910EB1" w:rsidRDefault="006D08D7" w:rsidP="00E25F31">
      <w:pPr>
        <w:pStyle w:val="a8"/>
        <w:numPr>
          <w:ilvl w:val="0"/>
          <w:numId w:val="28"/>
        </w:numPr>
        <w:tabs>
          <w:tab w:val="clear" w:pos="502"/>
          <w:tab w:val="num" w:pos="567"/>
        </w:tabs>
        <w:spacing w:after="0"/>
        <w:ind w:left="709" w:hanging="322"/>
        <w:jc w:val="left"/>
      </w:pPr>
      <w:r w:rsidRPr="00910EB1">
        <w:t>Как правило, куратор инициирует встречи со студентами</w:t>
      </w:r>
    </w:p>
    <w:p w14:paraId="57A51683" w14:textId="77777777" w:rsidR="006D08D7" w:rsidRPr="00910EB1" w:rsidRDefault="006D08D7" w:rsidP="006D08D7">
      <w:pPr>
        <w:pStyle w:val="a8"/>
        <w:spacing w:after="0"/>
        <w:ind w:left="851"/>
      </w:pPr>
    </w:p>
    <w:p w14:paraId="05346EF5" w14:textId="77777777" w:rsidR="006D08D7" w:rsidRPr="00910EB1" w:rsidRDefault="006D08D7" w:rsidP="00E25F31">
      <w:pPr>
        <w:pStyle w:val="a5"/>
        <w:numPr>
          <w:ilvl w:val="0"/>
          <w:numId w:val="29"/>
        </w:numPr>
        <w:tabs>
          <w:tab w:val="clear" w:pos="720"/>
          <w:tab w:val="num" w:pos="644"/>
        </w:tabs>
        <w:autoSpaceDE/>
        <w:autoSpaceDN/>
        <w:ind w:left="709"/>
        <w:rPr>
          <w:i/>
        </w:rPr>
      </w:pPr>
      <w:r w:rsidRPr="00910EB1">
        <w:t>Оцените по пятибалльной шкале (1 – минимальная оценка; 5 - максимальная) эффективность воспитательной работы, проводимой … *</w:t>
      </w:r>
    </w:p>
    <w:p w14:paraId="479154B7" w14:textId="77777777" w:rsidR="006D08D7" w:rsidRPr="00910EB1" w:rsidRDefault="006D08D7" w:rsidP="006D08D7">
      <w:pPr>
        <w:pStyle w:val="a5"/>
        <w:autoSpaceDE/>
        <w:autoSpaceDN/>
        <w:ind w:left="709"/>
        <w:rPr>
          <w:i/>
        </w:rPr>
      </w:pPr>
      <w:r w:rsidRPr="00910EB1">
        <w:rPr>
          <w:i/>
        </w:rPr>
        <w:t>(отметьте в каждой строке)</w:t>
      </w:r>
    </w:p>
    <w:p w14:paraId="2D6BD4A9" w14:textId="77777777" w:rsidR="006D08D7" w:rsidRPr="00910EB1" w:rsidRDefault="006D08D7" w:rsidP="006D08D7">
      <w:pPr>
        <w:pStyle w:val="a5"/>
        <w:ind w:left="284"/>
      </w:pPr>
    </w:p>
    <w:tbl>
      <w:tblPr>
        <w:tblW w:w="8207" w:type="dxa"/>
        <w:tblInd w:w="828" w:type="dxa"/>
        <w:tblBorders>
          <w:insideH w:val="single" w:sz="6" w:space="0" w:color="000000"/>
          <w:insideV w:val="single" w:sz="6" w:space="0" w:color="000000"/>
        </w:tblBorders>
        <w:tblLook w:val="0000" w:firstRow="0" w:lastRow="0" w:firstColumn="0" w:lastColumn="0" w:noHBand="0" w:noVBand="0"/>
      </w:tblPr>
      <w:tblGrid>
        <w:gridCol w:w="4224"/>
        <w:gridCol w:w="796"/>
        <w:gridCol w:w="796"/>
        <w:gridCol w:w="797"/>
        <w:gridCol w:w="797"/>
        <w:gridCol w:w="797"/>
      </w:tblGrid>
      <w:tr w:rsidR="00910EB1" w:rsidRPr="00910EB1" w14:paraId="18AA4B99" w14:textId="77777777" w:rsidTr="006D08D7">
        <w:trPr>
          <w:trHeight w:val="338"/>
        </w:trPr>
        <w:tc>
          <w:tcPr>
            <w:tcW w:w="4224" w:type="dxa"/>
          </w:tcPr>
          <w:p w14:paraId="1CCA2B9E" w14:textId="77777777" w:rsidR="006D08D7" w:rsidRPr="00910EB1" w:rsidRDefault="006D08D7" w:rsidP="006D08D7">
            <w:r w:rsidRPr="00910EB1">
              <w:t>… в масштабе университета</w:t>
            </w:r>
          </w:p>
        </w:tc>
        <w:tc>
          <w:tcPr>
            <w:tcW w:w="796" w:type="dxa"/>
            <w:vAlign w:val="center"/>
          </w:tcPr>
          <w:p w14:paraId="12F8062C" w14:textId="77777777" w:rsidR="006D08D7" w:rsidRPr="00910EB1" w:rsidRDefault="006D08D7" w:rsidP="006D08D7">
            <w:pPr>
              <w:jc w:val="center"/>
            </w:pPr>
            <w:r w:rsidRPr="00910EB1">
              <w:t>1</w:t>
            </w:r>
          </w:p>
        </w:tc>
        <w:tc>
          <w:tcPr>
            <w:tcW w:w="796" w:type="dxa"/>
            <w:vAlign w:val="center"/>
          </w:tcPr>
          <w:p w14:paraId="50117B2F" w14:textId="77777777" w:rsidR="006D08D7" w:rsidRPr="00910EB1" w:rsidRDefault="006D08D7" w:rsidP="006D08D7">
            <w:pPr>
              <w:jc w:val="center"/>
            </w:pPr>
            <w:r w:rsidRPr="00910EB1">
              <w:t>2</w:t>
            </w:r>
          </w:p>
        </w:tc>
        <w:tc>
          <w:tcPr>
            <w:tcW w:w="797" w:type="dxa"/>
            <w:vAlign w:val="center"/>
          </w:tcPr>
          <w:p w14:paraId="49AF9290" w14:textId="77777777" w:rsidR="006D08D7" w:rsidRPr="00910EB1" w:rsidRDefault="006D08D7" w:rsidP="006D08D7">
            <w:pPr>
              <w:jc w:val="center"/>
            </w:pPr>
            <w:r w:rsidRPr="00910EB1">
              <w:t>3</w:t>
            </w:r>
          </w:p>
        </w:tc>
        <w:tc>
          <w:tcPr>
            <w:tcW w:w="797" w:type="dxa"/>
            <w:vAlign w:val="center"/>
          </w:tcPr>
          <w:p w14:paraId="6F968C01" w14:textId="77777777" w:rsidR="006D08D7" w:rsidRPr="00910EB1" w:rsidRDefault="006D08D7" w:rsidP="006D08D7">
            <w:pPr>
              <w:jc w:val="center"/>
            </w:pPr>
            <w:r w:rsidRPr="00910EB1">
              <w:t>4</w:t>
            </w:r>
          </w:p>
        </w:tc>
        <w:tc>
          <w:tcPr>
            <w:tcW w:w="797" w:type="dxa"/>
            <w:vAlign w:val="center"/>
          </w:tcPr>
          <w:p w14:paraId="7D85FF91" w14:textId="77777777" w:rsidR="006D08D7" w:rsidRPr="00910EB1" w:rsidRDefault="006D08D7" w:rsidP="006D08D7">
            <w:pPr>
              <w:jc w:val="center"/>
            </w:pPr>
            <w:r w:rsidRPr="00910EB1">
              <w:t>5</w:t>
            </w:r>
          </w:p>
        </w:tc>
      </w:tr>
      <w:tr w:rsidR="006D08D7" w:rsidRPr="00910EB1" w14:paraId="5C863EC7" w14:textId="77777777" w:rsidTr="006D08D7">
        <w:trPr>
          <w:trHeight w:val="338"/>
        </w:trPr>
        <w:tc>
          <w:tcPr>
            <w:tcW w:w="4224" w:type="dxa"/>
          </w:tcPr>
          <w:p w14:paraId="5822F20A" w14:textId="77777777" w:rsidR="006D08D7" w:rsidRPr="00910EB1" w:rsidRDefault="006D08D7" w:rsidP="006D08D7">
            <w:r w:rsidRPr="00910EB1">
              <w:t>… на факультете</w:t>
            </w:r>
          </w:p>
        </w:tc>
        <w:tc>
          <w:tcPr>
            <w:tcW w:w="796" w:type="dxa"/>
            <w:vAlign w:val="center"/>
          </w:tcPr>
          <w:p w14:paraId="4FAC5215" w14:textId="77777777" w:rsidR="006D08D7" w:rsidRPr="00910EB1" w:rsidRDefault="006D08D7" w:rsidP="006D08D7">
            <w:pPr>
              <w:jc w:val="center"/>
            </w:pPr>
            <w:r w:rsidRPr="00910EB1">
              <w:t>1</w:t>
            </w:r>
          </w:p>
        </w:tc>
        <w:tc>
          <w:tcPr>
            <w:tcW w:w="796" w:type="dxa"/>
            <w:vAlign w:val="center"/>
          </w:tcPr>
          <w:p w14:paraId="20D5D16A" w14:textId="77777777" w:rsidR="006D08D7" w:rsidRPr="00910EB1" w:rsidRDefault="006D08D7" w:rsidP="006D08D7">
            <w:pPr>
              <w:jc w:val="center"/>
            </w:pPr>
            <w:r w:rsidRPr="00910EB1">
              <w:t>2</w:t>
            </w:r>
          </w:p>
        </w:tc>
        <w:tc>
          <w:tcPr>
            <w:tcW w:w="797" w:type="dxa"/>
            <w:vAlign w:val="center"/>
          </w:tcPr>
          <w:p w14:paraId="45CF848F" w14:textId="77777777" w:rsidR="006D08D7" w:rsidRPr="00910EB1" w:rsidRDefault="006D08D7" w:rsidP="006D08D7">
            <w:pPr>
              <w:jc w:val="center"/>
            </w:pPr>
            <w:r w:rsidRPr="00910EB1">
              <w:t>3</w:t>
            </w:r>
          </w:p>
        </w:tc>
        <w:tc>
          <w:tcPr>
            <w:tcW w:w="797" w:type="dxa"/>
            <w:vAlign w:val="center"/>
          </w:tcPr>
          <w:p w14:paraId="451D2C81" w14:textId="77777777" w:rsidR="006D08D7" w:rsidRPr="00910EB1" w:rsidRDefault="006D08D7" w:rsidP="006D08D7">
            <w:pPr>
              <w:jc w:val="center"/>
            </w:pPr>
            <w:r w:rsidRPr="00910EB1">
              <w:t>4</w:t>
            </w:r>
          </w:p>
        </w:tc>
        <w:tc>
          <w:tcPr>
            <w:tcW w:w="797" w:type="dxa"/>
            <w:vAlign w:val="center"/>
          </w:tcPr>
          <w:p w14:paraId="0B412071" w14:textId="77777777" w:rsidR="006D08D7" w:rsidRPr="00910EB1" w:rsidRDefault="006D08D7" w:rsidP="006D08D7">
            <w:pPr>
              <w:jc w:val="center"/>
            </w:pPr>
            <w:r w:rsidRPr="00910EB1">
              <w:t>5</w:t>
            </w:r>
          </w:p>
        </w:tc>
      </w:tr>
    </w:tbl>
    <w:p w14:paraId="25234D2F" w14:textId="77777777" w:rsidR="006D08D7" w:rsidRPr="00910EB1" w:rsidRDefault="006D08D7" w:rsidP="006D08D7">
      <w:pPr>
        <w:pStyle w:val="21"/>
        <w:spacing w:after="0" w:line="240" w:lineRule="auto"/>
      </w:pPr>
    </w:p>
    <w:p w14:paraId="5654C556" w14:textId="77777777" w:rsidR="006D08D7" w:rsidRPr="00910EB1" w:rsidRDefault="006D08D7" w:rsidP="00E25F31">
      <w:pPr>
        <w:pStyle w:val="a5"/>
        <w:numPr>
          <w:ilvl w:val="0"/>
          <w:numId w:val="29"/>
        </w:numPr>
        <w:tabs>
          <w:tab w:val="clear" w:pos="720"/>
          <w:tab w:val="num" w:pos="644"/>
        </w:tabs>
        <w:autoSpaceDE/>
        <w:autoSpaceDN/>
        <w:ind w:left="644"/>
      </w:pPr>
      <w:r w:rsidRPr="00910EB1">
        <w:t xml:space="preserve"> Насколько Вас устраивают формы и методы воспитательной работы, проводимой…*</w:t>
      </w:r>
    </w:p>
    <w:p w14:paraId="0D23561A" w14:textId="77777777" w:rsidR="006D08D7" w:rsidRPr="00910EB1" w:rsidRDefault="006D08D7" w:rsidP="006D08D7">
      <w:pPr>
        <w:pStyle w:val="a5"/>
        <w:autoSpaceDE/>
        <w:autoSpaceDN/>
        <w:ind w:left="644"/>
        <w:rPr>
          <w:b w:val="0"/>
          <w:bCs w:val="0"/>
        </w:rPr>
      </w:pPr>
      <w:r w:rsidRPr="00910EB1">
        <w:rPr>
          <w:b w:val="0"/>
          <w:bCs w:val="0"/>
        </w:rPr>
        <w:t>Оцените по пятибалльной шкале (1 – не устраивают; 5 - устраивают)</w:t>
      </w:r>
    </w:p>
    <w:p w14:paraId="1FAADF77" w14:textId="77777777" w:rsidR="006D08D7" w:rsidRPr="00910EB1" w:rsidRDefault="006D08D7" w:rsidP="006D08D7">
      <w:pPr>
        <w:pStyle w:val="a5"/>
        <w:ind w:left="284"/>
      </w:pPr>
    </w:p>
    <w:tbl>
      <w:tblPr>
        <w:tblW w:w="9378" w:type="dxa"/>
        <w:tblInd w:w="426" w:type="dxa"/>
        <w:tblBorders>
          <w:insideH w:val="single" w:sz="6" w:space="0" w:color="000000"/>
          <w:insideV w:val="single" w:sz="6" w:space="0" w:color="000000"/>
        </w:tblBorders>
        <w:tblLayout w:type="fixed"/>
        <w:tblLook w:val="0000" w:firstRow="0" w:lastRow="0" w:firstColumn="0" w:lastColumn="0" w:noHBand="0" w:noVBand="0"/>
      </w:tblPr>
      <w:tblGrid>
        <w:gridCol w:w="3108"/>
        <w:gridCol w:w="992"/>
        <w:gridCol w:w="1343"/>
        <w:gridCol w:w="1343"/>
        <w:gridCol w:w="1000"/>
        <w:gridCol w:w="1592"/>
      </w:tblGrid>
      <w:tr w:rsidR="00910EB1" w:rsidRPr="00910EB1" w14:paraId="6BA3A6B4" w14:textId="77777777" w:rsidTr="006D08D7">
        <w:trPr>
          <w:trHeight w:val="338"/>
        </w:trPr>
        <w:tc>
          <w:tcPr>
            <w:tcW w:w="3108" w:type="dxa"/>
          </w:tcPr>
          <w:p w14:paraId="794B9EA9" w14:textId="77777777" w:rsidR="006D08D7" w:rsidRPr="00910EB1" w:rsidRDefault="006D08D7" w:rsidP="006D08D7">
            <w:pPr>
              <w:ind w:left="23"/>
              <w:rPr>
                <w:b/>
                <w:bCs/>
                <w:i/>
              </w:rPr>
            </w:pPr>
            <w:r w:rsidRPr="00910EB1">
              <w:rPr>
                <w:b/>
                <w:bCs/>
                <w:i/>
              </w:rPr>
              <w:t>(отметьте в каждой строке)</w:t>
            </w:r>
          </w:p>
          <w:p w14:paraId="6512AFB4" w14:textId="77777777" w:rsidR="006D08D7" w:rsidRPr="00910EB1" w:rsidRDefault="006D08D7" w:rsidP="006D08D7"/>
        </w:tc>
        <w:tc>
          <w:tcPr>
            <w:tcW w:w="992" w:type="dxa"/>
            <w:vAlign w:val="center"/>
          </w:tcPr>
          <w:p w14:paraId="18EB8567" w14:textId="77777777" w:rsidR="006D08D7" w:rsidRPr="00910EB1" w:rsidRDefault="006D08D7" w:rsidP="006D08D7">
            <w:pPr>
              <w:jc w:val="center"/>
              <w:rPr>
                <w:b/>
                <w:i/>
              </w:rPr>
            </w:pPr>
            <w:r w:rsidRPr="00910EB1">
              <w:rPr>
                <w:b/>
                <w:i/>
              </w:rPr>
              <w:t xml:space="preserve">Не устраивают </w:t>
            </w:r>
          </w:p>
        </w:tc>
        <w:tc>
          <w:tcPr>
            <w:tcW w:w="1343" w:type="dxa"/>
            <w:vAlign w:val="center"/>
          </w:tcPr>
          <w:p w14:paraId="1E69814F" w14:textId="77777777" w:rsidR="006D08D7" w:rsidRPr="00910EB1" w:rsidRDefault="006D08D7" w:rsidP="006D08D7">
            <w:pPr>
              <w:jc w:val="center"/>
              <w:rPr>
                <w:b/>
                <w:i/>
              </w:rPr>
            </w:pPr>
            <w:r w:rsidRPr="00910EB1">
              <w:rPr>
                <w:b/>
                <w:i/>
              </w:rPr>
              <w:t>Скорее нет, чем да</w:t>
            </w:r>
          </w:p>
        </w:tc>
        <w:tc>
          <w:tcPr>
            <w:tcW w:w="1343" w:type="dxa"/>
            <w:vAlign w:val="center"/>
          </w:tcPr>
          <w:p w14:paraId="509272B7" w14:textId="77777777" w:rsidR="006D08D7" w:rsidRPr="00910EB1" w:rsidRDefault="006D08D7" w:rsidP="006D08D7">
            <w:pPr>
              <w:jc w:val="center"/>
              <w:rPr>
                <w:b/>
                <w:i/>
              </w:rPr>
            </w:pPr>
            <w:r w:rsidRPr="00910EB1">
              <w:rPr>
                <w:b/>
                <w:i/>
                <w:spacing w:val="-6"/>
              </w:rPr>
              <w:t>Затрудняюсь ответить</w:t>
            </w:r>
            <w:r w:rsidRPr="00910EB1">
              <w:rPr>
                <w:b/>
                <w:i/>
              </w:rPr>
              <w:t xml:space="preserve"> </w:t>
            </w:r>
          </w:p>
        </w:tc>
        <w:tc>
          <w:tcPr>
            <w:tcW w:w="1000" w:type="dxa"/>
            <w:vAlign w:val="center"/>
          </w:tcPr>
          <w:p w14:paraId="1D47A71B" w14:textId="77777777" w:rsidR="006D08D7" w:rsidRPr="00910EB1" w:rsidRDefault="006D08D7" w:rsidP="006D08D7">
            <w:pPr>
              <w:jc w:val="center"/>
              <w:rPr>
                <w:b/>
                <w:i/>
              </w:rPr>
            </w:pPr>
            <w:r w:rsidRPr="00910EB1">
              <w:rPr>
                <w:b/>
                <w:i/>
              </w:rPr>
              <w:t>Скорее да, чем нет</w:t>
            </w:r>
          </w:p>
        </w:tc>
        <w:tc>
          <w:tcPr>
            <w:tcW w:w="1592" w:type="dxa"/>
            <w:vAlign w:val="center"/>
          </w:tcPr>
          <w:p w14:paraId="60E27B5E" w14:textId="77777777" w:rsidR="006D08D7" w:rsidRPr="00910EB1" w:rsidRDefault="006D08D7" w:rsidP="006D08D7">
            <w:pPr>
              <w:jc w:val="center"/>
              <w:rPr>
                <w:b/>
                <w:i/>
                <w:spacing w:val="-6"/>
              </w:rPr>
            </w:pPr>
            <w:r w:rsidRPr="00910EB1">
              <w:rPr>
                <w:b/>
                <w:i/>
              </w:rPr>
              <w:t xml:space="preserve">Устраивают </w:t>
            </w:r>
          </w:p>
        </w:tc>
      </w:tr>
      <w:tr w:rsidR="00910EB1" w:rsidRPr="00910EB1" w14:paraId="1F9BCE80" w14:textId="77777777" w:rsidTr="006D08D7">
        <w:trPr>
          <w:trHeight w:val="338"/>
        </w:trPr>
        <w:tc>
          <w:tcPr>
            <w:tcW w:w="3108" w:type="dxa"/>
          </w:tcPr>
          <w:p w14:paraId="003F3444" w14:textId="77777777" w:rsidR="006D08D7" w:rsidRPr="00910EB1" w:rsidRDefault="006D08D7" w:rsidP="006D08D7">
            <w:r w:rsidRPr="00910EB1">
              <w:t>… в масштабе университета</w:t>
            </w:r>
          </w:p>
        </w:tc>
        <w:tc>
          <w:tcPr>
            <w:tcW w:w="992" w:type="dxa"/>
            <w:vAlign w:val="center"/>
          </w:tcPr>
          <w:p w14:paraId="13C4C556" w14:textId="77777777" w:rsidR="006D08D7" w:rsidRPr="00910EB1" w:rsidRDefault="006D08D7" w:rsidP="006D08D7">
            <w:pPr>
              <w:jc w:val="center"/>
            </w:pPr>
            <w:r w:rsidRPr="00910EB1">
              <w:t>01</w:t>
            </w:r>
          </w:p>
        </w:tc>
        <w:tc>
          <w:tcPr>
            <w:tcW w:w="1343" w:type="dxa"/>
            <w:vAlign w:val="center"/>
          </w:tcPr>
          <w:p w14:paraId="7ED3234C" w14:textId="77777777" w:rsidR="006D08D7" w:rsidRPr="00910EB1" w:rsidRDefault="006D08D7" w:rsidP="006D08D7">
            <w:pPr>
              <w:jc w:val="center"/>
            </w:pPr>
            <w:r w:rsidRPr="00910EB1">
              <w:t>02</w:t>
            </w:r>
          </w:p>
        </w:tc>
        <w:tc>
          <w:tcPr>
            <w:tcW w:w="1343" w:type="dxa"/>
            <w:vAlign w:val="center"/>
          </w:tcPr>
          <w:p w14:paraId="04FE0584" w14:textId="77777777" w:rsidR="006D08D7" w:rsidRPr="00910EB1" w:rsidRDefault="006D08D7" w:rsidP="006D08D7">
            <w:pPr>
              <w:jc w:val="center"/>
            </w:pPr>
            <w:r w:rsidRPr="00910EB1">
              <w:t>03</w:t>
            </w:r>
          </w:p>
        </w:tc>
        <w:tc>
          <w:tcPr>
            <w:tcW w:w="1000" w:type="dxa"/>
            <w:vAlign w:val="center"/>
          </w:tcPr>
          <w:p w14:paraId="20265C04" w14:textId="77777777" w:rsidR="006D08D7" w:rsidRPr="00910EB1" w:rsidRDefault="006D08D7" w:rsidP="006D08D7">
            <w:pPr>
              <w:jc w:val="center"/>
            </w:pPr>
            <w:r w:rsidRPr="00910EB1">
              <w:t>04</w:t>
            </w:r>
          </w:p>
        </w:tc>
        <w:tc>
          <w:tcPr>
            <w:tcW w:w="1592" w:type="dxa"/>
            <w:vAlign w:val="center"/>
          </w:tcPr>
          <w:p w14:paraId="7AA4CEBB" w14:textId="77777777" w:rsidR="006D08D7" w:rsidRPr="00910EB1" w:rsidRDefault="006D08D7" w:rsidP="006D08D7">
            <w:pPr>
              <w:jc w:val="center"/>
            </w:pPr>
            <w:r w:rsidRPr="00910EB1">
              <w:t>05</w:t>
            </w:r>
          </w:p>
        </w:tc>
      </w:tr>
      <w:tr w:rsidR="006D08D7" w:rsidRPr="00910EB1" w14:paraId="5517D96D" w14:textId="77777777" w:rsidTr="006D08D7">
        <w:trPr>
          <w:trHeight w:val="338"/>
        </w:trPr>
        <w:tc>
          <w:tcPr>
            <w:tcW w:w="3108" w:type="dxa"/>
          </w:tcPr>
          <w:p w14:paraId="374DD400" w14:textId="77777777" w:rsidR="006D08D7" w:rsidRPr="00910EB1" w:rsidRDefault="006D08D7" w:rsidP="006D08D7">
            <w:r w:rsidRPr="00910EB1">
              <w:t>… на факультете</w:t>
            </w:r>
          </w:p>
        </w:tc>
        <w:tc>
          <w:tcPr>
            <w:tcW w:w="992" w:type="dxa"/>
            <w:vAlign w:val="center"/>
          </w:tcPr>
          <w:p w14:paraId="3FCAD320" w14:textId="77777777" w:rsidR="006D08D7" w:rsidRPr="00910EB1" w:rsidRDefault="006D08D7" w:rsidP="006D08D7">
            <w:pPr>
              <w:jc w:val="center"/>
            </w:pPr>
            <w:r w:rsidRPr="00910EB1">
              <w:t>01</w:t>
            </w:r>
          </w:p>
        </w:tc>
        <w:tc>
          <w:tcPr>
            <w:tcW w:w="1343" w:type="dxa"/>
            <w:vAlign w:val="center"/>
          </w:tcPr>
          <w:p w14:paraId="63124545" w14:textId="77777777" w:rsidR="006D08D7" w:rsidRPr="00910EB1" w:rsidRDefault="006D08D7" w:rsidP="006D08D7">
            <w:pPr>
              <w:jc w:val="center"/>
            </w:pPr>
            <w:r w:rsidRPr="00910EB1">
              <w:t>02</w:t>
            </w:r>
          </w:p>
        </w:tc>
        <w:tc>
          <w:tcPr>
            <w:tcW w:w="1343" w:type="dxa"/>
            <w:vAlign w:val="center"/>
          </w:tcPr>
          <w:p w14:paraId="4EF84F51" w14:textId="77777777" w:rsidR="006D08D7" w:rsidRPr="00910EB1" w:rsidRDefault="006D08D7" w:rsidP="006D08D7">
            <w:pPr>
              <w:jc w:val="center"/>
            </w:pPr>
            <w:r w:rsidRPr="00910EB1">
              <w:t>03</w:t>
            </w:r>
          </w:p>
        </w:tc>
        <w:tc>
          <w:tcPr>
            <w:tcW w:w="1000" w:type="dxa"/>
            <w:vAlign w:val="center"/>
          </w:tcPr>
          <w:p w14:paraId="2707BBCE" w14:textId="77777777" w:rsidR="006D08D7" w:rsidRPr="00910EB1" w:rsidRDefault="006D08D7" w:rsidP="006D08D7">
            <w:pPr>
              <w:jc w:val="center"/>
            </w:pPr>
            <w:r w:rsidRPr="00910EB1">
              <w:t>04</w:t>
            </w:r>
          </w:p>
        </w:tc>
        <w:tc>
          <w:tcPr>
            <w:tcW w:w="1592" w:type="dxa"/>
            <w:vAlign w:val="center"/>
          </w:tcPr>
          <w:p w14:paraId="6EBC9E75" w14:textId="77777777" w:rsidR="006D08D7" w:rsidRPr="00910EB1" w:rsidRDefault="006D08D7" w:rsidP="006D08D7">
            <w:pPr>
              <w:jc w:val="center"/>
            </w:pPr>
            <w:r w:rsidRPr="00910EB1">
              <w:t>05</w:t>
            </w:r>
          </w:p>
        </w:tc>
      </w:tr>
    </w:tbl>
    <w:p w14:paraId="0EFD0C3C" w14:textId="77777777" w:rsidR="006D08D7" w:rsidRPr="00910EB1" w:rsidRDefault="006D08D7" w:rsidP="006D08D7">
      <w:pPr>
        <w:pStyle w:val="a5"/>
        <w:ind w:left="284"/>
        <w:rPr>
          <w:i/>
        </w:rPr>
      </w:pPr>
    </w:p>
    <w:p w14:paraId="6E5EACB9" w14:textId="77777777" w:rsidR="006D08D7" w:rsidRPr="00910EB1" w:rsidRDefault="006D08D7" w:rsidP="00E25F31">
      <w:pPr>
        <w:pStyle w:val="a5"/>
        <w:numPr>
          <w:ilvl w:val="0"/>
          <w:numId w:val="29"/>
        </w:numPr>
        <w:tabs>
          <w:tab w:val="clear" w:pos="720"/>
        </w:tabs>
        <w:autoSpaceDE/>
        <w:autoSpaceDN/>
        <w:rPr>
          <w:i/>
        </w:rPr>
      </w:pPr>
      <w:r w:rsidRPr="00910EB1">
        <w:t xml:space="preserve">В какой степени Вы удовлетворены …   </w:t>
      </w:r>
    </w:p>
    <w:p w14:paraId="41152DC4" w14:textId="77777777" w:rsidR="006D08D7" w:rsidRPr="00910EB1" w:rsidRDefault="006D08D7" w:rsidP="006D08D7">
      <w:pPr>
        <w:pStyle w:val="a5"/>
        <w:autoSpaceDE/>
        <w:autoSpaceDN/>
        <w:rPr>
          <w:b w:val="0"/>
          <w:bCs w:val="0"/>
          <w:i/>
        </w:rPr>
      </w:pPr>
      <w:r w:rsidRPr="00910EB1">
        <w:rPr>
          <w:b w:val="0"/>
          <w:bCs w:val="0"/>
        </w:rPr>
        <w:lastRenderedPageBreak/>
        <w:t>Оцените по пятибалльной шкале (1 – вполне удовлетворен (а); 5 – совсем не удовлетворен)</w:t>
      </w:r>
    </w:p>
    <w:tbl>
      <w:tblPr>
        <w:tblW w:w="9892" w:type="dxa"/>
        <w:tblInd w:w="-142" w:type="dxa"/>
        <w:tblBorders>
          <w:insideH w:val="single" w:sz="6" w:space="0" w:color="000000"/>
          <w:insideV w:val="single" w:sz="6" w:space="0" w:color="000000"/>
        </w:tblBorders>
        <w:tblLayout w:type="fixed"/>
        <w:tblLook w:val="0000" w:firstRow="0" w:lastRow="0" w:firstColumn="0" w:lastColumn="0" w:noHBand="0" w:noVBand="0"/>
      </w:tblPr>
      <w:tblGrid>
        <w:gridCol w:w="3403"/>
        <w:gridCol w:w="1276"/>
        <w:gridCol w:w="1099"/>
        <w:gridCol w:w="1453"/>
        <w:gridCol w:w="1385"/>
        <w:gridCol w:w="1276"/>
      </w:tblGrid>
      <w:tr w:rsidR="00910EB1" w:rsidRPr="00910EB1" w14:paraId="547ED004" w14:textId="77777777" w:rsidTr="006D08D7">
        <w:trPr>
          <w:trHeight w:val="338"/>
        </w:trPr>
        <w:tc>
          <w:tcPr>
            <w:tcW w:w="3403" w:type="dxa"/>
          </w:tcPr>
          <w:p w14:paraId="64899C15" w14:textId="77777777" w:rsidR="006D08D7" w:rsidRPr="00910EB1" w:rsidRDefault="006D08D7" w:rsidP="006D08D7"/>
        </w:tc>
        <w:tc>
          <w:tcPr>
            <w:tcW w:w="1276" w:type="dxa"/>
            <w:vAlign w:val="center"/>
          </w:tcPr>
          <w:p w14:paraId="0E35B057" w14:textId="77777777" w:rsidR="006D08D7" w:rsidRPr="00910EB1" w:rsidRDefault="006D08D7" w:rsidP="006D08D7">
            <w:pPr>
              <w:jc w:val="center"/>
              <w:rPr>
                <w:b/>
                <w:i/>
              </w:rPr>
            </w:pPr>
            <w:r w:rsidRPr="00910EB1">
              <w:rPr>
                <w:b/>
                <w:i/>
              </w:rPr>
              <w:t>Совсем не удовлетворен</w:t>
            </w:r>
          </w:p>
        </w:tc>
        <w:tc>
          <w:tcPr>
            <w:tcW w:w="1099" w:type="dxa"/>
            <w:vAlign w:val="center"/>
          </w:tcPr>
          <w:p w14:paraId="3CBAC3DC" w14:textId="77777777" w:rsidR="006D08D7" w:rsidRPr="00910EB1" w:rsidRDefault="006D08D7" w:rsidP="006D08D7">
            <w:pPr>
              <w:jc w:val="center"/>
              <w:rPr>
                <w:b/>
                <w:i/>
              </w:rPr>
            </w:pPr>
            <w:r w:rsidRPr="00910EB1">
              <w:rPr>
                <w:b/>
                <w:i/>
              </w:rPr>
              <w:t>Скорее да, чем нет</w:t>
            </w:r>
          </w:p>
        </w:tc>
        <w:tc>
          <w:tcPr>
            <w:tcW w:w="1453" w:type="dxa"/>
            <w:vAlign w:val="center"/>
          </w:tcPr>
          <w:p w14:paraId="63F8A8FC" w14:textId="77777777" w:rsidR="006D08D7" w:rsidRPr="00910EB1" w:rsidRDefault="006D08D7" w:rsidP="006D08D7">
            <w:pPr>
              <w:jc w:val="center"/>
              <w:rPr>
                <w:b/>
                <w:i/>
              </w:rPr>
            </w:pPr>
            <w:r w:rsidRPr="00910EB1">
              <w:rPr>
                <w:b/>
                <w:i/>
              </w:rPr>
              <w:t>Удовлетворен частично</w:t>
            </w:r>
          </w:p>
        </w:tc>
        <w:tc>
          <w:tcPr>
            <w:tcW w:w="1385" w:type="dxa"/>
            <w:vAlign w:val="center"/>
          </w:tcPr>
          <w:p w14:paraId="5577B21F" w14:textId="77777777" w:rsidR="006D08D7" w:rsidRPr="00910EB1" w:rsidRDefault="006D08D7" w:rsidP="006D08D7">
            <w:pPr>
              <w:jc w:val="center"/>
              <w:rPr>
                <w:b/>
                <w:i/>
              </w:rPr>
            </w:pPr>
            <w:r w:rsidRPr="00910EB1">
              <w:rPr>
                <w:b/>
                <w:i/>
              </w:rPr>
              <w:t>Скорее нет, чем да</w:t>
            </w:r>
          </w:p>
        </w:tc>
        <w:tc>
          <w:tcPr>
            <w:tcW w:w="1276" w:type="dxa"/>
            <w:vAlign w:val="center"/>
          </w:tcPr>
          <w:p w14:paraId="6BF942A6" w14:textId="77777777" w:rsidR="006D08D7" w:rsidRPr="00910EB1" w:rsidRDefault="006D08D7" w:rsidP="006D08D7">
            <w:pPr>
              <w:jc w:val="center"/>
              <w:rPr>
                <w:b/>
                <w:i/>
                <w:spacing w:val="-6"/>
              </w:rPr>
            </w:pPr>
            <w:r w:rsidRPr="00910EB1">
              <w:rPr>
                <w:b/>
                <w:i/>
                <w:spacing w:val="-6"/>
              </w:rPr>
              <w:t>Вполне удовлетворен</w:t>
            </w:r>
          </w:p>
        </w:tc>
      </w:tr>
      <w:tr w:rsidR="00910EB1" w:rsidRPr="00910EB1" w14:paraId="6F4866FD" w14:textId="77777777" w:rsidTr="006D08D7">
        <w:trPr>
          <w:trHeight w:val="338"/>
        </w:trPr>
        <w:tc>
          <w:tcPr>
            <w:tcW w:w="3403" w:type="dxa"/>
          </w:tcPr>
          <w:p w14:paraId="1FFF1115" w14:textId="77777777" w:rsidR="006D08D7" w:rsidRPr="00910EB1" w:rsidRDefault="006D08D7" w:rsidP="006D08D7">
            <w:r w:rsidRPr="00910EB1">
              <w:t>работой своего куратора?</w:t>
            </w:r>
          </w:p>
        </w:tc>
        <w:tc>
          <w:tcPr>
            <w:tcW w:w="1276" w:type="dxa"/>
            <w:vAlign w:val="center"/>
          </w:tcPr>
          <w:p w14:paraId="173F0E20" w14:textId="77777777" w:rsidR="006D08D7" w:rsidRPr="00910EB1" w:rsidRDefault="006D08D7" w:rsidP="006D08D7">
            <w:pPr>
              <w:jc w:val="center"/>
              <w:rPr>
                <w:b/>
                <w:i/>
              </w:rPr>
            </w:pPr>
            <w:r w:rsidRPr="00910EB1">
              <w:t>01</w:t>
            </w:r>
          </w:p>
        </w:tc>
        <w:tc>
          <w:tcPr>
            <w:tcW w:w="1099" w:type="dxa"/>
            <w:vAlign w:val="center"/>
          </w:tcPr>
          <w:p w14:paraId="690D9DA4" w14:textId="77777777" w:rsidR="006D08D7" w:rsidRPr="00910EB1" w:rsidRDefault="006D08D7" w:rsidP="006D08D7">
            <w:pPr>
              <w:jc w:val="center"/>
              <w:rPr>
                <w:b/>
                <w:i/>
              </w:rPr>
            </w:pPr>
            <w:r w:rsidRPr="00910EB1">
              <w:t>02</w:t>
            </w:r>
          </w:p>
        </w:tc>
        <w:tc>
          <w:tcPr>
            <w:tcW w:w="1453" w:type="dxa"/>
            <w:vAlign w:val="center"/>
          </w:tcPr>
          <w:p w14:paraId="4A658960" w14:textId="77777777" w:rsidR="006D08D7" w:rsidRPr="00910EB1" w:rsidRDefault="006D08D7" w:rsidP="006D08D7">
            <w:pPr>
              <w:jc w:val="center"/>
              <w:rPr>
                <w:b/>
                <w:i/>
              </w:rPr>
            </w:pPr>
            <w:r w:rsidRPr="00910EB1">
              <w:t>03</w:t>
            </w:r>
          </w:p>
        </w:tc>
        <w:tc>
          <w:tcPr>
            <w:tcW w:w="1385" w:type="dxa"/>
            <w:vAlign w:val="center"/>
          </w:tcPr>
          <w:p w14:paraId="3453F7D3" w14:textId="77777777" w:rsidR="006D08D7" w:rsidRPr="00910EB1" w:rsidRDefault="006D08D7" w:rsidP="006D08D7">
            <w:pPr>
              <w:jc w:val="center"/>
              <w:rPr>
                <w:b/>
                <w:i/>
              </w:rPr>
            </w:pPr>
            <w:r w:rsidRPr="00910EB1">
              <w:t>04</w:t>
            </w:r>
          </w:p>
        </w:tc>
        <w:tc>
          <w:tcPr>
            <w:tcW w:w="1276" w:type="dxa"/>
            <w:vAlign w:val="center"/>
          </w:tcPr>
          <w:p w14:paraId="14572C3A" w14:textId="77777777" w:rsidR="006D08D7" w:rsidRPr="00910EB1" w:rsidRDefault="006D08D7" w:rsidP="006D08D7">
            <w:pPr>
              <w:jc w:val="center"/>
              <w:rPr>
                <w:b/>
                <w:i/>
                <w:spacing w:val="-6"/>
              </w:rPr>
            </w:pPr>
            <w:r w:rsidRPr="00910EB1">
              <w:t>05</w:t>
            </w:r>
          </w:p>
        </w:tc>
      </w:tr>
      <w:tr w:rsidR="00910EB1" w:rsidRPr="00910EB1" w14:paraId="408804AF" w14:textId="77777777" w:rsidTr="006D08D7">
        <w:trPr>
          <w:trHeight w:val="338"/>
        </w:trPr>
        <w:tc>
          <w:tcPr>
            <w:tcW w:w="3403" w:type="dxa"/>
          </w:tcPr>
          <w:p w14:paraId="47A3E169" w14:textId="77777777" w:rsidR="006D08D7" w:rsidRPr="00910EB1" w:rsidRDefault="006D08D7" w:rsidP="006D08D7">
            <w:r w:rsidRPr="00910EB1">
              <w:t>форматом и методами работы, проводимой Департаментом молодежной политики?</w:t>
            </w:r>
          </w:p>
        </w:tc>
        <w:tc>
          <w:tcPr>
            <w:tcW w:w="1276" w:type="dxa"/>
            <w:vAlign w:val="center"/>
          </w:tcPr>
          <w:p w14:paraId="750B4964" w14:textId="77777777" w:rsidR="006D08D7" w:rsidRPr="00910EB1" w:rsidRDefault="006D08D7" w:rsidP="006D08D7">
            <w:pPr>
              <w:jc w:val="center"/>
            </w:pPr>
            <w:r w:rsidRPr="00910EB1">
              <w:t>01</w:t>
            </w:r>
          </w:p>
        </w:tc>
        <w:tc>
          <w:tcPr>
            <w:tcW w:w="1099" w:type="dxa"/>
            <w:vAlign w:val="center"/>
          </w:tcPr>
          <w:p w14:paraId="4D0B6FC6" w14:textId="77777777" w:rsidR="006D08D7" w:rsidRPr="00910EB1" w:rsidRDefault="006D08D7" w:rsidP="006D08D7">
            <w:pPr>
              <w:jc w:val="center"/>
            </w:pPr>
            <w:r w:rsidRPr="00910EB1">
              <w:t>02</w:t>
            </w:r>
          </w:p>
        </w:tc>
        <w:tc>
          <w:tcPr>
            <w:tcW w:w="1453" w:type="dxa"/>
            <w:vAlign w:val="center"/>
          </w:tcPr>
          <w:p w14:paraId="4ACBCEE1" w14:textId="77777777" w:rsidR="006D08D7" w:rsidRPr="00910EB1" w:rsidRDefault="006D08D7" w:rsidP="006D08D7">
            <w:pPr>
              <w:jc w:val="center"/>
            </w:pPr>
            <w:r w:rsidRPr="00910EB1">
              <w:t>03</w:t>
            </w:r>
          </w:p>
        </w:tc>
        <w:tc>
          <w:tcPr>
            <w:tcW w:w="1385" w:type="dxa"/>
            <w:vAlign w:val="center"/>
          </w:tcPr>
          <w:p w14:paraId="07CC6050" w14:textId="77777777" w:rsidR="006D08D7" w:rsidRPr="00910EB1" w:rsidRDefault="006D08D7" w:rsidP="006D08D7">
            <w:pPr>
              <w:jc w:val="center"/>
            </w:pPr>
            <w:r w:rsidRPr="00910EB1">
              <w:t>04</w:t>
            </w:r>
          </w:p>
        </w:tc>
        <w:tc>
          <w:tcPr>
            <w:tcW w:w="1276" w:type="dxa"/>
            <w:vAlign w:val="center"/>
          </w:tcPr>
          <w:p w14:paraId="469796FB" w14:textId="77777777" w:rsidR="006D08D7" w:rsidRPr="00910EB1" w:rsidRDefault="006D08D7" w:rsidP="006D08D7">
            <w:pPr>
              <w:jc w:val="center"/>
            </w:pPr>
            <w:r w:rsidRPr="00910EB1">
              <w:t>05</w:t>
            </w:r>
          </w:p>
        </w:tc>
      </w:tr>
      <w:tr w:rsidR="00910EB1" w:rsidRPr="00910EB1" w14:paraId="5A804DD3" w14:textId="77777777" w:rsidTr="006D08D7">
        <w:trPr>
          <w:trHeight w:val="338"/>
        </w:trPr>
        <w:tc>
          <w:tcPr>
            <w:tcW w:w="3403" w:type="dxa"/>
          </w:tcPr>
          <w:p w14:paraId="3D287DD3" w14:textId="77777777" w:rsidR="006D08D7" w:rsidRPr="00910EB1" w:rsidRDefault="006D08D7" w:rsidP="006D08D7">
            <w:r w:rsidRPr="00910EB1">
              <w:t>деятельностью Творческих клубов?</w:t>
            </w:r>
          </w:p>
        </w:tc>
        <w:tc>
          <w:tcPr>
            <w:tcW w:w="1276" w:type="dxa"/>
            <w:vAlign w:val="center"/>
          </w:tcPr>
          <w:p w14:paraId="556FCFBB" w14:textId="77777777" w:rsidR="006D08D7" w:rsidRPr="00910EB1" w:rsidRDefault="006D08D7" w:rsidP="006D08D7">
            <w:pPr>
              <w:jc w:val="center"/>
            </w:pPr>
            <w:r w:rsidRPr="00910EB1">
              <w:t>01</w:t>
            </w:r>
          </w:p>
        </w:tc>
        <w:tc>
          <w:tcPr>
            <w:tcW w:w="1099" w:type="dxa"/>
            <w:vAlign w:val="center"/>
          </w:tcPr>
          <w:p w14:paraId="3D812F19" w14:textId="77777777" w:rsidR="006D08D7" w:rsidRPr="00910EB1" w:rsidRDefault="006D08D7" w:rsidP="006D08D7">
            <w:pPr>
              <w:jc w:val="center"/>
            </w:pPr>
            <w:r w:rsidRPr="00910EB1">
              <w:t>02</w:t>
            </w:r>
          </w:p>
        </w:tc>
        <w:tc>
          <w:tcPr>
            <w:tcW w:w="1453" w:type="dxa"/>
            <w:vAlign w:val="center"/>
          </w:tcPr>
          <w:p w14:paraId="1FF896B8" w14:textId="77777777" w:rsidR="006D08D7" w:rsidRPr="00910EB1" w:rsidRDefault="006D08D7" w:rsidP="006D08D7">
            <w:pPr>
              <w:jc w:val="center"/>
            </w:pPr>
            <w:r w:rsidRPr="00910EB1">
              <w:t>03</w:t>
            </w:r>
          </w:p>
        </w:tc>
        <w:tc>
          <w:tcPr>
            <w:tcW w:w="1385" w:type="dxa"/>
            <w:vAlign w:val="center"/>
          </w:tcPr>
          <w:p w14:paraId="1EBAD302" w14:textId="77777777" w:rsidR="006D08D7" w:rsidRPr="00910EB1" w:rsidRDefault="006D08D7" w:rsidP="006D08D7">
            <w:pPr>
              <w:jc w:val="center"/>
            </w:pPr>
            <w:r w:rsidRPr="00910EB1">
              <w:t>04</w:t>
            </w:r>
          </w:p>
        </w:tc>
        <w:tc>
          <w:tcPr>
            <w:tcW w:w="1276" w:type="dxa"/>
            <w:vAlign w:val="center"/>
          </w:tcPr>
          <w:p w14:paraId="003DB61E" w14:textId="77777777" w:rsidR="006D08D7" w:rsidRPr="00910EB1" w:rsidRDefault="006D08D7" w:rsidP="006D08D7">
            <w:pPr>
              <w:jc w:val="center"/>
            </w:pPr>
            <w:r w:rsidRPr="00910EB1">
              <w:t>05</w:t>
            </w:r>
          </w:p>
        </w:tc>
      </w:tr>
      <w:tr w:rsidR="00910EB1" w:rsidRPr="00910EB1" w14:paraId="43E19BEF" w14:textId="77777777" w:rsidTr="006D08D7">
        <w:trPr>
          <w:trHeight w:val="338"/>
        </w:trPr>
        <w:tc>
          <w:tcPr>
            <w:tcW w:w="3403" w:type="dxa"/>
          </w:tcPr>
          <w:p w14:paraId="073688F3" w14:textId="77777777" w:rsidR="006D08D7" w:rsidRPr="00910EB1" w:rsidRDefault="006D08D7" w:rsidP="006D08D7">
            <w:r w:rsidRPr="00910EB1">
              <w:t>деятельностью спортивных секций?</w:t>
            </w:r>
          </w:p>
        </w:tc>
        <w:tc>
          <w:tcPr>
            <w:tcW w:w="1276" w:type="dxa"/>
            <w:vAlign w:val="center"/>
          </w:tcPr>
          <w:p w14:paraId="5230865A" w14:textId="77777777" w:rsidR="006D08D7" w:rsidRPr="00910EB1" w:rsidRDefault="006D08D7" w:rsidP="006D08D7">
            <w:pPr>
              <w:jc w:val="center"/>
            </w:pPr>
            <w:r w:rsidRPr="00910EB1">
              <w:t>01</w:t>
            </w:r>
          </w:p>
        </w:tc>
        <w:tc>
          <w:tcPr>
            <w:tcW w:w="1099" w:type="dxa"/>
            <w:vAlign w:val="center"/>
          </w:tcPr>
          <w:p w14:paraId="2A9F0DC1" w14:textId="77777777" w:rsidR="006D08D7" w:rsidRPr="00910EB1" w:rsidRDefault="006D08D7" w:rsidP="006D08D7">
            <w:pPr>
              <w:jc w:val="center"/>
            </w:pPr>
            <w:r w:rsidRPr="00910EB1">
              <w:t>02</w:t>
            </w:r>
          </w:p>
        </w:tc>
        <w:tc>
          <w:tcPr>
            <w:tcW w:w="1453" w:type="dxa"/>
            <w:vAlign w:val="center"/>
          </w:tcPr>
          <w:p w14:paraId="32DF5D89" w14:textId="77777777" w:rsidR="006D08D7" w:rsidRPr="00910EB1" w:rsidRDefault="006D08D7" w:rsidP="006D08D7">
            <w:pPr>
              <w:jc w:val="center"/>
            </w:pPr>
            <w:r w:rsidRPr="00910EB1">
              <w:t>03</w:t>
            </w:r>
          </w:p>
        </w:tc>
        <w:tc>
          <w:tcPr>
            <w:tcW w:w="1385" w:type="dxa"/>
            <w:vAlign w:val="center"/>
          </w:tcPr>
          <w:p w14:paraId="3E1421FE" w14:textId="77777777" w:rsidR="006D08D7" w:rsidRPr="00910EB1" w:rsidRDefault="006D08D7" w:rsidP="006D08D7">
            <w:pPr>
              <w:jc w:val="center"/>
            </w:pPr>
            <w:r w:rsidRPr="00910EB1">
              <w:t>04</w:t>
            </w:r>
          </w:p>
        </w:tc>
        <w:tc>
          <w:tcPr>
            <w:tcW w:w="1276" w:type="dxa"/>
            <w:vAlign w:val="center"/>
          </w:tcPr>
          <w:p w14:paraId="2568E338" w14:textId="77777777" w:rsidR="006D08D7" w:rsidRPr="00910EB1" w:rsidRDefault="006D08D7" w:rsidP="006D08D7">
            <w:pPr>
              <w:jc w:val="center"/>
            </w:pPr>
            <w:r w:rsidRPr="00910EB1">
              <w:t>05</w:t>
            </w:r>
          </w:p>
        </w:tc>
      </w:tr>
      <w:tr w:rsidR="00910EB1" w:rsidRPr="00910EB1" w14:paraId="613AE82C" w14:textId="77777777" w:rsidTr="006D08D7">
        <w:trPr>
          <w:trHeight w:val="338"/>
        </w:trPr>
        <w:tc>
          <w:tcPr>
            <w:tcW w:w="3403" w:type="dxa"/>
          </w:tcPr>
          <w:p w14:paraId="4127E954" w14:textId="77777777" w:rsidR="006D08D7" w:rsidRPr="00910EB1" w:rsidRDefault="006D08D7" w:rsidP="006D08D7">
            <w:pPr>
              <w:rPr>
                <w:bCs/>
              </w:rPr>
            </w:pPr>
            <w:r w:rsidRPr="00910EB1">
              <w:rPr>
                <w:bCs/>
              </w:rPr>
              <w:t xml:space="preserve">культурно-массовыми мероприятиями (праздники, концерты и т.п.), проводимыми в НАО «Карагандинский технический университет имени Абылкаса </w:t>
            </w:r>
            <w:proofErr w:type="spellStart"/>
            <w:r w:rsidRPr="00910EB1">
              <w:rPr>
                <w:bCs/>
              </w:rPr>
              <w:t>Сагинова</w:t>
            </w:r>
            <w:proofErr w:type="spellEnd"/>
            <w:r w:rsidRPr="00910EB1">
              <w:rPr>
                <w:bCs/>
              </w:rPr>
              <w:t>»?</w:t>
            </w:r>
          </w:p>
        </w:tc>
        <w:tc>
          <w:tcPr>
            <w:tcW w:w="1276" w:type="dxa"/>
            <w:vAlign w:val="center"/>
          </w:tcPr>
          <w:p w14:paraId="332F1CA0" w14:textId="77777777" w:rsidR="006D08D7" w:rsidRPr="00910EB1" w:rsidRDefault="006D08D7" w:rsidP="006D08D7">
            <w:pPr>
              <w:jc w:val="center"/>
            </w:pPr>
            <w:r w:rsidRPr="00910EB1">
              <w:t>01</w:t>
            </w:r>
          </w:p>
        </w:tc>
        <w:tc>
          <w:tcPr>
            <w:tcW w:w="1099" w:type="dxa"/>
            <w:vAlign w:val="center"/>
          </w:tcPr>
          <w:p w14:paraId="3169E930" w14:textId="77777777" w:rsidR="006D08D7" w:rsidRPr="00910EB1" w:rsidRDefault="006D08D7" w:rsidP="006D08D7">
            <w:pPr>
              <w:jc w:val="center"/>
            </w:pPr>
            <w:r w:rsidRPr="00910EB1">
              <w:t>02</w:t>
            </w:r>
          </w:p>
        </w:tc>
        <w:tc>
          <w:tcPr>
            <w:tcW w:w="1453" w:type="dxa"/>
            <w:vAlign w:val="center"/>
          </w:tcPr>
          <w:p w14:paraId="47239FB8" w14:textId="77777777" w:rsidR="006D08D7" w:rsidRPr="00910EB1" w:rsidRDefault="006D08D7" w:rsidP="006D08D7">
            <w:pPr>
              <w:jc w:val="center"/>
            </w:pPr>
            <w:r w:rsidRPr="00910EB1">
              <w:t>03</w:t>
            </w:r>
          </w:p>
        </w:tc>
        <w:tc>
          <w:tcPr>
            <w:tcW w:w="1385" w:type="dxa"/>
            <w:vAlign w:val="center"/>
          </w:tcPr>
          <w:p w14:paraId="3CB3220C" w14:textId="77777777" w:rsidR="006D08D7" w:rsidRPr="00910EB1" w:rsidRDefault="006D08D7" w:rsidP="006D08D7">
            <w:pPr>
              <w:jc w:val="center"/>
            </w:pPr>
            <w:r w:rsidRPr="00910EB1">
              <w:t>04</w:t>
            </w:r>
          </w:p>
        </w:tc>
        <w:tc>
          <w:tcPr>
            <w:tcW w:w="1276" w:type="dxa"/>
            <w:vAlign w:val="center"/>
          </w:tcPr>
          <w:p w14:paraId="3F2DF5C9" w14:textId="77777777" w:rsidR="006D08D7" w:rsidRPr="00910EB1" w:rsidRDefault="006D08D7" w:rsidP="006D08D7">
            <w:pPr>
              <w:jc w:val="center"/>
            </w:pPr>
            <w:r w:rsidRPr="00910EB1">
              <w:t>05</w:t>
            </w:r>
          </w:p>
        </w:tc>
      </w:tr>
      <w:tr w:rsidR="00910EB1" w:rsidRPr="00910EB1" w14:paraId="7E6E2699" w14:textId="77777777" w:rsidTr="006D08D7">
        <w:trPr>
          <w:trHeight w:val="338"/>
        </w:trPr>
        <w:tc>
          <w:tcPr>
            <w:tcW w:w="3403" w:type="dxa"/>
          </w:tcPr>
          <w:p w14:paraId="2BE9DD1E" w14:textId="77777777" w:rsidR="006D08D7" w:rsidRPr="00910EB1" w:rsidRDefault="006D08D7" w:rsidP="006D08D7">
            <w:r w:rsidRPr="00910EB1">
              <w:t xml:space="preserve">материалами, публикуемыми в университетской газете «За политехнические знания» </w:t>
            </w:r>
          </w:p>
        </w:tc>
        <w:tc>
          <w:tcPr>
            <w:tcW w:w="1276" w:type="dxa"/>
            <w:vAlign w:val="center"/>
          </w:tcPr>
          <w:p w14:paraId="45D48869" w14:textId="77777777" w:rsidR="006D08D7" w:rsidRPr="00910EB1" w:rsidRDefault="006D08D7" w:rsidP="006D08D7">
            <w:pPr>
              <w:jc w:val="center"/>
            </w:pPr>
            <w:r w:rsidRPr="00910EB1">
              <w:t>01</w:t>
            </w:r>
          </w:p>
        </w:tc>
        <w:tc>
          <w:tcPr>
            <w:tcW w:w="1099" w:type="dxa"/>
            <w:vAlign w:val="center"/>
          </w:tcPr>
          <w:p w14:paraId="05820D0C" w14:textId="77777777" w:rsidR="006D08D7" w:rsidRPr="00910EB1" w:rsidRDefault="006D08D7" w:rsidP="006D08D7">
            <w:pPr>
              <w:jc w:val="center"/>
            </w:pPr>
            <w:r w:rsidRPr="00910EB1">
              <w:t>02</w:t>
            </w:r>
          </w:p>
        </w:tc>
        <w:tc>
          <w:tcPr>
            <w:tcW w:w="1453" w:type="dxa"/>
            <w:vAlign w:val="center"/>
          </w:tcPr>
          <w:p w14:paraId="693B4439" w14:textId="77777777" w:rsidR="006D08D7" w:rsidRPr="00910EB1" w:rsidRDefault="006D08D7" w:rsidP="006D08D7">
            <w:pPr>
              <w:jc w:val="center"/>
            </w:pPr>
            <w:r w:rsidRPr="00910EB1">
              <w:t>03</w:t>
            </w:r>
          </w:p>
        </w:tc>
        <w:tc>
          <w:tcPr>
            <w:tcW w:w="1385" w:type="dxa"/>
            <w:vAlign w:val="center"/>
          </w:tcPr>
          <w:p w14:paraId="21B527C2" w14:textId="77777777" w:rsidR="006D08D7" w:rsidRPr="00910EB1" w:rsidRDefault="006D08D7" w:rsidP="006D08D7">
            <w:pPr>
              <w:jc w:val="center"/>
            </w:pPr>
            <w:r w:rsidRPr="00910EB1">
              <w:t>04</w:t>
            </w:r>
          </w:p>
        </w:tc>
        <w:tc>
          <w:tcPr>
            <w:tcW w:w="1276" w:type="dxa"/>
            <w:vAlign w:val="center"/>
          </w:tcPr>
          <w:p w14:paraId="3DC30A47" w14:textId="77777777" w:rsidR="006D08D7" w:rsidRPr="00910EB1" w:rsidRDefault="006D08D7" w:rsidP="006D08D7">
            <w:pPr>
              <w:jc w:val="center"/>
            </w:pPr>
            <w:r w:rsidRPr="00910EB1">
              <w:t>05</w:t>
            </w:r>
          </w:p>
        </w:tc>
      </w:tr>
      <w:tr w:rsidR="00910EB1" w:rsidRPr="00910EB1" w14:paraId="04D3D874" w14:textId="77777777" w:rsidTr="006D08D7">
        <w:trPr>
          <w:trHeight w:val="338"/>
        </w:trPr>
        <w:tc>
          <w:tcPr>
            <w:tcW w:w="3403" w:type="dxa"/>
          </w:tcPr>
          <w:p w14:paraId="62CBAF7F" w14:textId="77777777" w:rsidR="006D08D7" w:rsidRPr="00910EB1" w:rsidRDefault="006D08D7" w:rsidP="006D08D7">
            <w:r w:rsidRPr="00910EB1">
              <w:t>деятельностью социально-психологической службы?</w:t>
            </w:r>
          </w:p>
        </w:tc>
        <w:tc>
          <w:tcPr>
            <w:tcW w:w="1276" w:type="dxa"/>
            <w:vAlign w:val="center"/>
          </w:tcPr>
          <w:p w14:paraId="3B1874FA" w14:textId="77777777" w:rsidR="006D08D7" w:rsidRPr="00910EB1" w:rsidRDefault="006D08D7" w:rsidP="006D08D7">
            <w:pPr>
              <w:jc w:val="center"/>
            </w:pPr>
            <w:r w:rsidRPr="00910EB1">
              <w:t>01</w:t>
            </w:r>
          </w:p>
        </w:tc>
        <w:tc>
          <w:tcPr>
            <w:tcW w:w="1099" w:type="dxa"/>
            <w:vAlign w:val="center"/>
          </w:tcPr>
          <w:p w14:paraId="344C6C7E" w14:textId="77777777" w:rsidR="006D08D7" w:rsidRPr="00910EB1" w:rsidRDefault="006D08D7" w:rsidP="006D08D7">
            <w:pPr>
              <w:jc w:val="center"/>
            </w:pPr>
            <w:r w:rsidRPr="00910EB1">
              <w:t>02</w:t>
            </w:r>
          </w:p>
        </w:tc>
        <w:tc>
          <w:tcPr>
            <w:tcW w:w="1453" w:type="dxa"/>
            <w:vAlign w:val="center"/>
          </w:tcPr>
          <w:p w14:paraId="72EAF729" w14:textId="77777777" w:rsidR="006D08D7" w:rsidRPr="00910EB1" w:rsidRDefault="006D08D7" w:rsidP="006D08D7">
            <w:pPr>
              <w:jc w:val="center"/>
            </w:pPr>
            <w:r w:rsidRPr="00910EB1">
              <w:t>03</w:t>
            </w:r>
          </w:p>
        </w:tc>
        <w:tc>
          <w:tcPr>
            <w:tcW w:w="1385" w:type="dxa"/>
            <w:vAlign w:val="center"/>
          </w:tcPr>
          <w:p w14:paraId="3B18D47C" w14:textId="77777777" w:rsidR="006D08D7" w:rsidRPr="00910EB1" w:rsidRDefault="006D08D7" w:rsidP="006D08D7">
            <w:pPr>
              <w:jc w:val="center"/>
            </w:pPr>
            <w:r w:rsidRPr="00910EB1">
              <w:t>04</w:t>
            </w:r>
          </w:p>
        </w:tc>
        <w:tc>
          <w:tcPr>
            <w:tcW w:w="1276" w:type="dxa"/>
            <w:vAlign w:val="center"/>
          </w:tcPr>
          <w:p w14:paraId="429C64CD" w14:textId="77777777" w:rsidR="006D08D7" w:rsidRPr="00910EB1" w:rsidRDefault="006D08D7" w:rsidP="006D08D7">
            <w:pPr>
              <w:jc w:val="center"/>
            </w:pPr>
            <w:r w:rsidRPr="00910EB1">
              <w:t>05</w:t>
            </w:r>
          </w:p>
        </w:tc>
      </w:tr>
      <w:tr w:rsidR="00910EB1" w:rsidRPr="00910EB1" w14:paraId="5D13AB23" w14:textId="77777777" w:rsidTr="006D08D7">
        <w:trPr>
          <w:trHeight w:val="338"/>
        </w:trPr>
        <w:tc>
          <w:tcPr>
            <w:tcW w:w="3403" w:type="dxa"/>
          </w:tcPr>
          <w:p w14:paraId="4E2394A9" w14:textId="77777777" w:rsidR="006D08D7" w:rsidRPr="00910EB1" w:rsidRDefault="006D08D7" w:rsidP="006D08D7">
            <w:r w:rsidRPr="00910EB1">
              <w:t>своей социальной защищенностью?</w:t>
            </w:r>
          </w:p>
        </w:tc>
        <w:tc>
          <w:tcPr>
            <w:tcW w:w="1276" w:type="dxa"/>
            <w:vAlign w:val="center"/>
          </w:tcPr>
          <w:p w14:paraId="460AEBEA" w14:textId="77777777" w:rsidR="006D08D7" w:rsidRPr="00910EB1" w:rsidRDefault="006D08D7" w:rsidP="006D08D7">
            <w:pPr>
              <w:jc w:val="center"/>
            </w:pPr>
            <w:r w:rsidRPr="00910EB1">
              <w:t>01</w:t>
            </w:r>
          </w:p>
        </w:tc>
        <w:tc>
          <w:tcPr>
            <w:tcW w:w="1099" w:type="dxa"/>
            <w:vAlign w:val="center"/>
          </w:tcPr>
          <w:p w14:paraId="2C0945A7" w14:textId="77777777" w:rsidR="006D08D7" w:rsidRPr="00910EB1" w:rsidRDefault="006D08D7" w:rsidP="006D08D7">
            <w:pPr>
              <w:jc w:val="center"/>
            </w:pPr>
            <w:r w:rsidRPr="00910EB1">
              <w:t>02</w:t>
            </w:r>
          </w:p>
        </w:tc>
        <w:tc>
          <w:tcPr>
            <w:tcW w:w="1453" w:type="dxa"/>
            <w:vAlign w:val="center"/>
          </w:tcPr>
          <w:p w14:paraId="7AC1E2BE" w14:textId="77777777" w:rsidR="006D08D7" w:rsidRPr="00910EB1" w:rsidRDefault="006D08D7" w:rsidP="006D08D7">
            <w:pPr>
              <w:jc w:val="center"/>
            </w:pPr>
            <w:r w:rsidRPr="00910EB1">
              <w:t>03</w:t>
            </w:r>
          </w:p>
        </w:tc>
        <w:tc>
          <w:tcPr>
            <w:tcW w:w="1385" w:type="dxa"/>
            <w:vAlign w:val="center"/>
          </w:tcPr>
          <w:p w14:paraId="7B24935F" w14:textId="77777777" w:rsidR="006D08D7" w:rsidRPr="00910EB1" w:rsidRDefault="006D08D7" w:rsidP="006D08D7">
            <w:pPr>
              <w:jc w:val="center"/>
            </w:pPr>
            <w:r w:rsidRPr="00910EB1">
              <w:t>04</w:t>
            </w:r>
          </w:p>
        </w:tc>
        <w:tc>
          <w:tcPr>
            <w:tcW w:w="1276" w:type="dxa"/>
            <w:vAlign w:val="center"/>
          </w:tcPr>
          <w:p w14:paraId="4536A98F" w14:textId="77777777" w:rsidR="006D08D7" w:rsidRPr="00910EB1" w:rsidRDefault="006D08D7" w:rsidP="006D08D7">
            <w:pPr>
              <w:jc w:val="center"/>
            </w:pPr>
            <w:r w:rsidRPr="00910EB1">
              <w:t>05</w:t>
            </w:r>
          </w:p>
        </w:tc>
      </w:tr>
    </w:tbl>
    <w:p w14:paraId="569955E6" w14:textId="77777777" w:rsidR="006D08D7" w:rsidRPr="00910EB1" w:rsidRDefault="006D08D7" w:rsidP="006D08D7">
      <w:pPr>
        <w:ind w:left="720"/>
        <w:rPr>
          <w:b/>
          <w:bCs/>
        </w:rPr>
      </w:pPr>
    </w:p>
    <w:p w14:paraId="53813FE1" w14:textId="77777777" w:rsidR="006D08D7" w:rsidRPr="00910EB1" w:rsidRDefault="006D08D7" w:rsidP="00E25F31">
      <w:pPr>
        <w:numPr>
          <w:ilvl w:val="0"/>
          <w:numId w:val="29"/>
        </w:numPr>
        <w:tabs>
          <w:tab w:val="clear" w:pos="720"/>
          <w:tab w:val="num" w:pos="426"/>
        </w:tabs>
        <w:ind w:hanging="436"/>
        <w:rPr>
          <w:b/>
          <w:bCs/>
        </w:rPr>
      </w:pPr>
      <w:r w:rsidRPr="00910EB1">
        <w:rPr>
          <w:b/>
          <w:bCs/>
        </w:rPr>
        <w:t xml:space="preserve">Ваши пожелания по организации социально-воспитательной работы в НАО «Карагандинский технический университет имени Абылкаса </w:t>
      </w:r>
      <w:proofErr w:type="spellStart"/>
      <w:r w:rsidRPr="00910EB1">
        <w:rPr>
          <w:b/>
          <w:bCs/>
        </w:rPr>
        <w:t>Сагинова</w:t>
      </w:r>
      <w:proofErr w:type="spellEnd"/>
      <w:r w:rsidRPr="00910EB1">
        <w:rPr>
          <w:b/>
          <w:bCs/>
        </w:rPr>
        <w:t xml:space="preserve">»: </w:t>
      </w:r>
    </w:p>
    <w:p w14:paraId="207C8716" w14:textId="77777777" w:rsidR="006D08D7" w:rsidRPr="00910EB1" w:rsidRDefault="006D08D7" w:rsidP="006D08D7">
      <w:pPr>
        <w:tabs>
          <w:tab w:val="num" w:pos="426"/>
        </w:tabs>
        <w:ind w:left="720" w:hanging="436"/>
        <w:rPr>
          <w:b/>
          <w:bCs/>
        </w:rPr>
      </w:pPr>
      <w:r w:rsidRPr="00910EB1">
        <w:rPr>
          <w:b/>
          <w:bCs/>
        </w:rPr>
        <w:t>________________________________________________________________________</w:t>
      </w:r>
    </w:p>
    <w:p w14:paraId="6457237E" w14:textId="77777777" w:rsidR="006D08D7" w:rsidRPr="00910EB1" w:rsidRDefault="006D08D7" w:rsidP="006D08D7">
      <w:pPr>
        <w:tabs>
          <w:tab w:val="num" w:pos="426"/>
        </w:tabs>
        <w:ind w:left="720" w:hanging="436"/>
        <w:rPr>
          <w:b/>
          <w:bCs/>
        </w:rPr>
      </w:pPr>
    </w:p>
    <w:p w14:paraId="7DF98411" w14:textId="77777777" w:rsidR="006D08D7" w:rsidRPr="00910EB1" w:rsidRDefault="006D08D7" w:rsidP="00E25F31">
      <w:pPr>
        <w:numPr>
          <w:ilvl w:val="0"/>
          <w:numId w:val="29"/>
        </w:numPr>
        <w:tabs>
          <w:tab w:val="clear" w:pos="720"/>
          <w:tab w:val="num" w:pos="426"/>
        </w:tabs>
        <w:ind w:hanging="436"/>
        <w:rPr>
          <w:b/>
          <w:bCs/>
        </w:rPr>
      </w:pPr>
      <w:r w:rsidRPr="00910EB1">
        <w:rPr>
          <w:b/>
          <w:bCs/>
        </w:rPr>
        <w:t xml:space="preserve">Пол*     </w:t>
      </w:r>
      <w:r w:rsidRPr="00910EB1">
        <w:t>01. Жен.          02. Муж.</w:t>
      </w:r>
    </w:p>
    <w:p w14:paraId="5A86D3BE" w14:textId="57B833A6" w:rsidR="006D08D7" w:rsidRPr="00910EB1" w:rsidRDefault="006D08D7" w:rsidP="00E25F31">
      <w:pPr>
        <w:numPr>
          <w:ilvl w:val="0"/>
          <w:numId w:val="29"/>
        </w:numPr>
        <w:tabs>
          <w:tab w:val="clear" w:pos="720"/>
          <w:tab w:val="num" w:pos="426"/>
        </w:tabs>
        <w:ind w:hanging="436"/>
        <w:rPr>
          <w:b/>
          <w:bCs/>
        </w:rPr>
      </w:pPr>
      <w:r w:rsidRPr="00910EB1">
        <w:rPr>
          <w:b/>
          <w:bCs/>
        </w:rPr>
        <w:t>Курс обучения</w:t>
      </w:r>
      <w:proofErr w:type="gramStart"/>
      <w:r w:rsidRPr="00910EB1">
        <w:rPr>
          <w:b/>
          <w:bCs/>
        </w:rPr>
        <w:t>*  _</w:t>
      </w:r>
      <w:proofErr w:type="gramEnd"/>
      <w:r w:rsidRPr="00910EB1">
        <w:rPr>
          <w:b/>
          <w:bCs/>
        </w:rPr>
        <w:t>_________________</w:t>
      </w:r>
      <w:r w:rsidR="0070304D" w:rsidRPr="00910EB1">
        <w:rPr>
          <w:b/>
          <w:bCs/>
        </w:rPr>
        <w:t>________________________</w:t>
      </w:r>
      <w:r w:rsidRPr="00910EB1">
        <w:rPr>
          <w:b/>
          <w:bCs/>
        </w:rPr>
        <w:t>___________</w:t>
      </w:r>
    </w:p>
    <w:p w14:paraId="26E27ABE" w14:textId="3740027C" w:rsidR="006D08D7" w:rsidRPr="00910EB1" w:rsidRDefault="006D08D7" w:rsidP="00E25F31">
      <w:pPr>
        <w:numPr>
          <w:ilvl w:val="0"/>
          <w:numId w:val="29"/>
        </w:numPr>
        <w:tabs>
          <w:tab w:val="clear" w:pos="720"/>
          <w:tab w:val="num" w:pos="426"/>
        </w:tabs>
        <w:ind w:hanging="436"/>
        <w:rPr>
          <w:b/>
          <w:bCs/>
        </w:rPr>
      </w:pPr>
      <w:r w:rsidRPr="00910EB1">
        <w:rPr>
          <w:b/>
          <w:bCs/>
        </w:rPr>
        <w:t>Факультет</w:t>
      </w:r>
      <w:proofErr w:type="gramStart"/>
      <w:r w:rsidRPr="00910EB1">
        <w:rPr>
          <w:b/>
          <w:bCs/>
        </w:rPr>
        <w:t>*  _</w:t>
      </w:r>
      <w:proofErr w:type="gramEnd"/>
      <w:r w:rsidRPr="00910EB1">
        <w:rPr>
          <w:b/>
          <w:bCs/>
        </w:rPr>
        <w:t>_____________________</w:t>
      </w:r>
      <w:r w:rsidR="0070304D" w:rsidRPr="00910EB1">
        <w:rPr>
          <w:b/>
          <w:bCs/>
        </w:rPr>
        <w:t>______________________________</w:t>
      </w:r>
      <w:r w:rsidRPr="00910EB1">
        <w:rPr>
          <w:b/>
          <w:bCs/>
        </w:rPr>
        <w:t>____</w:t>
      </w:r>
    </w:p>
    <w:p w14:paraId="38A8E976" w14:textId="4B23436E" w:rsidR="006D08D7" w:rsidRPr="00910EB1" w:rsidRDefault="006D08D7" w:rsidP="00E25F31">
      <w:pPr>
        <w:pStyle w:val="21"/>
        <w:numPr>
          <w:ilvl w:val="0"/>
          <w:numId w:val="29"/>
        </w:numPr>
        <w:tabs>
          <w:tab w:val="clear" w:pos="720"/>
          <w:tab w:val="num" w:pos="426"/>
          <w:tab w:val="left" w:pos="1280"/>
          <w:tab w:val="num" w:pos="1560"/>
        </w:tabs>
        <w:spacing w:after="0" w:line="240" w:lineRule="auto"/>
        <w:ind w:hanging="436"/>
        <w:rPr>
          <w:b/>
          <w:bCs/>
        </w:rPr>
      </w:pPr>
      <w:r w:rsidRPr="00910EB1">
        <w:rPr>
          <w:b/>
          <w:bCs/>
        </w:rPr>
        <w:t>Образовательная программа * _____</w:t>
      </w:r>
      <w:r w:rsidR="0070304D" w:rsidRPr="00910EB1">
        <w:rPr>
          <w:b/>
          <w:bCs/>
        </w:rPr>
        <w:t>_____________________________</w:t>
      </w:r>
      <w:r w:rsidRPr="00910EB1">
        <w:rPr>
          <w:b/>
          <w:bCs/>
        </w:rPr>
        <w:t>_____</w:t>
      </w:r>
    </w:p>
    <w:p w14:paraId="03F9971B" w14:textId="77777777" w:rsidR="006D08D7" w:rsidRPr="00910EB1" w:rsidRDefault="006D08D7" w:rsidP="006D08D7">
      <w:pPr>
        <w:rPr>
          <w:b/>
          <w:bCs/>
        </w:rPr>
      </w:pPr>
    </w:p>
    <w:p w14:paraId="192687B4" w14:textId="77777777" w:rsidR="006D08D7" w:rsidRPr="00910EB1" w:rsidRDefault="006D08D7" w:rsidP="006D08D7">
      <w:pPr>
        <w:jc w:val="center"/>
        <w:rPr>
          <w:b/>
          <w:bCs/>
        </w:rPr>
      </w:pPr>
    </w:p>
    <w:p w14:paraId="7630D443" w14:textId="77777777" w:rsidR="006D08D7" w:rsidRPr="00910EB1" w:rsidRDefault="006D08D7" w:rsidP="006D08D7">
      <w:pPr>
        <w:ind w:firstLine="426"/>
        <w:rPr>
          <w:b/>
          <w:bCs/>
        </w:rPr>
      </w:pPr>
      <w:r w:rsidRPr="00910EB1">
        <w:rPr>
          <w:b/>
          <w:bCs/>
        </w:rPr>
        <w:t xml:space="preserve">СОГЛАСОВАНО: </w:t>
      </w:r>
    </w:p>
    <w:p w14:paraId="4A4C004E" w14:textId="77777777" w:rsidR="006D08D7" w:rsidRPr="00910EB1" w:rsidRDefault="006D08D7" w:rsidP="006D08D7">
      <w:pPr>
        <w:rPr>
          <w:b/>
          <w:bCs/>
        </w:rPr>
      </w:pPr>
      <w:r w:rsidRPr="00910EB1">
        <w:rPr>
          <w:b/>
          <w:bCs/>
        </w:rPr>
        <w:t>Член-Правления – Проректор</w:t>
      </w:r>
    </w:p>
    <w:p w14:paraId="60B494D0" w14:textId="77777777" w:rsidR="006D08D7" w:rsidRPr="00910EB1" w:rsidRDefault="006D08D7" w:rsidP="006D08D7">
      <w:pPr>
        <w:rPr>
          <w:b/>
          <w:bCs/>
        </w:rPr>
      </w:pPr>
      <w:r w:rsidRPr="00910EB1">
        <w:rPr>
          <w:b/>
          <w:bCs/>
        </w:rPr>
        <w:t xml:space="preserve">по социально-воспитательной работе </w:t>
      </w:r>
      <w:r w:rsidRPr="00910EB1">
        <w:rPr>
          <w:b/>
          <w:bCs/>
        </w:rPr>
        <w:tab/>
      </w:r>
      <w:r w:rsidRPr="00910EB1">
        <w:rPr>
          <w:b/>
          <w:bCs/>
        </w:rPr>
        <w:tab/>
      </w:r>
      <w:r w:rsidRPr="00910EB1">
        <w:rPr>
          <w:b/>
          <w:bCs/>
        </w:rPr>
        <w:tab/>
      </w:r>
      <w:r w:rsidRPr="00910EB1">
        <w:rPr>
          <w:b/>
          <w:bCs/>
        </w:rPr>
        <w:tab/>
      </w:r>
      <w:proofErr w:type="spellStart"/>
      <w:r w:rsidRPr="00910EB1">
        <w:rPr>
          <w:b/>
          <w:bCs/>
        </w:rPr>
        <w:t>А.К.Калыков</w:t>
      </w:r>
      <w:proofErr w:type="spellEnd"/>
    </w:p>
    <w:p w14:paraId="3AE5B3E4" w14:textId="77777777" w:rsidR="002A078B" w:rsidRPr="00910EB1" w:rsidRDefault="002A078B" w:rsidP="00AD4856">
      <w:pPr>
        <w:tabs>
          <w:tab w:val="num" w:pos="426"/>
        </w:tabs>
        <w:ind w:left="720" w:hanging="436"/>
        <w:rPr>
          <w:b/>
          <w:bCs/>
        </w:rPr>
      </w:pPr>
    </w:p>
    <w:p w14:paraId="21014D93" w14:textId="77777777" w:rsidR="002A078B" w:rsidRPr="00910EB1" w:rsidRDefault="002A078B" w:rsidP="00AD4856">
      <w:pPr>
        <w:rPr>
          <w:b/>
          <w:bCs/>
        </w:rPr>
      </w:pPr>
    </w:p>
    <w:p w14:paraId="4A09CD21" w14:textId="77777777" w:rsidR="002A078B" w:rsidRPr="00910EB1" w:rsidRDefault="002A078B" w:rsidP="00AD4856">
      <w:pPr>
        <w:jc w:val="center"/>
        <w:rPr>
          <w:b/>
          <w:bCs/>
        </w:rPr>
      </w:pPr>
    </w:p>
    <w:p w14:paraId="3B13375C" w14:textId="79750885" w:rsidR="00AD4856" w:rsidRPr="00910EB1" w:rsidRDefault="00AD4856">
      <w:pPr>
        <w:spacing w:after="160" w:line="259" w:lineRule="auto"/>
        <w:jc w:val="left"/>
      </w:pPr>
      <w:r w:rsidRPr="00910EB1">
        <w:br w:type="page"/>
      </w:r>
    </w:p>
    <w:p w14:paraId="1B4E5801" w14:textId="03736FBD" w:rsidR="001F371C" w:rsidRPr="00910EB1" w:rsidRDefault="00DC3A50" w:rsidP="001F371C">
      <w:pPr>
        <w:pStyle w:val="1"/>
        <w:spacing w:before="0" w:after="0"/>
        <w:jc w:val="center"/>
        <w:rPr>
          <w:rFonts w:ascii="Times New Roman" w:hAnsi="Times New Roman" w:cs="Times New Roman"/>
          <w:sz w:val="24"/>
          <w:szCs w:val="24"/>
        </w:rPr>
      </w:pPr>
      <w:bookmarkStart w:id="15" w:name="_Toc196744964"/>
      <w:r w:rsidRPr="00910EB1">
        <w:rPr>
          <w:rFonts w:ascii="Times New Roman" w:hAnsi="Times New Roman" w:cs="Times New Roman"/>
          <w:sz w:val="24"/>
          <w:szCs w:val="24"/>
        </w:rPr>
        <w:lastRenderedPageBreak/>
        <w:t xml:space="preserve">4.7 </w:t>
      </w:r>
      <w:r w:rsidR="001F371C" w:rsidRPr="00910EB1">
        <w:rPr>
          <w:rFonts w:ascii="Times New Roman" w:hAnsi="Times New Roman" w:cs="Times New Roman"/>
          <w:sz w:val="24"/>
          <w:szCs w:val="24"/>
        </w:rPr>
        <w:t xml:space="preserve">Социологический инструментарий к исследованию: «Удовлетворенность сотрудников социально-воспитательной работой НАО «Карагандинский технический </w:t>
      </w:r>
      <w:proofErr w:type="gramStart"/>
      <w:r w:rsidR="001F371C" w:rsidRPr="00910EB1">
        <w:rPr>
          <w:rFonts w:ascii="Times New Roman" w:hAnsi="Times New Roman" w:cs="Times New Roman"/>
          <w:sz w:val="24"/>
          <w:szCs w:val="24"/>
        </w:rPr>
        <w:t>университет  имени</w:t>
      </w:r>
      <w:proofErr w:type="gramEnd"/>
      <w:r w:rsidR="001F371C" w:rsidRPr="00910EB1">
        <w:rPr>
          <w:rFonts w:ascii="Times New Roman" w:hAnsi="Times New Roman" w:cs="Times New Roman"/>
          <w:sz w:val="24"/>
          <w:szCs w:val="24"/>
        </w:rPr>
        <w:t xml:space="preserve"> Абылкаса </w:t>
      </w:r>
      <w:proofErr w:type="spellStart"/>
      <w:r w:rsidR="001F371C" w:rsidRPr="00910EB1">
        <w:rPr>
          <w:rFonts w:ascii="Times New Roman" w:hAnsi="Times New Roman" w:cs="Times New Roman"/>
          <w:sz w:val="24"/>
          <w:szCs w:val="24"/>
        </w:rPr>
        <w:t>Сагинова</w:t>
      </w:r>
      <w:proofErr w:type="spellEnd"/>
      <w:r w:rsidR="001F371C" w:rsidRPr="00910EB1">
        <w:rPr>
          <w:rFonts w:ascii="Times New Roman" w:hAnsi="Times New Roman" w:cs="Times New Roman"/>
          <w:sz w:val="24"/>
          <w:szCs w:val="24"/>
        </w:rPr>
        <w:t>»»</w:t>
      </w:r>
      <w:bookmarkEnd w:id="15"/>
    </w:p>
    <w:p w14:paraId="2792EBFE" w14:textId="77777777" w:rsidR="001F371C" w:rsidRPr="00910EB1" w:rsidRDefault="001F371C" w:rsidP="001F371C">
      <w:pPr>
        <w:jc w:val="center"/>
        <w:rPr>
          <w:b/>
          <w:bCs/>
        </w:rPr>
      </w:pPr>
    </w:p>
    <w:p w14:paraId="4A7429A4" w14:textId="15CE4623" w:rsidR="001F371C" w:rsidRPr="00910EB1" w:rsidRDefault="001F371C" w:rsidP="001F371C">
      <w:pPr>
        <w:ind w:firstLine="709"/>
      </w:pPr>
      <w:r w:rsidRPr="00910EB1">
        <w:rPr>
          <w:b/>
          <w:i/>
        </w:rPr>
        <w:t xml:space="preserve">Объект </w:t>
      </w:r>
      <w:proofErr w:type="gramStart"/>
      <w:r w:rsidRPr="00910EB1">
        <w:rPr>
          <w:b/>
          <w:i/>
        </w:rPr>
        <w:t xml:space="preserve">исследований: </w:t>
      </w:r>
      <w:r w:rsidRPr="00910EB1">
        <w:t xml:space="preserve"> сотрудники</w:t>
      </w:r>
      <w:proofErr w:type="gramEnd"/>
      <w:r w:rsidRPr="00910EB1">
        <w:t xml:space="preserve">, задействованные в социально-воспитательном процессе, кураторы групп. </w:t>
      </w:r>
    </w:p>
    <w:p w14:paraId="656E6586" w14:textId="77777777" w:rsidR="001F371C" w:rsidRPr="00910EB1" w:rsidRDefault="001F371C" w:rsidP="001F371C">
      <w:pPr>
        <w:ind w:firstLine="709"/>
      </w:pPr>
    </w:p>
    <w:p w14:paraId="5739A390" w14:textId="5A6E93F1" w:rsidR="001F371C" w:rsidRPr="00910EB1" w:rsidRDefault="001F371C" w:rsidP="001F371C">
      <w:pPr>
        <w:ind w:firstLine="709"/>
      </w:pPr>
      <w:r w:rsidRPr="00910EB1">
        <w:rPr>
          <w:b/>
          <w:i/>
        </w:rPr>
        <w:t xml:space="preserve">Предмет исследований: </w:t>
      </w:r>
      <w:r w:rsidRPr="00910EB1">
        <w:t>удовлетворенность сотрудников организацией социально-воспитательной работы в университете.</w:t>
      </w:r>
    </w:p>
    <w:p w14:paraId="5944BC01" w14:textId="77777777" w:rsidR="001F371C" w:rsidRPr="00910EB1" w:rsidRDefault="001F371C" w:rsidP="001F371C">
      <w:pPr>
        <w:ind w:firstLine="709"/>
        <w:rPr>
          <w:b/>
          <w:bCs/>
          <w:i/>
          <w:iCs/>
        </w:rPr>
      </w:pPr>
    </w:p>
    <w:p w14:paraId="3CED5365" w14:textId="77777777" w:rsidR="001F371C" w:rsidRPr="00910EB1" w:rsidRDefault="001F371C" w:rsidP="001F371C">
      <w:pPr>
        <w:ind w:firstLine="709"/>
        <w:rPr>
          <w:bCs/>
          <w:iCs/>
        </w:rPr>
      </w:pPr>
      <w:r w:rsidRPr="00910EB1">
        <w:rPr>
          <w:b/>
          <w:bCs/>
          <w:i/>
          <w:iCs/>
        </w:rPr>
        <w:t xml:space="preserve">Практические цели исследований: </w:t>
      </w:r>
    </w:p>
    <w:p w14:paraId="77A52C25" w14:textId="77777777" w:rsidR="001F371C" w:rsidRPr="00910EB1" w:rsidRDefault="001F371C" w:rsidP="00E25F31">
      <w:pPr>
        <w:numPr>
          <w:ilvl w:val="0"/>
          <w:numId w:val="38"/>
        </w:numPr>
        <w:tabs>
          <w:tab w:val="clear" w:pos="1440"/>
          <w:tab w:val="left" w:pos="993"/>
          <w:tab w:val="num" w:pos="1080"/>
        </w:tabs>
        <w:ind w:left="0" w:firstLine="709"/>
        <w:rPr>
          <w:iCs/>
        </w:rPr>
      </w:pPr>
      <w:r w:rsidRPr="00910EB1">
        <w:rPr>
          <w:iCs/>
        </w:rPr>
        <w:t>Определить степень осведомленности о деятельности социально-воспитательного направления.</w:t>
      </w:r>
    </w:p>
    <w:p w14:paraId="169B7B35" w14:textId="77777777" w:rsidR="001F371C" w:rsidRPr="00910EB1" w:rsidRDefault="001F371C" w:rsidP="00E25F31">
      <w:pPr>
        <w:numPr>
          <w:ilvl w:val="0"/>
          <w:numId w:val="38"/>
        </w:numPr>
        <w:tabs>
          <w:tab w:val="clear" w:pos="1440"/>
          <w:tab w:val="left" w:pos="993"/>
          <w:tab w:val="num" w:pos="1080"/>
        </w:tabs>
        <w:ind w:left="0" w:firstLine="709"/>
        <w:rPr>
          <w:iCs/>
        </w:rPr>
      </w:pPr>
      <w:r w:rsidRPr="00910EB1">
        <w:rPr>
          <w:iCs/>
        </w:rPr>
        <w:t>Оценить эффективность кураторства в университете.</w:t>
      </w:r>
    </w:p>
    <w:p w14:paraId="65D26C27" w14:textId="77777777" w:rsidR="001F371C" w:rsidRPr="00910EB1" w:rsidRDefault="001F371C" w:rsidP="00E25F31">
      <w:pPr>
        <w:numPr>
          <w:ilvl w:val="0"/>
          <w:numId w:val="38"/>
        </w:numPr>
        <w:tabs>
          <w:tab w:val="clear" w:pos="1440"/>
          <w:tab w:val="left" w:pos="993"/>
          <w:tab w:val="num" w:pos="1843"/>
        </w:tabs>
        <w:ind w:left="0" w:firstLine="709"/>
        <w:rPr>
          <w:iCs/>
        </w:rPr>
      </w:pPr>
      <w:r w:rsidRPr="00910EB1">
        <w:rPr>
          <w:iCs/>
        </w:rPr>
        <w:t>Определить возможные проблемные зоны в воспитательной работе.</w:t>
      </w:r>
    </w:p>
    <w:p w14:paraId="548C1472" w14:textId="77777777" w:rsidR="001F371C" w:rsidRPr="00910EB1" w:rsidRDefault="001F371C" w:rsidP="00E25F31">
      <w:pPr>
        <w:numPr>
          <w:ilvl w:val="0"/>
          <w:numId w:val="38"/>
        </w:numPr>
        <w:tabs>
          <w:tab w:val="clear" w:pos="1440"/>
          <w:tab w:val="left" w:pos="993"/>
          <w:tab w:val="num" w:pos="1080"/>
          <w:tab w:val="num" w:pos="1985"/>
        </w:tabs>
        <w:ind w:left="0" w:firstLine="709"/>
        <w:rPr>
          <w:iCs/>
        </w:rPr>
      </w:pPr>
      <w:r w:rsidRPr="00910EB1">
        <w:rPr>
          <w:iCs/>
        </w:rPr>
        <w:t>Выявить направления, необходимые для улучшения организации социально-воспитательной работы в университете.</w:t>
      </w:r>
    </w:p>
    <w:p w14:paraId="1CF9320F" w14:textId="77777777" w:rsidR="001F371C" w:rsidRPr="00910EB1" w:rsidRDefault="001F371C" w:rsidP="001F371C">
      <w:pPr>
        <w:ind w:firstLine="709"/>
        <w:rPr>
          <w:b/>
          <w:bCs/>
          <w:i/>
          <w:iCs/>
        </w:rPr>
      </w:pPr>
    </w:p>
    <w:p w14:paraId="1F02185B" w14:textId="77777777" w:rsidR="001F371C" w:rsidRPr="00910EB1" w:rsidRDefault="001F371C" w:rsidP="001F371C">
      <w:pPr>
        <w:ind w:firstLine="709"/>
        <w:rPr>
          <w:b/>
          <w:bCs/>
          <w:i/>
          <w:iCs/>
        </w:rPr>
      </w:pPr>
      <w:r w:rsidRPr="00910EB1">
        <w:rPr>
          <w:b/>
          <w:bCs/>
          <w:i/>
          <w:iCs/>
        </w:rPr>
        <w:t>Задачи исследований:</w:t>
      </w:r>
    </w:p>
    <w:p w14:paraId="2E6D29A9" w14:textId="4DF4574F" w:rsidR="001F371C" w:rsidRPr="00910EB1" w:rsidRDefault="001F371C" w:rsidP="00E25F31">
      <w:pPr>
        <w:numPr>
          <w:ilvl w:val="0"/>
          <w:numId w:val="39"/>
        </w:numPr>
        <w:tabs>
          <w:tab w:val="clear" w:pos="1440"/>
          <w:tab w:val="left" w:pos="993"/>
        </w:tabs>
        <w:ind w:left="0" w:firstLine="709"/>
      </w:pPr>
      <w:r w:rsidRPr="00910EB1">
        <w:t>Определить уровень удовлетворенности сотрудников социально-воспитательной работой.</w:t>
      </w:r>
    </w:p>
    <w:p w14:paraId="2CE400A0" w14:textId="77777777" w:rsidR="001F371C" w:rsidRPr="00910EB1" w:rsidRDefault="001F371C" w:rsidP="00E25F31">
      <w:pPr>
        <w:numPr>
          <w:ilvl w:val="0"/>
          <w:numId w:val="39"/>
        </w:numPr>
        <w:tabs>
          <w:tab w:val="clear" w:pos="1440"/>
          <w:tab w:val="left" w:pos="993"/>
        </w:tabs>
        <w:ind w:left="0" w:firstLine="709"/>
      </w:pPr>
      <w:r w:rsidRPr="00910EB1">
        <w:t>Выявить факторы, связанные с функционированием института кураторства.</w:t>
      </w:r>
    </w:p>
    <w:p w14:paraId="41F8D7DC" w14:textId="77777777" w:rsidR="001F371C" w:rsidRPr="00910EB1" w:rsidRDefault="001F371C" w:rsidP="00E25F31">
      <w:pPr>
        <w:numPr>
          <w:ilvl w:val="0"/>
          <w:numId w:val="39"/>
        </w:numPr>
        <w:tabs>
          <w:tab w:val="clear" w:pos="1440"/>
          <w:tab w:val="left" w:pos="993"/>
        </w:tabs>
        <w:ind w:left="0" w:firstLine="709"/>
      </w:pPr>
      <w:r w:rsidRPr="00910EB1">
        <w:t>Выявить возможные проблемы в социально значимых аспектах воспитательного процесса.</w:t>
      </w:r>
    </w:p>
    <w:p w14:paraId="027DF5AE" w14:textId="77777777" w:rsidR="001F371C" w:rsidRPr="00910EB1" w:rsidRDefault="001F371C" w:rsidP="00E25F31">
      <w:pPr>
        <w:numPr>
          <w:ilvl w:val="0"/>
          <w:numId w:val="39"/>
        </w:numPr>
        <w:tabs>
          <w:tab w:val="clear" w:pos="1440"/>
          <w:tab w:val="left" w:pos="993"/>
        </w:tabs>
        <w:ind w:left="0" w:firstLine="709"/>
      </w:pPr>
      <w:r w:rsidRPr="00910EB1">
        <w:t>Совершенствовать организацию социально-воспитательной работы университета.</w:t>
      </w:r>
    </w:p>
    <w:p w14:paraId="3546D71F" w14:textId="77777777" w:rsidR="001F371C" w:rsidRPr="00910EB1" w:rsidRDefault="001F371C" w:rsidP="001F371C">
      <w:pPr>
        <w:ind w:firstLine="709"/>
        <w:rPr>
          <w:bCs/>
        </w:rPr>
      </w:pPr>
    </w:p>
    <w:p w14:paraId="79B7A1F8" w14:textId="77777777" w:rsidR="001F371C" w:rsidRPr="00910EB1" w:rsidRDefault="001F371C" w:rsidP="001F371C">
      <w:pPr>
        <w:ind w:firstLine="720"/>
        <w:rPr>
          <w:b/>
          <w:bCs/>
          <w:i/>
          <w:iCs/>
        </w:rPr>
      </w:pPr>
      <w:r w:rsidRPr="00910EB1">
        <w:rPr>
          <w:b/>
          <w:bCs/>
          <w:i/>
          <w:iCs/>
        </w:rPr>
        <w:t xml:space="preserve">Ожидаемые результаты: </w:t>
      </w:r>
    </w:p>
    <w:p w14:paraId="14CD928B" w14:textId="15D68BA0" w:rsidR="001F371C" w:rsidRPr="00910EB1" w:rsidRDefault="001F371C" w:rsidP="001F371C">
      <w:pPr>
        <w:ind w:firstLine="720"/>
      </w:pPr>
      <w:r w:rsidRPr="00910EB1">
        <w:t xml:space="preserve"> 1. Результаты социологических исследований позволят определить осведомленность сотрудников о направлениях социально-воспитательной работы университета.</w:t>
      </w:r>
    </w:p>
    <w:p w14:paraId="2D7BA441" w14:textId="77777777" w:rsidR="001F371C" w:rsidRPr="00910EB1" w:rsidRDefault="001F371C" w:rsidP="001F371C">
      <w:pPr>
        <w:ind w:firstLine="720"/>
      </w:pPr>
      <w:r w:rsidRPr="00910EB1">
        <w:t>2. Результаты социологических исследований позволят обозначить проблемные аспекты организации кураторской и социально-воспитательной деятельностей ВУЗа.</w:t>
      </w:r>
    </w:p>
    <w:p w14:paraId="7B592F92" w14:textId="77777777" w:rsidR="001F371C" w:rsidRPr="00910EB1" w:rsidRDefault="001F371C" w:rsidP="001F371C">
      <w:pPr>
        <w:ind w:firstLine="720"/>
      </w:pPr>
      <w:r w:rsidRPr="00910EB1">
        <w:t>3. Результаты социологических исследований позволят разработать коррективные меры, направленные на совершенствование социально-воспитательной работы в университете.</w:t>
      </w:r>
    </w:p>
    <w:p w14:paraId="523703BD" w14:textId="5069E976" w:rsidR="001E102E" w:rsidRPr="00910EB1" w:rsidRDefault="001E102E" w:rsidP="001E102E">
      <w:pPr>
        <w:ind w:firstLine="567"/>
      </w:pPr>
      <w:r w:rsidRPr="00910EB1">
        <w:t xml:space="preserve">Общий процент удовлетворенности сотрудников университета социально-воспитательной работой устанавливается на основании средней оценки респондентов по каждому блоку анкеты:  </w:t>
      </w:r>
    </w:p>
    <w:p w14:paraId="23975975" w14:textId="77777777" w:rsidR="001E102E" w:rsidRPr="00910EB1" w:rsidRDefault="001E102E" w:rsidP="001E102E">
      <w:pPr>
        <w:jc w:val="center"/>
        <w:rPr>
          <w:i/>
        </w:rPr>
      </w:pPr>
      <w:r w:rsidRPr="00910EB1">
        <w:t xml:space="preserve">Процент удовлетворённости = </w:t>
      </w:r>
      <m:oMath>
        <m:d>
          <m:dPr>
            <m:ctrlPr>
              <w:rPr>
                <w:rFonts w:ascii="Cambria Math" w:hAnsi="Cambria Math"/>
                <w:i/>
              </w:rPr>
            </m:ctrlPr>
          </m:dPr>
          <m:e>
            <m:f>
              <m:fPr>
                <m:ctrlPr>
                  <w:rPr>
                    <w:rFonts w:ascii="Cambria Math" w:hAnsi="Cambria Math"/>
                    <w:i/>
                  </w:rPr>
                </m:ctrlPr>
              </m:fPr>
              <m:num>
                <m:r>
                  <w:rPr>
                    <w:rFonts w:ascii="Cambria Math" w:hAnsi="Cambria Math"/>
                  </w:rPr>
                  <m:t>Уср-У</m:t>
                </m:r>
                <m:r>
                  <w:rPr>
                    <w:rFonts w:ascii="Cambria Math" w:hAnsi="Cambria Math"/>
                    <w:lang w:val="en-US"/>
                  </w:rPr>
                  <m:t>min</m:t>
                </m:r>
              </m:num>
              <m:den>
                <m:r>
                  <w:rPr>
                    <w:rFonts w:ascii="Cambria Math" w:hAnsi="Cambria Math"/>
                  </w:rPr>
                  <m:t>У</m:t>
                </m:r>
                <m:r>
                  <w:rPr>
                    <w:rFonts w:ascii="Cambria Math" w:hAnsi="Cambria Math"/>
                    <w:lang w:val="en-US"/>
                  </w:rPr>
                  <m:t>max</m:t>
                </m:r>
                <m:r>
                  <w:rPr>
                    <w:rFonts w:ascii="Cambria Math" w:hAnsi="Cambria Math"/>
                  </w:rPr>
                  <m:t>-У</m:t>
                </m:r>
                <m:r>
                  <w:rPr>
                    <w:rFonts w:ascii="Cambria Math" w:hAnsi="Cambria Math"/>
                    <w:lang w:val="en-US"/>
                  </w:rPr>
                  <m:t>min</m:t>
                </m:r>
              </m:den>
            </m:f>
          </m:e>
        </m:d>
        <m:r>
          <w:rPr>
            <w:rFonts w:ascii="Cambria Math" w:hAnsi="Cambria Math"/>
          </w:rPr>
          <m:t>*100%</m:t>
        </m:r>
      </m:oMath>
    </w:p>
    <w:p w14:paraId="004F9149" w14:textId="77777777" w:rsidR="001E102E" w:rsidRPr="00910EB1" w:rsidRDefault="001E102E" w:rsidP="001E102E">
      <w:pPr>
        <w:jc w:val="left"/>
      </w:pPr>
      <w:r w:rsidRPr="00910EB1">
        <w:t>где:</w:t>
      </w:r>
    </w:p>
    <w:p w14:paraId="07853E58" w14:textId="77777777" w:rsidR="001E102E" w:rsidRPr="00910EB1" w:rsidRDefault="001E102E" w:rsidP="00E25F31">
      <w:pPr>
        <w:numPr>
          <w:ilvl w:val="0"/>
          <w:numId w:val="32"/>
        </w:numPr>
        <w:ind w:left="0" w:firstLine="567"/>
        <w:jc w:val="left"/>
        <w:rPr>
          <w:i/>
          <w:iCs/>
        </w:rPr>
      </w:pPr>
      <w:proofErr w:type="spellStart"/>
      <w:r w:rsidRPr="00910EB1">
        <w:rPr>
          <w:i/>
          <w:iCs/>
        </w:rPr>
        <w:t>Уср</w:t>
      </w:r>
      <w:proofErr w:type="spellEnd"/>
      <w:r w:rsidRPr="00910EB1">
        <w:rPr>
          <w:i/>
          <w:iCs/>
        </w:rPr>
        <w:t xml:space="preserve">. — среднее значение по шкале </w:t>
      </w:r>
      <w:proofErr w:type="spellStart"/>
      <w:r w:rsidRPr="00910EB1">
        <w:rPr>
          <w:i/>
          <w:iCs/>
        </w:rPr>
        <w:t>Лайкерта</w:t>
      </w:r>
      <w:proofErr w:type="spellEnd"/>
    </w:p>
    <w:p w14:paraId="1DB55884" w14:textId="77777777" w:rsidR="001E102E" w:rsidRPr="00910EB1" w:rsidRDefault="001E102E" w:rsidP="00E25F31">
      <w:pPr>
        <w:numPr>
          <w:ilvl w:val="0"/>
          <w:numId w:val="32"/>
        </w:numPr>
        <w:ind w:left="0" w:firstLine="567"/>
        <w:jc w:val="left"/>
        <w:rPr>
          <w:i/>
          <w:iCs/>
        </w:rPr>
      </w:pPr>
      <w:proofErr w:type="spellStart"/>
      <w:r w:rsidRPr="00910EB1">
        <w:rPr>
          <w:i/>
          <w:iCs/>
        </w:rPr>
        <w:t>Уmin</w:t>
      </w:r>
      <w:proofErr w:type="spellEnd"/>
      <w:r w:rsidRPr="00910EB1">
        <w:rPr>
          <w:i/>
          <w:iCs/>
        </w:rPr>
        <w:t xml:space="preserve"> — минимально возможное значение</w:t>
      </w:r>
    </w:p>
    <w:p w14:paraId="511177B1" w14:textId="77777777" w:rsidR="001E102E" w:rsidRPr="00910EB1" w:rsidRDefault="001E102E" w:rsidP="00E25F31">
      <w:pPr>
        <w:numPr>
          <w:ilvl w:val="0"/>
          <w:numId w:val="32"/>
        </w:numPr>
        <w:ind w:left="0" w:firstLine="567"/>
        <w:jc w:val="left"/>
        <w:rPr>
          <w:i/>
          <w:iCs/>
        </w:rPr>
      </w:pPr>
      <w:proofErr w:type="spellStart"/>
      <w:r w:rsidRPr="00910EB1">
        <w:rPr>
          <w:i/>
          <w:iCs/>
        </w:rPr>
        <w:t>Уmax</w:t>
      </w:r>
      <w:proofErr w:type="spellEnd"/>
      <w:r w:rsidRPr="00910EB1">
        <w:rPr>
          <w:i/>
          <w:iCs/>
        </w:rPr>
        <w:t xml:space="preserve"> — максимально возможное значение</w:t>
      </w:r>
    </w:p>
    <w:p w14:paraId="2629914A" w14:textId="77777777" w:rsidR="001E102E" w:rsidRPr="00910EB1" w:rsidRDefault="001E102E" w:rsidP="001E102E">
      <w:pPr>
        <w:ind w:left="284" w:firstLine="567"/>
      </w:pPr>
    </w:p>
    <w:p w14:paraId="23B786B9" w14:textId="77777777" w:rsidR="001E102E" w:rsidRPr="00910EB1" w:rsidRDefault="001E102E" w:rsidP="001E102E">
      <w:pPr>
        <w:ind w:left="284" w:firstLine="567"/>
        <w:rPr>
          <w:b/>
          <w:bCs/>
        </w:rPr>
      </w:pPr>
      <w:r w:rsidRPr="00910EB1">
        <w:rPr>
          <w:b/>
          <w:bCs/>
        </w:rPr>
        <w:t>Интерпретация:</w:t>
      </w:r>
    </w:p>
    <w:p w14:paraId="52B81B95" w14:textId="77777777" w:rsidR="001E102E" w:rsidRPr="00910EB1" w:rsidRDefault="001E102E" w:rsidP="001E102E">
      <w:pPr>
        <w:ind w:left="284" w:firstLine="567"/>
      </w:pPr>
      <w:r w:rsidRPr="00910EB1">
        <w:t>0–20% — крайне низкая удовлетворенность</w:t>
      </w:r>
    </w:p>
    <w:p w14:paraId="7C06FBB1" w14:textId="77777777" w:rsidR="001E102E" w:rsidRPr="00910EB1" w:rsidRDefault="001E102E" w:rsidP="001E102E">
      <w:pPr>
        <w:ind w:left="284" w:firstLine="567"/>
      </w:pPr>
      <w:r w:rsidRPr="00910EB1">
        <w:t>21–40% — низкая</w:t>
      </w:r>
    </w:p>
    <w:p w14:paraId="32F2A9F7" w14:textId="77777777" w:rsidR="001E102E" w:rsidRPr="00910EB1" w:rsidRDefault="001E102E" w:rsidP="001E102E">
      <w:pPr>
        <w:ind w:left="284" w:firstLine="567"/>
      </w:pPr>
      <w:r w:rsidRPr="00910EB1">
        <w:t>41–60% — умеренная</w:t>
      </w:r>
    </w:p>
    <w:p w14:paraId="226F3B87" w14:textId="77777777" w:rsidR="001E102E" w:rsidRPr="00910EB1" w:rsidRDefault="001E102E" w:rsidP="001E102E">
      <w:pPr>
        <w:ind w:left="284" w:firstLine="567"/>
      </w:pPr>
      <w:r w:rsidRPr="00910EB1">
        <w:t>61–80% — достаточно высокая</w:t>
      </w:r>
    </w:p>
    <w:p w14:paraId="64990F03" w14:textId="2A56FC2D" w:rsidR="001F371C" w:rsidRPr="00910EB1" w:rsidRDefault="001E102E" w:rsidP="00595FF6">
      <w:pPr>
        <w:ind w:left="284" w:firstLine="567"/>
      </w:pPr>
      <w:r w:rsidRPr="00910EB1">
        <w:t>81–100% — высокая</w:t>
      </w:r>
      <w:r w:rsidR="001F371C" w:rsidRPr="00910EB1">
        <w:br w:type="page"/>
      </w:r>
    </w:p>
    <w:p w14:paraId="5EE1CFE3" w14:textId="77777777" w:rsidR="001F371C" w:rsidRPr="00910EB1" w:rsidRDefault="001F371C" w:rsidP="001F371C">
      <w:pPr>
        <w:jc w:val="center"/>
        <w:rPr>
          <w:b/>
          <w:bCs/>
        </w:rPr>
      </w:pPr>
      <w:r w:rsidRPr="00910EB1">
        <w:rPr>
          <w:b/>
          <w:bCs/>
        </w:rPr>
        <w:lastRenderedPageBreak/>
        <w:t>АНКЕТА</w:t>
      </w:r>
    </w:p>
    <w:p w14:paraId="17F12397" w14:textId="5E73AB6E" w:rsidR="001F371C" w:rsidRPr="00910EB1" w:rsidRDefault="001F371C" w:rsidP="001F371C">
      <w:pPr>
        <w:jc w:val="center"/>
        <w:rPr>
          <w:b/>
          <w:bCs/>
        </w:rPr>
      </w:pPr>
      <w:r w:rsidRPr="00910EB1">
        <w:rPr>
          <w:b/>
          <w:bCs/>
        </w:rPr>
        <w:t>«Удовлетворенность сотрудников социально-воспитательной работой</w:t>
      </w:r>
    </w:p>
    <w:p w14:paraId="18EF0F74" w14:textId="77777777" w:rsidR="001F371C" w:rsidRPr="00910EB1" w:rsidRDefault="001F371C" w:rsidP="001F371C">
      <w:pPr>
        <w:jc w:val="center"/>
        <w:rPr>
          <w:b/>
          <w:bCs/>
        </w:rPr>
      </w:pPr>
      <w:r w:rsidRPr="00910EB1">
        <w:rPr>
          <w:b/>
          <w:bCs/>
        </w:rPr>
        <w:t>НАО «Карагандинский технический университет</w:t>
      </w:r>
    </w:p>
    <w:p w14:paraId="2630A671" w14:textId="77777777" w:rsidR="001F371C" w:rsidRPr="00910EB1" w:rsidRDefault="001F371C" w:rsidP="001F371C">
      <w:pPr>
        <w:jc w:val="center"/>
        <w:rPr>
          <w:b/>
          <w:bCs/>
        </w:rPr>
      </w:pPr>
      <w:r w:rsidRPr="00910EB1">
        <w:rPr>
          <w:b/>
          <w:bCs/>
        </w:rPr>
        <w:t xml:space="preserve">имени Абылкаса </w:t>
      </w:r>
      <w:proofErr w:type="spellStart"/>
      <w:r w:rsidRPr="00910EB1">
        <w:rPr>
          <w:b/>
          <w:bCs/>
        </w:rPr>
        <w:t>Сагинова</w:t>
      </w:r>
      <w:proofErr w:type="spellEnd"/>
      <w:r w:rsidRPr="00910EB1">
        <w:rPr>
          <w:b/>
          <w:bCs/>
        </w:rPr>
        <w:t>»»</w:t>
      </w:r>
    </w:p>
    <w:p w14:paraId="336DF39A" w14:textId="77777777" w:rsidR="001F371C" w:rsidRPr="00910EB1" w:rsidRDefault="001F371C" w:rsidP="001F371C">
      <w:pPr>
        <w:jc w:val="center"/>
        <w:rPr>
          <w:b/>
          <w:bCs/>
        </w:rPr>
      </w:pPr>
    </w:p>
    <w:p w14:paraId="1C27176A" w14:textId="78D04D41" w:rsidR="001F371C" w:rsidRPr="00910EB1" w:rsidRDefault="00DC3A50" w:rsidP="001F371C">
      <w:pPr>
        <w:jc w:val="center"/>
        <w:rPr>
          <w:b/>
          <w:bCs/>
        </w:rPr>
      </w:pPr>
      <w:r w:rsidRPr="00910EB1">
        <w:rPr>
          <w:b/>
          <w:bCs/>
        </w:rPr>
        <w:t>Уважаемые коллеги</w:t>
      </w:r>
      <w:r w:rsidR="001F371C" w:rsidRPr="00910EB1">
        <w:rPr>
          <w:b/>
          <w:bCs/>
        </w:rPr>
        <w:t>!</w:t>
      </w:r>
    </w:p>
    <w:p w14:paraId="22BA0764" w14:textId="77777777" w:rsidR="001F371C" w:rsidRPr="00910EB1" w:rsidRDefault="001F371C" w:rsidP="001F371C">
      <w:pPr>
        <w:ind w:firstLine="360"/>
      </w:pPr>
      <w:r w:rsidRPr="00910EB1">
        <w:t>Просим Вас принять участие в опросе и ответить на вопросы анкеты. Цель опроса - изучить различные аспекты социально-воспитательной работы в университете.</w:t>
      </w:r>
    </w:p>
    <w:p w14:paraId="55BA3E8D" w14:textId="77777777" w:rsidR="001F371C" w:rsidRPr="00910EB1" w:rsidRDefault="001F371C" w:rsidP="001F371C">
      <w:pPr>
        <w:ind w:firstLine="360"/>
      </w:pPr>
      <w:r w:rsidRPr="00910EB1">
        <w:t xml:space="preserve">К каждому вопросу анкеты даются возможные варианты ответов. Выберите тот, который соответствует Вашему мнению. Если ни один из предлагаемых ответов Вас не устраивает, напишите свой вариант ответа. </w:t>
      </w:r>
    </w:p>
    <w:p w14:paraId="64FE7C0A" w14:textId="679367C5" w:rsidR="001F371C" w:rsidRPr="00910EB1" w:rsidRDefault="001F371C" w:rsidP="001F371C">
      <w:pPr>
        <w:ind w:firstLine="360"/>
      </w:pPr>
      <w:r w:rsidRPr="00910EB1">
        <w:t xml:space="preserve">Анкетирование является анонимным. </w:t>
      </w:r>
    </w:p>
    <w:p w14:paraId="43E5D7FF" w14:textId="77777777" w:rsidR="001F371C" w:rsidRPr="00910EB1" w:rsidRDefault="001F371C" w:rsidP="001F371C">
      <w:pPr>
        <w:jc w:val="center"/>
      </w:pPr>
    </w:p>
    <w:p w14:paraId="4572FBC3" w14:textId="1D00D486" w:rsidR="001F371C" w:rsidRPr="00910EB1" w:rsidRDefault="001F371C" w:rsidP="001F371C">
      <w:pPr>
        <w:jc w:val="center"/>
        <w:rPr>
          <w:b/>
          <w:bCs/>
        </w:rPr>
      </w:pPr>
      <w:r w:rsidRPr="00910EB1">
        <w:rPr>
          <w:b/>
          <w:bCs/>
        </w:rPr>
        <w:t xml:space="preserve">Спасибо за участие в исследовании! </w:t>
      </w:r>
    </w:p>
    <w:p w14:paraId="67314353" w14:textId="77777777" w:rsidR="001F371C" w:rsidRPr="00910EB1" w:rsidRDefault="001F371C" w:rsidP="001F371C">
      <w:pPr>
        <w:jc w:val="center"/>
        <w:rPr>
          <w:b/>
          <w:bCs/>
        </w:rPr>
      </w:pPr>
    </w:p>
    <w:p w14:paraId="691BFFD3" w14:textId="18C11995" w:rsidR="001F371C" w:rsidRPr="00910EB1" w:rsidRDefault="001F371C" w:rsidP="001F371C">
      <w:pPr>
        <w:ind w:left="360"/>
        <w:rPr>
          <w:b/>
          <w:bCs/>
        </w:rPr>
      </w:pPr>
    </w:p>
    <w:p w14:paraId="72C3BAAB" w14:textId="69B5149B" w:rsidR="001F371C" w:rsidRPr="00910EB1" w:rsidRDefault="001F371C" w:rsidP="001F371C">
      <w:pPr>
        <w:ind w:left="360"/>
      </w:pPr>
      <w:r w:rsidRPr="00910EB1">
        <w:rPr>
          <w:b/>
          <w:bCs/>
        </w:rPr>
        <w:t xml:space="preserve">1. Оцените по пятибалльной шкале (1 – минимальная оценка; 5 - максимальная) следующие показатели социальной поддержки обучающихся в университете </w:t>
      </w:r>
      <w:r w:rsidRPr="00910EB1">
        <w:rPr>
          <w:b/>
          <w:bCs/>
          <w:i/>
        </w:rPr>
        <w:t xml:space="preserve">(отметьте в каждой </w:t>
      </w:r>
      <w:proofErr w:type="gramStart"/>
      <w:r w:rsidRPr="00910EB1">
        <w:rPr>
          <w:b/>
          <w:bCs/>
          <w:i/>
        </w:rPr>
        <w:t>строке)*</w:t>
      </w:r>
      <w:proofErr w:type="gramEnd"/>
    </w:p>
    <w:p w14:paraId="59DD1F24" w14:textId="77777777" w:rsidR="001F371C" w:rsidRPr="00910EB1" w:rsidRDefault="001F371C" w:rsidP="001F371C">
      <w:pPr>
        <w:ind w:left="-108"/>
        <w:rPr>
          <w:b/>
          <w:bCs/>
          <w:i/>
        </w:rPr>
      </w:pPr>
    </w:p>
    <w:tbl>
      <w:tblPr>
        <w:tblW w:w="5000"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245"/>
        <w:gridCol w:w="818"/>
        <w:gridCol w:w="818"/>
        <w:gridCol w:w="818"/>
        <w:gridCol w:w="818"/>
        <w:gridCol w:w="822"/>
      </w:tblGrid>
      <w:tr w:rsidR="00910EB1" w:rsidRPr="00910EB1" w14:paraId="1B7EBB34" w14:textId="77777777" w:rsidTr="00EF5003">
        <w:tc>
          <w:tcPr>
            <w:tcW w:w="5000" w:type="pct"/>
            <w:gridSpan w:val="6"/>
            <w:vAlign w:val="center"/>
          </w:tcPr>
          <w:p w14:paraId="672F4534" w14:textId="644971DB" w:rsidR="001F371C" w:rsidRPr="00910EB1" w:rsidRDefault="001F371C" w:rsidP="00E62470">
            <w:pPr>
              <w:jc w:val="center"/>
              <w:rPr>
                <w:b/>
                <w:i/>
              </w:rPr>
            </w:pPr>
            <w:r w:rsidRPr="00910EB1">
              <w:rPr>
                <w:b/>
                <w:bCs/>
              </w:rPr>
              <w:t>Показатели социальной поддержки обучающихся</w:t>
            </w:r>
          </w:p>
        </w:tc>
      </w:tr>
      <w:tr w:rsidR="00910EB1" w:rsidRPr="00910EB1" w14:paraId="6D621A21" w14:textId="77777777" w:rsidTr="00EF5003">
        <w:tc>
          <w:tcPr>
            <w:tcW w:w="2808" w:type="pct"/>
            <w:vAlign w:val="center"/>
          </w:tcPr>
          <w:p w14:paraId="67E06F2A" w14:textId="6CFA12FB" w:rsidR="001F371C" w:rsidRPr="00910EB1" w:rsidRDefault="001F371C" w:rsidP="00EF5003">
            <w:pPr>
              <w:ind w:left="354" w:right="135" w:hanging="142"/>
            </w:pPr>
            <w:r w:rsidRPr="00910EB1">
              <w:t>А) Информированность обучающихся о мерах социальной поддержки</w:t>
            </w:r>
          </w:p>
        </w:tc>
        <w:tc>
          <w:tcPr>
            <w:tcW w:w="438" w:type="pct"/>
            <w:shd w:val="clear" w:color="auto" w:fill="auto"/>
            <w:vAlign w:val="center"/>
          </w:tcPr>
          <w:p w14:paraId="28157DB8" w14:textId="77777777" w:rsidR="001F371C" w:rsidRPr="00910EB1" w:rsidRDefault="001F371C" w:rsidP="00EF5003">
            <w:pPr>
              <w:jc w:val="center"/>
            </w:pPr>
            <w:r w:rsidRPr="00910EB1">
              <w:t>1</w:t>
            </w:r>
          </w:p>
        </w:tc>
        <w:tc>
          <w:tcPr>
            <w:tcW w:w="438" w:type="pct"/>
            <w:shd w:val="clear" w:color="auto" w:fill="auto"/>
            <w:vAlign w:val="center"/>
          </w:tcPr>
          <w:p w14:paraId="5B84BF0E" w14:textId="77777777" w:rsidR="001F371C" w:rsidRPr="00910EB1" w:rsidRDefault="001F371C" w:rsidP="00EF5003">
            <w:pPr>
              <w:jc w:val="center"/>
            </w:pPr>
            <w:r w:rsidRPr="00910EB1">
              <w:t>2</w:t>
            </w:r>
          </w:p>
        </w:tc>
        <w:tc>
          <w:tcPr>
            <w:tcW w:w="438" w:type="pct"/>
            <w:shd w:val="clear" w:color="auto" w:fill="auto"/>
            <w:vAlign w:val="center"/>
          </w:tcPr>
          <w:p w14:paraId="0EA2534E" w14:textId="77777777" w:rsidR="001F371C" w:rsidRPr="00910EB1" w:rsidRDefault="001F371C" w:rsidP="00EF5003">
            <w:pPr>
              <w:jc w:val="center"/>
            </w:pPr>
            <w:r w:rsidRPr="00910EB1">
              <w:t>3</w:t>
            </w:r>
          </w:p>
        </w:tc>
        <w:tc>
          <w:tcPr>
            <w:tcW w:w="438" w:type="pct"/>
            <w:shd w:val="clear" w:color="auto" w:fill="auto"/>
            <w:vAlign w:val="center"/>
          </w:tcPr>
          <w:p w14:paraId="04629B4D" w14:textId="77777777" w:rsidR="001F371C" w:rsidRPr="00910EB1" w:rsidRDefault="001F371C" w:rsidP="00EF5003">
            <w:pPr>
              <w:jc w:val="center"/>
            </w:pPr>
            <w:r w:rsidRPr="00910EB1">
              <w:t>4</w:t>
            </w:r>
          </w:p>
        </w:tc>
        <w:tc>
          <w:tcPr>
            <w:tcW w:w="440" w:type="pct"/>
            <w:shd w:val="clear" w:color="auto" w:fill="auto"/>
            <w:vAlign w:val="center"/>
          </w:tcPr>
          <w:p w14:paraId="55EC82C8" w14:textId="77777777" w:rsidR="001F371C" w:rsidRPr="00910EB1" w:rsidRDefault="001F371C" w:rsidP="00EF5003">
            <w:pPr>
              <w:jc w:val="center"/>
            </w:pPr>
            <w:r w:rsidRPr="00910EB1">
              <w:t>5</w:t>
            </w:r>
          </w:p>
        </w:tc>
      </w:tr>
      <w:tr w:rsidR="00910EB1" w:rsidRPr="00910EB1" w14:paraId="087B54D5" w14:textId="77777777" w:rsidTr="00EF5003">
        <w:tc>
          <w:tcPr>
            <w:tcW w:w="2808" w:type="pct"/>
            <w:vAlign w:val="center"/>
          </w:tcPr>
          <w:p w14:paraId="67915E45" w14:textId="21734FED" w:rsidR="001F371C" w:rsidRPr="00910EB1" w:rsidRDefault="001F371C" w:rsidP="00EF5003">
            <w:pPr>
              <w:ind w:left="354" w:right="135" w:hanging="142"/>
            </w:pPr>
            <w:r w:rsidRPr="00910EB1">
              <w:rPr>
                <w:lang w:val="en-US"/>
              </w:rPr>
              <w:t>B</w:t>
            </w:r>
            <w:r w:rsidRPr="00910EB1">
              <w:t xml:space="preserve">) Обеспеченность обучающихся общежитием </w:t>
            </w:r>
          </w:p>
        </w:tc>
        <w:tc>
          <w:tcPr>
            <w:tcW w:w="438" w:type="pct"/>
            <w:shd w:val="clear" w:color="auto" w:fill="auto"/>
            <w:vAlign w:val="center"/>
          </w:tcPr>
          <w:p w14:paraId="4EDA67B0" w14:textId="77777777" w:rsidR="001F371C" w:rsidRPr="00910EB1" w:rsidRDefault="001F371C" w:rsidP="00EF5003">
            <w:pPr>
              <w:jc w:val="center"/>
            </w:pPr>
            <w:r w:rsidRPr="00910EB1">
              <w:t>1</w:t>
            </w:r>
          </w:p>
        </w:tc>
        <w:tc>
          <w:tcPr>
            <w:tcW w:w="438" w:type="pct"/>
            <w:shd w:val="clear" w:color="auto" w:fill="auto"/>
            <w:vAlign w:val="center"/>
          </w:tcPr>
          <w:p w14:paraId="2BC8B6FC" w14:textId="77777777" w:rsidR="001F371C" w:rsidRPr="00910EB1" w:rsidRDefault="001F371C" w:rsidP="00EF5003">
            <w:pPr>
              <w:jc w:val="center"/>
            </w:pPr>
            <w:r w:rsidRPr="00910EB1">
              <w:t>2</w:t>
            </w:r>
          </w:p>
        </w:tc>
        <w:tc>
          <w:tcPr>
            <w:tcW w:w="438" w:type="pct"/>
            <w:shd w:val="clear" w:color="auto" w:fill="auto"/>
            <w:vAlign w:val="center"/>
          </w:tcPr>
          <w:p w14:paraId="4E20B88A" w14:textId="77777777" w:rsidR="001F371C" w:rsidRPr="00910EB1" w:rsidRDefault="001F371C" w:rsidP="00EF5003">
            <w:pPr>
              <w:jc w:val="center"/>
            </w:pPr>
            <w:r w:rsidRPr="00910EB1">
              <w:t>3</w:t>
            </w:r>
          </w:p>
        </w:tc>
        <w:tc>
          <w:tcPr>
            <w:tcW w:w="438" w:type="pct"/>
            <w:shd w:val="clear" w:color="auto" w:fill="auto"/>
            <w:vAlign w:val="center"/>
          </w:tcPr>
          <w:p w14:paraId="58545B8D" w14:textId="77777777" w:rsidR="001F371C" w:rsidRPr="00910EB1" w:rsidRDefault="001F371C" w:rsidP="00EF5003">
            <w:pPr>
              <w:jc w:val="center"/>
            </w:pPr>
            <w:r w:rsidRPr="00910EB1">
              <w:t>4</w:t>
            </w:r>
          </w:p>
        </w:tc>
        <w:tc>
          <w:tcPr>
            <w:tcW w:w="440" w:type="pct"/>
            <w:shd w:val="clear" w:color="auto" w:fill="auto"/>
            <w:vAlign w:val="center"/>
          </w:tcPr>
          <w:p w14:paraId="37490CC3" w14:textId="77777777" w:rsidR="001F371C" w:rsidRPr="00910EB1" w:rsidRDefault="001F371C" w:rsidP="00EF5003">
            <w:pPr>
              <w:jc w:val="center"/>
            </w:pPr>
            <w:r w:rsidRPr="00910EB1">
              <w:t>5</w:t>
            </w:r>
          </w:p>
        </w:tc>
      </w:tr>
      <w:tr w:rsidR="00910EB1" w:rsidRPr="00910EB1" w14:paraId="3364396A" w14:textId="77777777" w:rsidTr="00EF5003">
        <w:tc>
          <w:tcPr>
            <w:tcW w:w="2808" w:type="pct"/>
            <w:vAlign w:val="center"/>
          </w:tcPr>
          <w:p w14:paraId="7E72277F" w14:textId="182383CB" w:rsidR="001F371C" w:rsidRPr="00910EB1" w:rsidRDefault="001F371C" w:rsidP="00EF5003">
            <w:pPr>
              <w:ind w:left="354" w:right="135" w:hanging="142"/>
            </w:pPr>
            <w:r w:rsidRPr="00910EB1">
              <w:t>С) Возможность организации подработок для обучающихся</w:t>
            </w:r>
          </w:p>
        </w:tc>
        <w:tc>
          <w:tcPr>
            <w:tcW w:w="438" w:type="pct"/>
            <w:shd w:val="clear" w:color="auto" w:fill="auto"/>
            <w:vAlign w:val="center"/>
          </w:tcPr>
          <w:p w14:paraId="7C623535" w14:textId="77777777" w:rsidR="001F371C" w:rsidRPr="00910EB1" w:rsidRDefault="001F371C" w:rsidP="00EF5003">
            <w:pPr>
              <w:jc w:val="center"/>
            </w:pPr>
            <w:r w:rsidRPr="00910EB1">
              <w:t>1</w:t>
            </w:r>
          </w:p>
        </w:tc>
        <w:tc>
          <w:tcPr>
            <w:tcW w:w="438" w:type="pct"/>
            <w:shd w:val="clear" w:color="auto" w:fill="auto"/>
            <w:vAlign w:val="center"/>
          </w:tcPr>
          <w:p w14:paraId="5EA03F0B" w14:textId="77777777" w:rsidR="001F371C" w:rsidRPr="00910EB1" w:rsidRDefault="001F371C" w:rsidP="00EF5003">
            <w:pPr>
              <w:jc w:val="center"/>
            </w:pPr>
            <w:r w:rsidRPr="00910EB1">
              <w:t>2</w:t>
            </w:r>
          </w:p>
        </w:tc>
        <w:tc>
          <w:tcPr>
            <w:tcW w:w="438" w:type="pct"/>
            <w:shd w:val="clear" w:color="auto" w:fill="auto"/>
            <w:vAlign w:val="center"/>
          </w:tcPr>
          <w:p w14:paraId="449F6E86" w14:textId="77777777" w:rsidR="001F371C" w:rsidRPr="00910EB1" w:rsidRDefault="001F371C" w:rsidP="00EF5003">
            <w:pPr>
              <w:jc w:val="center"/>
            </w:pPr>
            <w:r w:rsidRPr="00910EB1">
              <w:t>3</w:t>
            </w:r>
          </w:p>
        </w:tc>
        <w:tc>
          <w:tcPr>
            <w:tcW w:w="438" w:type="pct"/>
            <w:shd w:val="clear" w:color="auto" w:fill="auto"/>
            <w:vAlign w:val="center"/>
          </w:tcPr>
          <w:p w14:paraId="335FE93E" w14:textId="77777777" w:rsidR="001F371C" w:rsidRPr="00910EB1" w:rsidRDefault="001F371C" w:rsidP="00EF5003">
            <w:pPr>
              <w:jc w:val="center"/>
            </w:pPr>
            <w:r w:rsidRPr="00910EB1">
              <w:t>4</w:t>
            </w:r>
          </w:p>
        </w:tc>
        <w:tc>
          <w:tcPr>
            <w:tcW w:w="440" w:type="pct"/>
            <w:shd w:val="clear" w:color="auto" w:fill="auto"/>
            <w:vAlign w:val="center"/>
          </w:tcPr>
          <w:p w14:paraId="0183ABD8" w14:textId="77777777" w:rsidR="001F371C" w:rsidRPr="00910EB1" w:rsidRDefault="001F371C" w:rsidP="00EF5003">
            <w:pPr>
              <w:jc w:val="center"/>
            </w:pPr>
            <w:r w:rsidRPr="00910EB1">
              <w:t>5</w:t>
            </w:r>
          </w:p>
        </w:tc>
      </w:tr>
      <w:tr w:rsidR="00910EB1" w:rsidRPr="00910EB1" w14:paraId="0B5C1CD7" w14:textId="77777777" w:rsidTr="00EF5003">
        <w:tc>
          <w:tcPr>
            <w:tcW w:w="2808" w:type="pct"/>
            <w:vAlign w:val="center"/>
          </w:tcPr>
          <w:p w14:paraId="26FB56FA" w14:textId="7F88CA1D" w:rsidR="001F371C" w:rsidRPr="00910EB1" w:rsidRDefault="001F371C" w:rsidP="00EF5003">
            <w:pPr>
              <w:ind w:left="354" w:right="135" w:hanging="142"/>
            </w:pPr>
            <w:r w:rsidRPr="00910EB1">
              <w:rPr>
                <w:lang w:val="en-US"/>
              </w:rPr>
              <w:t>D</w:t>
            </w:r>
            <w:r w:rsidRPr="00910EB1">
              <w:t>) Деятельность социально-психологической службы</w:t>
            </w:r>
          </w:p>
        </w:tc>
        <w:tc>
          <w:tcPr>
            <w:tcW w:w="438" w:type="pct"/>
            <w:shd w:val="clear" w:color="auto" w:fill="auto"/>
            <w:vAlign w:val="center"/>
          </w:tcPr>
          <w:p w14:paraId="13446E08" w14:textId="77777777" w:rsidR="001F371C" w:rsidRPr="00910EB1" w:rsidRDefault="001F371C" w:rsidP="00EF5003">
            <w:pPr>
              <w:jc w:val="center"/>
            </w:pPr>
            <w:r w:rsidRPr="00910EB1">
              <w:t>1</w:t>
            </w:r>
          </w:p>
        </w:tc>
        <w:tc>
          <w:tcPr>
            <w:tcW w:w="438" w:type="pct"/>
            <w:shd w:val="clear" w:color="auto" w:fill="auto"/>
            <w:vAlign w:val="center"/>
          </w:tcPr>
          <w:p w14:paraId="433DE363" w14:textId="77777777" w:rsidR="001F371C" w:rsidRPr="00910EB1" w:rsidRDefault="001F371C" w:rsidP="00EF5003">
            <w:pPr>
              <w:jc w:val="center"/>
            </w:pPr>
            <w:r w:rsidRPr="00910EB1">
              <w:t>2</w:t>
            </w:r>
          </w:p>
        </w:tc>
        <w:tc>
          <w:tcPr>
            <w:tcW w:w="438" w:type="pct"/>
            <w:shd w:val="clear" w:color="auto" w:fill="auto"/>
            <w:vAlign w:val="center"/>
          </w:tcPr>
          <w:p w14:paraId="3849312F" w14:textId="77777777" w:rsidR="001F371C" w:rsidRPr="00910EB1" w:rsidRDefault="001F371C" w:rsidP="00EF5003">
            <w:pPr>
              <w:jc w:val="center"/>
            </w:pPr>
            <w:r w:rsidRPr="00910EB1">
              <w:t>3</w:t>
            </w:r>
          </w:p>
        </w:tc>
        <w:tc>
          <w:tcPr>
            <w:tcW w:w="438" w:type="pct"/>
            <w:shd w:val="clear" w:color="auto" w:fill="auto"/>
            <w:vAlign w:val="center"/>
          </w:tcPr>
          <w:p w14:paraId="6AF09C8E" w14:textId="77777777" w:rsidR="001F371C" w:rsidRPr="00910EB1" w:rsidRDefault="001F371C" w:rsidP="00EF5003">
            <w:pPr>
              <w:jc w:val="center"/>
            </w:pPr>
            <w:r w:rsidRPr="00910EB1">
              <w:t>4</w:t>
            </w:r>
          </w:p>
        </w:tc>
        <w:tc>
          <w:tcPr>
            <w:tcW w:w="440" w:type="pct"/>
            <w:shd w:val="clear" w:color="auto" w:fill="auto"/>
            <w:vAlign w:val="center"/>
          </w:tcPr>
          <w:p w14:paraId="2BB2F48A" w14:textId="77777777" w:rsidR="001F371C" w:rsidRPr="00910EB1" w:rsidRDefault="001F371C" w:rsidP="00EF5003">
            <w:pPr>
              <w:jc w:val="center"/>
            </w:pPr>
            <w:r w:rsidRPr="00910EB1">
              <w:t>5</w:t>
            </w:r>
          </w:p>
        </w:tc>
      </w:tr>
      <w:tr w:rsidR="00910EB1" w:rsidRPr="00910EB1" w14:paraId="63CBCDC5" w14:textId="77777777" w:rsidTr="00EF5003">
        <w:tc>
          <w:tcPr>
            <w:tcW w:w="2808" w:type="pct"/>
            <w:vAlign w:val="center"/>
          </w:tcPr>
          <w:p w14:paraId="67CB1B40" w14:textId="50AE4BA1" w:rsidR="001F371C" w:rsidRPr="00910EB1" w:rsidRDefault="001F371C" w:rsidP="00EF5003">
            <w:pPr>
              <w:ind w:left="354" w:right="135" w:hanging="142"/>
            </w:pPr>
            <w:r w:rsidRPr="00910EB1">
              <w:rPr>
                <w:lang w:val="en-US"/>
              </w:rPr>
              <w:t>E</w:t>
            </w:r>
            <w:r w:rsidRPr="00910EB1">
              <w:t>) Охват обучающихся консультационными и правовыми услугами</w:t>
            </w:r>
          </w:p>
        </w:tc>
        <w:tc>
          <w:tcPr>
            <w:tcW w:w="438" w:type="pct"/>
            <w:shd w:val="clear" w:color="auto" w:fill="auto"/>
            <w:vAlign w:val="center"/>
          </w:tcPr>
          <w:p w14:paraId="75E15A76" w14:textId="77777777" w:rsidR="001F371C" w:rsidRPr="00910EB1" w:rsidRDefault="001F371C" w:rsidP="00EF5003">
            <w:pPr>
              <w:jc w:val="center"/>
            </w:pPr>
            <w:r w:rsidRPr="00910EB1">
              <w:t>1</w:t>
            </w:r>
          </w:p>
        </w:tc>
        <w:tc>
          <w:tcPr>
            <w:tcW w:w="438" w:type="pct"/>
            <w:shd w:val="clear" w:color="auto" w:fill="auto"/>
            <w:vAlign w:val="center"/>
          </w:tcPr>
          <w:p w14:paraId="61585681" w14:textId="77777777" w:rsidR="001F371C" w:rsidRPr="00910EB1" w:rsidRDefault="001F371C" w:rsidP="00EF5003">
            <w:pPr>
              <w:jc w:val="center"/>
            </w:pPr>
            <w:r w:rsidRPr="00910EB1">
              <w:t>2</w:t>
            </w:r>
          </w:p>
        </w:tc>
        <w:tc>
          <w:tcPr>
            <w:tcW w:w="438" w:type="pct"/>
            <w:shd w:val="clear" w:color="auto" w:fill="auto"/>
            <w:vAlign w:val="center"/>
          </w:tcPr>
          <w:p w14:paraId="14FB7399" w14:textId="77777777" w:rsidR="001F371C" w:rsidRPr="00910EB1" w:rsidRDefault="001F371C" w:rsidP="00EF5003">
            <w:pPr>
              <w:jc w:val="center"/>
            </w:pPr>
            <w:r w:rsidRPr="00910EB1">
              <w:t>3</w:t>
            </w:r>
          </w:p>
        </w:tc>
        <w:tc>
          <w:tcPr>
            <w:tcW w:w="438" w:type="pct"/>
            <w:shd w:val="clear" w:color="auto" w:fill="auto"/>
            <w:vAlign w:val="center"/>
          </w:tcPr>
          <w:p w14:paraId="0D8E7B2B" w14:textId="77777777" w:rsidR="001F371C" w:rsidRPr="00910EB1" w:rsidRDefault="001F371C" w:rsidP="00EF5003">
            <w:pPr>
              <w:jc w:val="center"/>
            </w:pPr>
            <w:r w:rsidRPr="00910EB1">
              <w:t>4</w:t>
            </w:r>
          </w:p>
        </w:tc>
        <w:tc>
          <w:tcPr>
            <w:tcW w:w="440" w:type="pct"/>
            <w:shd w:val="clear" w:color="auto" w:fill="auto"/>
            <w:vAlign w:val="center"/>
          </w:tcPr>
          <w:p w14:paraId="2E17D825" w14:textId="77777777" w:rsidR="001F371C" w:rsidRPr="00910EB1" w:rsidRDefault="001F371C" w:rsidP="00EF5003">
            <w:pPr>
              <w:jc w:val="center"/>
            </w:pPr>
            <w:r w:rsidRPr="00910EB1">
              <w:t>5</w:t>
            </w:r>
          </w:p>
        </w:tc>
      </w:tr>
    </w:tbl>
    <w:p w14:paraId="589D1702" w14:textId="499851D4" w:rsidR="001F371C" w:rsidRPr="00910EB1" w:rsidRDefault="001F371C" w:rsidP="001F371C">
      <w:pPr>
        <w:pStyle w:val="a8"/>
        <w:spacing w:after="0"/>
        <w:ind w:left="360"/>
        <w:jc w:val="left"/>
        <w:rPr>
          <w:b/>
        </w:rPr>
      </w:pPr>
    </w:p>
    <w:p w14:paraId="738812E5" w14:textId="4649D613" w:rsidR="001F371C" w:rsidRPr="00910EB1" w:rsidRDefault="001F371C" w:rsidP="001F371C">
      <w:pPr>
        <w:pStyle w:val="a8"/>
        <w:spacing w:after="0"/>
        <w:ind w:left="360"/>
        <w:jc w:val="left"/>
        <w:rPr>
          <w:b/>
        </w:rPr>
      </w:pPr>
    </w:p>
    <w:p w14:paraId="509BBAF8" w14:textId="10EED1F5" w:rsidR="001E102E" w:rsidRPr="00910EB1" w:rsidRDefault="001E102E" w:rsidP="001E102E">
      <w:pPr>
        <w:ind w:left="360"/>
      </w:pPr>
      <w:r w:rsidRPr="00910EB1">
        <w:rPr>
          <w:b/>
          <w:bCs/>
        </w:rPr>
        <w:t xml:space="preserve">2. Оцените по пятибалльной шкале (1 – минимальная оценка; 5 - максимальная) следующие показатели воспитательной работы в университете </w:t>
      </w:r>
      <w:r w:rsidRPr="00910EB1">
        <w:rPr>
          <w:b/>
          <w:bCs/>
          <w:i/>
        </w:rPr>
        <w:t xml:space="preserve">(отметьте в каждой </w:t>
      </w:r>
      <w:proofErr w:type="gramStart"/>
      <w:r w:rsidRPr="00910EB1">
        <w:rPr>
          <w:b/>
          <w:bCs/>
          <w:i/>
        </w:rPr>
        <w:t>строке)*</w:t>
      </w:r>
      <w:proofErr w:type="gramEnd"/>
    </w:p>
    <w:p w14:paraId="0160A586" w14:textId="77777777" w:rsidR="001E102E" w:rsidRPr="00910EB1" w:rsidRDefault="001E102E" w:rsidP="001E102E">
      <w:pPr>
        <w:ind w:left="-108"/>
        <w:rPr>
          <w:b/>
          <w:bCs/>
          <w:i/>
        </w:rPr>
      </w:pPr>
    </w:p>
    <w:tbl>
      <w:tblPr>
        <w:tblW w:w="5000"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245"/>
        <w:gridCol w:w="818"/>
        <w:gridCol w:w="818"/>
        <w:gridCol w:w="818"/>
        <w:gridCol w:w="818"/>
        <w:gridCol w:w="822"/>
      </w:tblGrid>
      <w:tr w:rsidR="00910EB1" w:rsidRPr="00910EB1" w14:paraId="1E4E6887" w14:textId="77777777" w:rsidTr="00EF5003">
        <w:tc>
          <w:tcPr>
            <w:tcW w:w="5000" w:type="pct"/>
            <w:gridSpan w:val="6"/>
            <w:vAlign w:val="center"/>
          </w:tcPr>
          <w:p w14:paraId="73BAA898" w14:textId="77777777" w:rsidR="001E102E" w:rsidRPr="00910EB1" w:rsidRDefault="001E102E" w:rsidP="00EF5003">
            <w:pPr>
              <w:jc w:val="center"/>
              <w:rPr>
                <w:b/>
                <w:i/>
              </w:rPr>
            </w:pPr>
          </w:p>
          <w:p w14:paraId="5AE2C1C9" w14:textId="144568E7" w:rsidR="001E102E" w:rsidRPr="00910EB1" w:rsidRDefault="001E102E" w:rsidP="00EF5003">
            <w:pPr>
              <w:jc w:val="center"/>
              <w:rPr>
                <w:b/>
                <w:i/>
              </w:rPr>
            </w:pPr>
            <w:r w:rsidRPr="00910EB1">
              <w:rPr>
                <w:b/>
                <w:bCs/>
              </w:rPr>
              <w:t>Показатели воспитательной работы</w:t>
            </w:r>
          </w:p>
          <w:p w14:paraId="4831170F" w14:textId="77777777" w:rsidR="001E102E" w:rsidRPr="00910EB1" w:rsidRDefault="001E102E" w:rsidP="00EF5003">
            <w:pPr>
              <w:jc w:val="center"/>
              <w:rPr>
                <w:b/>
                <w:i/>
              </w:rPr>
            </w:pPr>
          </w:p>
        </w:tc>
      </w:tr>
      <w:tr w:rsidR="00910EB1" w:rsidRPr="00910EB1" w14:paraId="02A86080" w14:textId="77777777" w:rsidTr="00EF5003">
        <w:tc>
          <w:tcPr>
            <w:tcW w:w="2808" w:type="pct"/>
            <w:vAlign w:val="center"/>
          </w:tcPr>
          <w:p w14:paraId="410CC0DC" w14:textId="76668D9A" w:rsidR="001E102E" w:rsidRPr="00910EB1" w:rsidRDefault="001E102E" w:rsidP="00EF5003">
            <w:pPr>
              <w:ind w:left="354" w:right="135" w:hanging="142"/>
            </w:pPr>
            <w:r w:rsidRPr="00910EB1">
              <w:t>А) Эффективность кураторской работы</w:t>
            </w:r>
          </w:p>
        </w:tc>
        <w:tc>
          <w:tcPr>
            <w:tcW w:w="438" w:type="pct"/>
            <w:shd w:val="clear" w:color="auto" w:fill="auto"/>
            <w:vAlign w:val="center"/>
          </w:tcPr>
          <w:p w14:paraId="214F8C25" w14:textId="77777777" w:rsidR="001E102E" w:rsidRPr="00910EB1" w:rsidRDefault="001E102E" w:rsidP="00EF5003">
            <w:pPr>
              <w:jc w:val="center"/>
            </w:pPr>
            <w:r w:rsidRPr="00910EB1">
              <w:t>1</w:t>
            </w:r>
          </w:p>
        </w:tc>
        <w:tc>
          <w:tcPr>
            <w:tcW w:w="438" w:type="pct"/>
            <w:shd w:val="clear" w:color="auto" w:fill="auto"/>
            <w:vAlign w:val="center"/>
          </w:tcPr>
          <w:p w14:paraId="03C02137" w14:textId="77777777" w:rsidR="001E102E" w:rsidRPr="00910EB1" w:rsidRDefault="001E102E" w:rsidP="00EF5003">
            <w:pPr>
              <w:jc w:val="center"/>
            </w:pPr>
            <w:r w:rsidRPr="00910EB1">
              <w:t>2</w:t>
            </w:r>
          </w:p>
        </w:tc>
        <w:tc>
          <w:tcPr>
            <w:tcW w:w="438" w:type="pct"/>
            <w:shd w:val="clear" w:color="auto" w:fill="auto"/>
            <w:vAlign w:val="center"/>
          </w:tcPr>
          <w:p w14:paraId="7CC6F02D" w14:textId="77777777" w:rsidR="001E102E" w:rsidRPr="00910EB1" w:rsidRDefault="001E102E" w:rsidP="00EF5003">
            <w:pPr>
              <w:jc w:val="center"/>
            </w:pPr>
            <w:r w:rsidRPr="00910EB1">
              <w:t>3</w:t>
            </w:r>
          </w:p>
        </w:tc>
        <w:tc>
          <w:tcPr>
            <w:tcW w:w="438" w:type="pct"/>
            <w:shd w:val="clear" w:color="auto" w:fill="auto"/>
            <w:vAlign w:val="center"/>
          </w:tcPr>
          <w:p w14:paraId="76F8ED33" w14:textId="77777777" w:rsidR="001E102E" w:rsidRPr="00910EB1" w:rsidRDefault="001E102E" w:rsidP="00EF5003">
            <w:pPr>
              <w:jc w:val="center"/>
            </w:pPr>
            <w:r w:rsidRPr="00910EB1">
              <w:t>4</w:t>
            </w:r>
          </w:p>
        </w:tc>
        <w:tc>
          <w:tcPr>
            <w:tcW w:w="440" w:type="pct"/>
            <w:shd w:val="clear" w:color="auto" w:fill="auto"/>
            <w:vAlign w:val="center"/>
          </w:tcPr>
          <w:p w14:paraId="46B0AB4C" w14:textId="77777777" w:rsidR="001E102E" w:rsidRPr="00910EB1" w:rsidRDefault="001E102E" w:rsidP="00EF5003">
            <w:pPr>
              <w:jc w:val="center"/>
            </w:pPr>
            <w:r w:rsidRPr="00910EB1">
              <w:t>5</w:t>
            </w:r>
          </w:p>
        </w:tc>
      </w:tr>
      <w:tr w:rsidR="00910EB1" w:rsidRPr="00910EB1" w14:paraId="72F816F6" w14:textId="77777777" w:rsidTr="00EF5003">
        <w:tc>
          <w:tcPr>
            <w:tcW w:w="2808" w:type="pct"/>
            <w:vAlign w:val="center"/>
          </w:tcPr>
          <w:p w14:paraId="108AB278" w14:textId="41DE8860" w:rsidR="001E102E" w:rsidRPr="00910EB1" w:rsidRDefault="001E102E" w:rsidP="00EF5003">
            <w:pPr>
              <w:ind w:left="354" w:right="135" w:hanging="142"/>
            </w:pPr>
            <w:r w:rsidRPr="00910EB1">
              <w:rPr>
                <w:lang w:val="en-US"/>
              </w:rPr>
              <w:t>B</w:t>
            </w:r>
            <w:r w:rsidRPr="00910EB1">
              <w:t xml:space="preserve">) Актуальность тем кураторских часов </w:t>
            </w:r>
          </w:p>
        </w:tc>
        <w:tc>
          <w:tcPr>
            <w:tcW w:w="438" w:type="pct"/>
            <w:shd w:val="clear" w:color="auto" w:fill="auto"/>
            <w:vAlign w:val="center"/>
          </w:tcPr>
          <w:p w14:paraId="33ED6044" w14:textId="77777777" w:rsidR="001E102E" w:rsidRPr="00910EB1" w:rsidRDefault="001E102E" w:rsidP="00EF5003">
            <w:pPr>
              <w:jc w:val="center"/>
            </w:pPr>
            <w:r w:rsidRPr="00910EB1">
              <w:t>1</w:t>
            </w:r>
          </w:p>
        </w:tc>
        <w:tc>
          <w:tcPr>
            <w:tcW w:w="438" w:type="pct"/>
            <w:shd w:val="clear" w:color="auto" w:fill="auto"/>
            <w:vAlign w:val="center"/>
          </w:tcPr>
          <w:p w14:paraId="3492E3CD" w14:textId="77777777" w:rsidR="001E102E" w:rsidRPr="00910EB1" w:rsidRDefault="001E102E" w:rsidP="00EF5003">
            <w:pPr>
              <w:jc w:val="center"/>
            </w:pPr>
            <w:r w:rsidRPr="00910EB1">
              <w:t>2</w:t>
            </w:r>
          </w:p>
        </w:tc>
        <w:tc>
          <w:tcPr>
            <w:tcW w:w="438" w:type="pct"/>
            <w:shd w:val="clear" w:color="auto" w:fill="auto"/>
            <w:vAlign w:val="center"/>
          </w:tcPr>
          <w:p w14:paraId="0239F3D0" w14:textId="77777777" w:rsidR="001E102E" w:rsidRPr="00910EB1" w:rsidRDefault="001E102E" w:rsidP="00EF5003">
            <w:pPr>
              <w:jc w:val="center"/>
            </w:pPr>
            <w:r w:rsidRPr="00910EB1">
              <w:t>3</w:t>
            </w:r>
          </w:p>
        </w:tc>
        <w:tc>
          <w:tcPr>
            <w:tcW w:w="438" w:type="pct"/>
            <w:shd w:val="clear" w:color="auto" w:fill="auto"/>
            <w:vAlign w:val="center"/>
          </w:tcPr>
          <w:p w14:paraId="044B18DB" w14:textId="77777777" w:rsidR="001E102E" w:rsidRPr="00910EB1" w:rsidRDefault="001E102E" w:rsidP="00EF5003">
            <w:pPr>
              <w:jc w:val="center"/>
            </w:pPr>
            <w:r w:rsidRPr="00910EB1">
              <w:t>4</w:t>
            </w:r>
          </w:p>
        </w:tc>
        <w:tc>
          <w:tcPr>
            <w:tcW w:w="440" w:type="pct"/>
            <w:shd w:val="clear" w:color="auto" w:fill="auto"/>
            <w:vAlign w:val="center"/>
          </w:tcPr>
          <w:p w14:paraId="50053611" w14:textId="77777777" w:rsidR="001E102E" w:rsidRPr="00910EB1" w:rsidRDefault="001E102E" w:rsidP="00EF5003">
            <w:pPr>
              <w:jc w:val="center"/>
            </w:pPr>
            <w:r w:rsidRPr="00910EB1">
              <w:t>5</w:t>
            </w:r>
          </w:p>
        </w:tc>
      </w:tr>
      <w:tr w:rsidR="00910EB1" w:rsidRPr="00910EB1" w14:paraId="06E02897" w14:textId="77777777" w:rsidTr="00EF5003">
        <w:tc>
          <w:tcPr>
            <w:tcW w:w="2808" w:type="pct"/>
            <w:vAlign w:val="center"/>
          </w:tcPr>
          <w:p w14:paraId="3295C265" w14:textId="0C9B7E17" w:rsidR="001E102E" w:rsidRPr="00910EB1" w:rsidRDefault="001E102E" w:rsidP="00EF5003">
            <w:pPr>
              <w:ind w:left="354" w:right="135" w:hanging="142"/>
            </w:pPr>
            <w:r w:rsidRPr="00910EB1">
              <w:t>С) Востребованность поддержки со стороны кураторов (обращаются ли студенты за помощью или разъяснением)</w:t>
            </w:r>
          </w:p>
        </w:tc>
        <w:tc>
          <w:tcPr>
            <w:tcW w:w="438" w:type="pct"/>
            <w:shd w:val="clear" w:color="auto" w:fill="auto"/>
            <w:vAlign w:val="center"/>
          </w:tcPr>
          <w:p w14:paraId="364F6D3E" w14:textId="77777777" w:rsidR="001E102E" w:rsidRPr="00910EB1" w:rsidRDefault="001E102E" w:rsidP="00EF5003">
            <w:pPr>
              <w:jc w:val="center"/>
            </w:pPr>
            <w:r w:rsidRPr="00910EB1">
              <w:t>1</w:t>
            </w:r>
          </w:p>
        </w:tc>
        <w:tc>
          <w:tcPr>
            <w:tcW w:w="438" w:type="pct"/>
            <w:shd w:val="clear" w:color="auto" w:fill="auto"/>
            <w:vAlign w:val="center"/>
          </w:tcPr>
          <w:p w14:paraId="201EA11E" w14:textId="77777777" w:rsidR="001E102E" w:rsidRPr="00910EB1" w:rsidRDefault="001E102E" w:rsidP="00EF5003">
            <w:pPr>
              <w:jc w:val="center"/>
            </w:pPr>
            <w:r w:rsidRPr="00910EB1">
              <w:t>2</w:t>
            </w:r>
          </w:p>
        </w:tc>
        <w:tc>
          <w:tcPr>
            <w:tcW w:w="438" w:type="pct"/>
            <w:shd w:val="clear" w:color="auto" w:fill="auto"/>
            <w:vAlign w:val="center"/>
          </w:tcPr>
          <w:p w14:paraId="5217BB36" w14:textId="77777777" w:rsidR="001E102E" w:rsidRPr="00910EB1" w:rsidRDefault="001E102E" w:rsidP="00EF5003">
            <w:pPr>
              <w:jc w:val="center"/>
            </w:pPr>
            <w:r w:rsidRPr="00910EB1">
              <w:t>3</w:t>
            </w:r>
          </w:p>
        </w:tc>
        <w:tc>
          <w:tcPr>
            <w:tcW w:w="438" w:type="pct"/>
            <w:shd w:val="clear" w:color="auto" w:fill="auto"/>
            <w:vAlign w:val="center"/>
          </w:tcPr>
          <w:p w14:paraId="7375F31C" w14:textId="77777777" w:rsidR="001E102E" w:rsidRPr="00910EB1" w:rsidRDefault="001E102E" w:rsidP="00EF5003">
            <w:pPr>
              <w:jc w:val="center"/>
            </w:pPr>
            <w:r w:rsidRPr="00910EB1">
              <w:t>4</w:t>
            </w:r>
          </w:p>
        </w:tc>
        <w:tc>
          <w:tcPr>
            <w:tcW w:w="440" w:type="pct"/>
            <w:shd w:val="clear" w:color="auto" w:fill="auto"/>
            <w:vAlign w:val="center"/>
          </w:tcPr>
          <w:p w14:paraId="0EFC79FA" w14:textId="77777777" w:rsidR="001E102E" w:rsidRPr="00910EB1" w:rsidRDefault="001E102E" w:rsidP="00EF5003">
            <w:pPr>
              <w:jc w:val="center"/>
            </w:pPr>
            <w:r w:rsidRPr="00910EB1">
              <w:t>5</w:t>
            </w:r>
          </w:p>
        </w:tc>
      </w:tr>
      <w:tr w:rsidR="00910EB1" w:rsidRPr="00910EB1" w14:paraId="4192F52E" w14:textId="77777777" w:rsidTr="00EF5003">
        <w:tc>
          <w:tcPr>
            <w:tcW w:w="2808" w:type="pct"/>
            <w:vAlign w:val="center"/>
          </w:tcPr>
          <w:p w14:paraId="6081E83E" w14:textId="6D089A08" w:rsidR="001E102E" w:rsidRPr="00910EB1" w:rsidRDefault="001E102E" w:rsidP="00EF5003">
            <w:pPr>
              <w:ind w:left="354" w:right="135" w:hanging="142"/>
            </w:pPr>
            <w:r w:rsidRPr="00910EB1">
              <w:rPr>
                <w:lang w:val="en-US"/>
              </w:rPr>
              <w:t>D</w:t>
            </w:r>
            <w:r w:rsidRPr="00910EB1">
              <w:t>) Востребованность клубов, кружков и спортивных секций</w:t>
            </w:r>
          </w:p>
        </w:tc>
        <w:tc>
          <w:tcPr>
            <w:tcW w:w="438" w:type="pct"/>
            <w:shd w:val="clear" w:color="auto" w:fill="auto"/>
            <w:vAlign w:val="center"/>
          </w:tcPr>
          <w:p w14:paraId="72B785FC" w14:textId="77777777" w:rsidR="001E102E" w:rsidRPr="00910EB1" w:rsidRDefault="001E102E" w:rsidP="00EF5003">
            <w:pPr>
              <w:jc w:val="center"/>
            </w:pPr>
            <w:r w:rsidRPr="00910EB1">
              <w:t>1</w:t>
            </w:r>
          </w:p>
        </w:tc>
        <w:tc>
          <w:tcPr>
            <w:tcW w:w="438" w:type="pct"/>
            <w:shd w:val="clear" w:color="auto" w:fill="auto"/>
            <w:vAlign w:val="center"/>
          </w:tcPr>
          <w:p w14:paraId="059C113B" w14:textId="77777777" w:rsidR="001E102E" w:rsidRPr="00910EB1" w:rsidRDefault="001E102E" w:rsidP="00EF5003">
            <w:pPr>
              <w:jc w:val="center"/>
            </w:pPr>
            <w:r w:rsidRPr="00910EB1">
              <w:t>2</w:t>
            </w:r>
          </w:p>
        </w:tc>
        <w:tc>
          <w:tcPr>
            <w:tcW w:w="438" w:type="pct"/>
            <w:shd w:val="clear" w:color="auto" w:fill="auto"/>
            <w:vAlign w:val="center"/>
          </w:tcPr>
          <w:p w14:paraId="4F4DC180" w14:textId="77777777" w:rsidR="001E102E" w:rsidRPr="00910EB1" w:rsidRDefault="001E102E" w:rsidP="00EF5003">
            <w:pPr>
              <w:jc w:val="center"/>
            </w:pPr>
            <w:r w:rsidRPr="00910EB1">
              <w:t>3</w:t>
            </w:r>
          </w:p>
        </w:tc>
        <w:tc>
          <w:tcPr>
            <w:tcW w:w="438" w:type="pct"/>
            <w:shd w:val="clear" w:color="auto" w:fill="auto"/>
            <w:vAlign w:val="center"/>
          </w:tcPr>
          <w:p w14:paraId="750526C2" w14:textId="77777777" w:rsidR="001E102E" w:rsidRPr="00910EB1" w:rsidRDefault="001E102E" w:rsidP="00EF5003">
            <w:pPr>
              <w:jc w:val="center"/>
            </w:pPr>
            <w:r w:rsidRPr="00910EB1">
              <w:t>4</w:t>
            </w:r>
          </w:p>
        </w:tc>
        <w:tc>
          <w:tcPr>
            <w:tcW w:w="440" w:type="pct"/>
            <w:shd w:val="clear" w:color="auto" w:fill="auto"/>
            <w:vAlign w:val="center"/>
          </w:tcPr>
          <w:p w14:paraId="61ACE9D2" w14:textId="77777777" w:rsidR="001E102E" w:rsidRPr="00910EB1" w:rsidRDefault="001E102E" w:rsidP="00EF5003">
            <w:pPr>
              <w:jc w:val="center"/>
            </w:pPr>
            <w:r w:rsidRPr="00910EB1">
              <w:t>5</w:t>
            </w:r>
          </w:p>
        </w:tc>
      </w:tr>
      <w:tr w:rsidR="00910EB1" w:rsidRPr="00910EB1" w14:paraId="4F2A1230" w14:textId="77777777" w:rsidTr="00EF5003">
        <w:tc>
          <w:tcPr>
            <w:tcW w:w="2808" w:type="pct"/>
            <w:vAlign w:val="center"/>
          </w:tcPr>
          <w:p w14:paraId="3DD4C206" w14:textId="16979E85" w:rsidR="001E102E" w:rsidRPr="00910EB1" w:rsidRDefault="001E102E" w:rsidP="00EF5003">
            <w:pPr>
              <w:ind w:left="354" w:right="135" w:hanging="142"/>
            </w:pPr>
            <w:r w:rsidRPr="00910EB1">
              <w:rPr>
                <w:lang w:val="en-US"/>
              </w:rPr>
              <w:t>E</w:t>
            </w:r>
            <w:r w:rsidRPr="00910EB1">
              <w:t>) Качество работы клубов, кружков и спортивных секций</w:t>
            </w:r>
          </w:p>
        </w:tc>
        <w:tc>
          <w:tcPr>
            <w:tcW w:w="438" w:type="pct"/>
            <w:shd w:val="clear" w:color="auto" w:fill="auto"/>
            <w:vAlign w:val="center"/>
          </w:tcPr>
          <w:p w14:paraId="262431A1" w14:textId="77777777" w:rsidR="001E102E" w:rsidRPr="00910EB1" w:rsidRDefault="001E102E" w:rsidP="00EF5003">
            <w:pPr>
              <w:jc w:val="center"/>
            </w:pPr>
            <w:r w:rsidRPr="00910EB1">
              <w:t>1</w:t>
            </w:r>
          </w:p>
        </w:tc>
        <w:tc>
          <w:tcPr>
            <w:tcW w:w="438" w:type="pct"/>
            <w:shd w:val="clear" w:color="auto" w:fill="auto"/>
            <w:vAlign w:val="center"/>
          </w:tcPr>
          <w:p w14:paraId="5590B1F9" w14:textId="77777777" w:rsidR="001E102E" w:rsidRPr="00910EB1" w:rsidRDefault="001E102E" w:rsidP="00EF5003">
            <w:pPr>
              <w:jc w:val="center"/>
            </w:pPr>
            <w:r w:rsidRPr="00910EB1">
              <w:t>2</w:t>
            </w:r>
          </w:p>
        </w:tc>
        <w:tc>
          <w:tcPr>
            <w:tcW w:w="438" w:type="pct"/>
            <w:shd w:val="clear" w:color="auto" w:fill="auto"/>
            <w:vAlign w:val="center"/>
          </w:tcPr>
          <w:p w14:paraId="2B08780C" w14:textId="77777777" w:rsidR="001E102E" w:rsidRPr="00910EB1" w:rsidRDefault="001E102E" w:rsidP="00EF5003">
            <w:pPr>
              <w:jc w:val="center"/>
            </w:pPr>
            <w:r w:rsidRPr="00910EB1">
              <w:t>3</w:t>
            </w:r>
          </w:p>
        </w:tc>
        <w:tc>
          <w:tcPr>
            <w:tcW w:w="438" w:type="pct"/>
            <w:shd w:val="clear" w:color="auto" w:fill="auto"/>
            <w:vAlign w:val="center"/>
          </w:tcPr>
          <w:p w14:paraId="7EF22EFC" w14:textId="77777777" w:rsidR="001E102E" w:rsidRPr="00910EB1" w:rsidRDefault="001E102E" w:rsidP="00EF5003">
            <w:pPr>
              <w:jc w:val="center"/>
            </w:pPr>
            <w:r w:rsidRPr="00910EB1">
              <w:t>4</w:t>
            </w:r>
          </w:p>
        </w:tc>
        <w:tc>
          <w:tcPr>
            <w:tcW w:w="440" w:type="pct"/>
            <w:shd w:val="clear" w:color="auto" w:fill="auto"/>
            <w:vAlign w:val="center"/>
          </w:tcPr>
          <w:p w14:paraId="2C017674" w14:textId="77777777" w:rsidR="001E102E" w:rsidRPr="00910EB1" w:rsidRDefault="001E102E" w:rsidP="00EF5003">
            <w:pPr>
              <w:jc w:val="center"/>
            </w:pPr>
            <w:r w:rsidRPr="00910EB1">
              <w:t>5</w:t>
            </w:r>
          </w:p>
        </w:tc>
      </w:tr>
      <w:tr w:rsidR="00910EB1" w:rsidRPr="00910EB1" w14:paraId="45DC202A" w14:textId="77777777" w:rsidTr="00EF5003">
        <w:tc>
          <w:tcPr>
            <w:tcW w:w="2808" w:type="pct"/>
            <w:vAlign w:val="center"/>
          </w:tcPr>
          <w:p w14:paraId="7343B1CD" w14:textId="21957754" w:rsidR="001E102E" w:rsidRPr="00910EB1" w:rsidRDefault="001E102E" w:rsidP="00EF5003">
            <w:pPr>
              <w:ind w:left="354" w:right="135" w:hanging="142"/>
            </w:pPr>
            <w:r w:rsidRPr="00910EB1">
              <w:rPr>
                <w:lang w:val="en-US"/>
              </w:rPr>
              <w:t>F</w:t>
            </w:r>
            <w:r w:rsidRPr="00910EB1">
              <w:t>) Количество социально-воспитательных мероприятий</w:t>
            </w:r>
          </w:p>
        </w:tc>
        <w:tc>
          <w:tcPr>
            <w:tcW w:w="438" w:type="pct"/>
            <w:shd w:val="clear" w:color="auto" w:fill="auto"/>
            <w:vAlign w:val="center"/>
          </w:tcPr>
          <w:p w14:paraId="0708EEC0" w14:textId="77777777" w:rsidR="001E102E" w:rsidRPr="00910EB1" w:rsidRDefault="001E102E" w:rsidP="00EF5003">
            <w:pPr>
              <w:jc w:val="center"/>
            </w:pPr>
          </w:p>
        </w:tc>
        <w:tc>
          <w:tcPr>
            <w:tcW w:w="438" w:type="pct"/>
            <w:shd w:val="clear" w:color="auto" w:fill="auto"/>
            <w:vAlign w:val="center"/>
          </w:tcPr>
          <w:p w14:paraId="7CBBF72A" w14:textId="77777777" w:rsidR="001E102E" w:rsidRPr="00910EB1" w:rsidRDefault="001E102E" w:rsidP="00EF5003">
            <w:pPr>
              <w:jc w:val="center"/>
            </w:pPr>
          </w:p>
        </w:tc>
        <w:tc>
          <w:tcPr>
            <w:tcW w:w="438" w:type="pct"/>
            <w:shd w:val="clear" w:color="auto" w:fill="auto"/>
            <w:vAlign w:val="center"/>
          </w:tcPr>
          <w:p w14:paraId="52060808" w14:textId="77777777" w:rsidR="001E102E" w:rsidRPr="00910EB1" w:rsidRDefault="001E102E" w:rsidP="00EF5003">
            <w:pPr>
              <w:jc w:val="center"/>
            </w:pPr>
          </w:p>
        </w:tc>
        <w:tc>
          <w:tcPr>
            <w:tcW w:w="438" w:type="pct"/>
            <w:shd w:val="clear" w:color="auto" w:fill="auto"/>
            <w:vAlign w:val="center"/>
          </w:tcPr>
          <w:p w14:paraId="4C6F0BD3" w14:textId="77777777" w:rsidR="001E102E" w:rsidRPr="00910EB1" w:rsidRDefault="001E102E" w:rsidP="00EF5003">
            <w:pPr>
              <w:jc w:val="center"/>
            </w:pPr>
          </w:p>
        </w:tc>
        <w:tc>
          <w:tcPr>
            <w:tcW w:w="440" w:type="pct"/>
            <w:shd w:val="clear" w:color="auto" w:fill="auto"/>
            <w:vAlign w:val="center"/>
          </w:tcPr>
          <w:p w14:paraId="5B256D3A" w14:textId="77777777" w:rsidR="001E102E" w:rsidRPr="00910EB1" w:rsidRDefault="001E102E" w:rsidP="00EF5003">
            <w:pPr>
              <w:jc w:val="center"/>
            </w:pPr>
          </w:p>
        </w:tc>
      </w:tr>
      <w:tr w:rsidR="00910EB1" w:rsidRPr="00910EB1" w14:paraId="7F3ED814" w14:textId="77777777" w:rsidTr="00EF5003">
        <w:tc>
          <w:tcPr>
            <w:tcW w:w="2808" w:type="pct"/>
            <w:vAlign w:val="center"/>
          </w:tcPr>
          <w:p w14:paraId="2084405E" w14:textId="079E00C4" w:rsidR="001E102E" w:rsidRPr="00910EB1" w:rsidRDefault="001E102E" w:rsidP="00EF5003">
            <w:pPr>
              <w:ind w:left="354" w:right="135" w:hanging="142"/>
            </w:pPr>
            <w:r w:rsidRPr="00910EB1">
              <w:rPr>
                <w:lang w:val="en-US"/>
              </w:rPr>
              <w:lastRenderedPageBreak/>
              <w:t>G</w:t>
            </w:r>
            <w:r w:rsidRPr="00910EB1">
              <w:t>) Вовлеченность обучающихся в социально-воспитательные мероприятия</w:t>
            </w:r>
          </w:p>
        </w:tc>
        <w:tc>
          <w:tcPr>
            <w:tcW w:w="438" w:type="pct"/>
            <w:shd w:val="clear" w:color="auto" w:fill="auto"/>
            <w:vAlign w:val="center"/>
          </w:tcPr>
          <w:p w14:paraId="0CA61012" w14:textId="77777777" w:rsidR="001E102E" w:rsidRPr="00910EB1" w:rsidRDefault="001E102E" w:rsidP="00EF5003">
            <w:pPr>
              <w:jc w:val="center"/>
            </w:pPr>
          </w:p>
        </w:tc>
        <w:tc>
          <w:tcPr>
            <w:tcW w:w="438" w:type="pct"/>
            <w:shd w:val="clear" w:color="auto" w:fill="auto"/>
            <w:vAlign w:val="center"/>
          </w:tcPr>
          <w:p w14:paraId="59C345AC" w14:textId="77777777" w:rsidR="001E102E" w:rsidRPr="00910EB1" w:rsidRDefault="001E102E" w:rsidP="00EF5003">
            <w:pPr>
              <w:jc w:val="center"/>
            </w:pPr>
          </w:p>
        </w:tc>
        <w:tc>
          <w:tcPr>
            <w:tcW w:w="438" w:type="pct"/>
            <w:shd w:val="clear" w:color="auto" w:fill="auto"/>
            <w:vAlign w:val="center"/>
          </w:tcPr>
          <w:p w14:paraId="3354CE19" w14:textId="77777777" w:rsidR="001E102E" w:rsidRPr="00910EB1" w:rsidRDefault="001E102E" w:rsidP="00EF5003">
            <w:pPr>
              <w:jc w:val="center"/>
            </w:pPr>
          </w:p>
        </w:tc>
        <w:tc>
          <w:tcPr>
            <w:tcW w:w="438" w:type="pct"/>
            <w:shd w:val="clear" w:color="auto" w:fill="auto"/>
            <w:vAlign w:val="center"/>
          </w:tcPr>
          <w:p w14:paraId="57735D29" w14:textId="77777777" w:rsidR="001E102E" w:rsidRPr="00910EB1" w:rsidRDefault="001E102E" w:rsidP="00EF5003">
            <w:pPr>
              <w:jc w:val="center"/>
            </w:pPr>
          </w:p>
        </w:tc>
        <w:tc>
          <w:tcPr>
            <w:tcW w:w="440" w:type="pct"/>
            <w:shd w:val="clear" w:color="auto" w:fill="auto"/>
            <w:vAlign w:val="center"/>
          </w:tcPr>
          <w:p w14:paraId="7FC9E40E" w14:textId="77777777" w:rsidR="001E102E" w:rsidRPr="00910EB1" w:rsidRDefault="001E102E" w:rsidP="00EF5003">
            <w:pPr>
              <w:jc w:val="center"/>
            </w:pPr>
          </w:p>
        </w:tc>
      </w:tr>
    </w:tbl>
    <w:p w14:paraId="1C08914F" w14:textId="77777777" w:rsidR="001E102E" w:rsidRPr="00910EB1" w:rsidRDefault="001E102E" w:rsidP="001E102E">
      <w:pPr>
        <w:pStyle w:val="a8"/>
        <w:spacing w:after="0"/>
        <w:ind w:left="360"/>
        <w:jc w:val="left"/>
        <w:rPr>
          <w:b/>
        </w:rPr>
      </w:pPr>
    </w:p>
    <w:p w14:paraId="19A66C8C" w14:textId="77777777" w:rsidR="001F371C" w:rsidRPr="00910EB1" w:rsidRDefault="001F371C" w:rsidP="001F371C">
      <w:pPr>
        <w:pStyle w:val="a8"/>
        <w:spacing w:after="0"/>
        <w:ind w:left="360"/>
        <w:jc w:val="left"/>
        <w:rPr>
          <w:b/>
        </w:rPr>
      </w:pPr>
    </w:p>
    <w:p w14:paraId="1D888E75" w14:textId="3919AC2F" w:rsidR="001F371C" w:rsidRPr="00910EB1" w:rsidRDefault="001F371C" w:rsidP="001F371C">
      <w:pPr>
        <w:pStyle w:val="21"/>
        <w:tabs>
          <w:tab w:val="left" w:pos="1280"/>
        </w:tabs>
        <w:spacing w:after="0" w:line="240" w:lineRule="auto"/>
        <w:rPr>
          <w:b/>
          <w:bCs/>
        </w:rPr>
      </w:pPr>
      <w:r w:rsidRPr="00910EB1">
        <w:rPr>
          <w:b/>
          <w:bCs/>
        </w:rPr>
        <w:t xml:space="preserve">2. Какие меры Вы могли бы предложить для повышения качества </w:t>
      </w:r>
      <w:r w:rsidR="001E102E" w:rsidRPr="00910EB1">
        <w:rPr>
          <w:b/>
          <w:bCs/>
        </w:rPr>
        <w:t>социально-воспитательной работы</w:t>
      </w:r>
      <w:r w:rsidRPr="00910EB1">
        <w:rPr>
          <w:b/>
          <w:bCs/>
        </w:rPr>
        <w:t xml:space="preserve"> НАО «Карагандинский технический университет имени Абылкаса </w:t>
      </w:r>
      <w:proofErr w:type="spellStart"/>
      <w:r w:rsidRPr="00910EB1">
        <w:rPr>
          <w:b/>
          <w:bCs/>
        </w:rPr>
        <w:t>Сагинова</w:t>
      </w:r>
      <w:proofErr w:type="spellEnd"/>
      <w:r w:rsidRPr="00910EB1">
        <w:rPr>
          <w:b/>
          <w:bCs/>
        </w:rPr>
        <w:t>»? Впишите свои предложения:</w:t>
      </w:r>
    </w:p>
    <w:p w14:paraId="32FD1659" w14:textId="77777777" w:rsidR="001E102E" w:rsidRPr="00910EB1" w:rsidRDefault="001E102E" w:rsidP="001F371C">
      <w:pPr>
        <w:pStyle w:val="21"/>
        <w:tabs>
          <w:tab w:val="left" w:pos="1280"/>
        </w:tabs>
        <w:spacing w:after="0" w:line="240" w:lineRule="auto"/>
        <w:rPr>
          <w:b/>
          <w:bCs/>
        </w:rPr>
      </w:pPr>
    </w:p>
    <w:p w14:paraId="5D15393D" w14:textId="1ACDD31B" w:rsidR="001F371C" w:rsidRPr="00910EB1" w:rsidRDefault="001F371C" w:rsidP="001F371C">
      <w:pPr>
        <w:ind w:left="360"/>
        <w:rPr>
          <w:b/>
          <w:bCs/>
        </w:rPr>
      </w:pPr>
      <w:r w:rsidRPr="00910EB1">
        <w:t>_______________________________________________________________</w:t>
      </w:r>
    </w:p>
    <w:p w14:paraId="0E76CC07" w14:textId="67F7C90A" w:rsidR="001F371C" w:rsidRPr="00910EB1" w:rsidRDefault="001F371C" w:rsidP="001F371C">
      <w:pPr>
        <w:tabs>
          <w:tab w:val="num" w:pos="426"/>
        </w:tabs>
        <w:ind w:left="720" w:hanging="436"/>
        <w:rPr>
          <w:b/>
          <w:bCs/>
        </w:rPr>
      </w:pPr>
    </w:p>
    <w:p w14:paraId="27E86478" w14:textId="19630F49" w:rsidR="001E102E" w:rsidRPr="00910EB1" w:rsidRDefault="001E102E" w:rsidP="001F371C">
      <w:pPr>
        <w:tabs>
          <w:tab w:val="num" w:pos="426"/>
        </w:tabs>
        <w:ind w:left="720" w:hanging="436"/>
        <w:rPr>
          <w:b/>
          <w:bCs/>
        </w:rPr>
      </w:pPr>
    </w:p>
    <w:p w14:paraId="084E2622" w14:textId="77777777" w:rsidR="001E102E" w:rsidRPr="00910EB1" w:rsidRDefault="001E102E" w:rsidP="001F371C">
      <w:pPr>
        <w:tabs>
          <w:tab w:val="num" w:pos="426"/>
        </w:tabs>
        <w:ind w:left="720" w:hanging="436"/>
        <w:rPr>
          <w:b/>
          <w:bCs/>
        </w:rPr>
      </w:pPr>
    </w:p>
    <w:p w14:paraId="7E7DF138" w14:textId="77777777" w:rsidR="001F371C" w:rsidRPr="00910EB1" w:rsidRDefault="001F371C" w:rsidP="001F371C">
      <w:pPr>
        <w:rPr>
          <w:b/>
          <w:bCs/>
        </w:rPr>
      </w:pPr>
    </w:p>
    <w:p w14:paraId="409BF8E4" w14:textId="77777777" w:rsidR="001F371C" w:rsidRPr="00910EB1" w:rsidRDefault="001F371C" w:rsidP="001F371C">
      <w:pPr>
        <w:jc w:val="center"/>
        <w:rPr>
          <w:b/>
          <w:bCs/>
        </w:rPr>
      </w:pPr>
    </w:p>
    <w:p w14:paraId="3AA80CEF" w14:textId="77777777" w:rsidR="001F371C" w:rsidRPr="00910EB1" w:rsidRDefault="001F371C" w:rsidP="001F371C">
      <w:pPr>
        <w:ind w:firstLine="426"/>
        <w:rPr>
          <w:b/>
          <w:bCs/>
        </w:rPr>
      </w:pPr>
      <w:r w:rsidRPr="00910EB1">
        <w:rPr>
          <w:b/>
          <w:bCs/>
        </w:rPr>
        <w:t xml:space="preserve">СОГЛАСОВАНО: </w:t>
      </w:r>
    </w:p>
    <w:p w14:paraId="5C04F8F3" w14:textId="77777777" w:rsidR="001F371C" w:rsidRPr="00910EB1" w:rsidRDefault="001F371C" w:rsidP="001F371C">
      <w:pPr>
        <w:rPr>
          <w:b/>
          <w:bCs/>
        </w:rPr>
      </w:pPr>
      <w:r w:rsidRPr="00910EB1">
        <w:rPr>
          <w:b/>
          <w:bCs/>
        </w:rPr>
        <w:t>Член-Правления – Проректор</w:t>
      </w:r>
    </w:p>
    <w:p w14:paraId="45CF7119" w14:textId="70A1B8B2" w:rsidR="001F371C" w:rsidRPr="00910EB1" w:rsidRDefault="001F371C" w:rsidP="001F371C">
      <w:pPr>
        <w:rPr>
          <w:b/>
          <w:bCs/>
        </w:rPr>
      </w:pPr>
      <w:r w:rsidRPr="00910EB1">
        <w:rPr>
          <w:b/>
          <w:bCs/>
        </w:rPr>
        <w:t xml:space="preserve">по социально-воспитательной работе </w:t>
      </w:r>
      <w:r w:rsidRPr="00910EB1">
        <w:rPr>
          <w:b/>
          <w:bCs/>
        </w:rPr>
        <w:tab/>
      </w:r>
      <w:r w:rsidRPr="00910EB1">
        <w:rPr>
          <w:b/>
          <w:bCs/>
        </w:rPr>
        <w:tab/>
      </w:r>
      <w:r w:rsidRPr="00910EB1">
        <w:rPr>
          <w:b/>
          <w:bCs/>
        </w:rPr>
        <w:tab/>
      </w:r>
      <w:r w:rsidRPr="00910EB1">
        <w:rPr>
          <w:b/>
          <w:bCs/>
        </w:rPr>
        <w:tab/>
        <w:t>А.К.</w:t>
      </w:r>
      <w:r w:rsidR="00E62470" w:rsidRPr="00910EB1">
        <w:rPr>
          <w:b/>
          <w:bCs/>
        </w:rPr>
        <w:t xml:space="preserve"> </w:t>
      </w:r>
      <w:proofErr w:type="spellStart"/>
      <w:r w:rsidRPr="00910EB1">
        <w:rPr>
          <w:b/>
          <w:bCs/>
        </w:rPr>
        <w:t>Калыков</w:t>
      </w:r>
      <w:proofErr w:type="spellEnd"/>
    </w:p>
    <w:p w14:paraId="4232985C" w14:textId="77777777" w:rsidR="001F371C" w:rsidRPr="00910EB1" w:rsidRDefault="001F371C" w:rsidP="001F371C">
      <w:pPr>
        <w:tabs>
          <w:tab w:val="num" w:pos="426"/>
        </w:tabs>
        <w:ind w:left="720" w:hanging="436"/>
        <w:rPr>
          <w:b/>
          <w:bCs/>
        </w:rPr>
      </w:pPr>
    </w:p>
    <w:p w14:paraId="23474321" w14:textId="2A0BD7D1" w:rsidR="001F371C" w:rsidRPr="00910EB1" w:rsidRDefault="001F371C">
      <w:pPr>
        <w:spacing w:after="160" w:line="259" w:lineRule="auto"/>
        <w:jc w:val="left"/>
        <w:rPr>
          <w:b/>
          <w:bCs/>
          <w:kern w:val="32"/>
        </w:rPr>
      </w:pPr>
      <w:r w:rsidRPr="00910EB1">
        <w:br w:type="page"/>
      </w:r>
    </w:p>
    <w:p w14:paraId="1D784F9E" w14:textId="6A30BE02" w:rsidR="00AD4856" w:rsidRPr="00910EB1" w:rsidRDefault="00DC3A50" w:rsidP="005B28D7">
      <w:pPr>
        <w:pStyle w:val="1"/>
        <w:spacing w:before="0" w:after="0"/>
        <w:jc w:val="center"/>
        <w:rPr>
          <w:rFonts w:ascii="Times New Roman" w:hAnsi="Times New Roman" w:cs="Times New Roman"/>
          <w:sz w:val="24"/>
          <w:szCs w:val="24"/>
        </w:rPr>
      </w:pPr>
      <w:bookmarkStart w:id="16" w:name="_Toc196744965"/>
      <w:r w:rsidRPr="00910EB1">
        <w:rPr>
          <w:rFonts w:ascii="Times New Roman" w:hAnsi="Times New Roman" w:cs="Times New Roman"/>
          <w:sz w:val="24"/>
          <w:szCs w:val="24"/>
        </w:rPr>
        <w:lastRenderedPageBreak/>
        <w:t xml:space="preserve">4.8 </w:t>
      </w:r>
      <w:r w:rsidR="00AD4856" w:rsidRPr="00910EB1">
        <w:rPr>
          <w:rFonts w:ascii="Times New Roman" w:hAnsi="Times New Roman" w:cs="Times New Roman"/>
          <w:sz w:val="24"/>
          <w:szCs w:val="24"/>
        </w:rPr>
        <w:t>Социологический инструментарий к исследованию: «</w:t>
      </w:r>
      <w:r w:rsidR="00B4236E" w:rsidRPr="00910EB1">
        <w:rPr>
          <w:rFonts w:ascii="Times New Roman" w:hAnsi="Times New Roman" w:cs="Times New Roman"/>
          <w:sz w:val="24"/>
          <w:szCs w:val="24"/>
        </w:rPr>
        <w:t xml:space="preserve">Удовлетворенность ученых НАО «Карагандинский технический университет имени Абылкаса </w:t>
      </w:r>
      <w:proofErr w:type="spellStart"/>
      <w:r w:rsidR="00B4236E" w:rsidRPr="00910EB1">
        <w:rPr>
          <w:rFonts w:ascii="Times New Roman" w:hAnsi="Times New Roman" w:cs="Times New Roman"/>
          <w:sz w:val="24"/>
          <w:szCs w:val="24"/>
        </w:rPr>
        <w:t>Сагинова</w:t>
      </w:r>
      <w:proofErr w:type="spellEnd"/>
      <w:r w:rsidR="00B4236E" w:rsidRPr="00910EB1">
        <w:rPr>
          <w:rFonts w:ascii="Times New Roman" w:hAnsi="Times New Roman" w:cs="Times New Roman"/>
          <w:sz w:val="24"/>
          <w:szCs w:val="24"/>
        </w:rPr>
        <w:t>» научным менеджментом</w:t>
      </w:r>
      <w:bookmarkEnd w:id="16"/>
      <w:r w:rsidR="00B4236E" w:rsidRPr="00910EB1">
        <w:rPr>
          <w:rFonts w:ascii="Times New Roman" w:hAnsi="Times New Roman" w:cs="Times New Roman"/>
          <w:sz w:val="24"/>
          <w:szCs w:val="24"/>
        </w:rPr>
        <w:t xml:space="preserve"> </w:t>
      </w:r>
    </w:p>
    <w:p w14:paraId="2B9333DF" w14:textId="77777777" w:rsidR="00AD4856" w:rsidRPr="00910EB1" w:rsidRDefault="00AD4856" w:rsidP="00AD4856">
      <w:pPr>
        <w:pStyle w:val="1"/>
        <w:spacing w:before="0" w:after="0"/>
        <w:ind w:left="284" w:firstLine="567"/>
        <w:jc w:val="center"/>
        <w:rPr>
          <w:rFonts w:ascii="Times New Roman" w:hAnsi="Times New Roman" w:cs="Times New Roman"/>
          <w:sz w:val="24"/>
          <w:szCs w:val="24"/>
        </w:rPr>
      </w:pPr>
    </w:p>
    <w:p w14:paraId="4939B2D3" w14:textId="34CDD1C6" w:rsidR="00AD4856" w:rsidRPr="00910EB1" w:rsidRDefault="00AD4856" w:rsidP="00AD4856">
      <w:pPr>
        <w:ind w:left="284" w:firstLine="567"/>
      </w:pPr>
      <w:r w:rsidRPr="00910EB1">
        <w:rPr>
          <w:b/>
          <w:i/>
        </w:rPr>
        <w:t>Объект исследования:</w:t>
      </w:r>
      <w:r w:rsidRPr="00910EB1">
        <w:t xml:space="preserve"> </w:t>
      </w:r>
      <w:r w:rsidR="00B4236E" w:rsidRPr="00910EB1">
        <w:t>ученые университета</w:t>
      </w:r>
      <w:r w:rsidRPr="00910EB1">
        <w:t>.</w:t>
      </w:r>
    </w:p>
    <w:p w14:paraId="458E2710" w14:textId="77777777" w:rsidR="00AD4856" w:rsidRPr="00910EB1" w:rsidRDefault="00AD4856" w:rsidP="00AD4856">
      <w:pPr>
        <w:ind w:left="284" w:firstLine="567"/>
        <w:rPr>
          <w:b/>
          <w:i/>
        </w:rPr>
      </w:pPr>
    </w:p>
    <w:p w14:paraId="797D658E" w14:textId="2B5D54AF" w:rsidR="00AD4856" w:rsidRPr="00910EB1" w:rsidRDefault="00AD4856" w:rsidP="00AD4856">
      <w:pPr>
        <w:ind w:left="284" w:firstLine="567"/>
      </w:pPr>
      <w:r w:rsidRPr="00910EB1">
        <w:rPr>
          <w:b/>
          <w:i/>
        </w:rPr>
        <w:t>Предмет исследования:</w:t>
      </w:r>
      <w:r w:rsidRPr="00910EB1">
        <w:t xml:space="preserve"> степень удовлетворенности </w:t>
      </w:r>
      <w:r w:rsidR="00B4236E" w:rsidRPr="00910EB1">
        <w:t>ученых университета</w:t>
      </w:r>
      <w:r w:rsidRPr="00910EB1">
        <w:t xml:space="preserve"> </w:t>
      </w:r>
      <w:r w:rsidR="00B4236E" w:rsidRPr="00910EB1">
        <w:t>научным менеджментом и возможностями профессионального роста</w:t>
      </w:r>
      <w:r w:rsidRPr="00910EB1">
        <w:t xml:space="preserve">. </w:t>
      </w:r>
    </w:p>
    <w:p w14:paraId="5AADE322" w14:textId="77777777" w:rsidR="00AD4856" w:rsidRPr="00910EB1" w:rsidRDefault="00AD4856" w:rsidP="00AD4856">
      <w:pPr>
        <w:ind w:left="284" w:firstLine="567"/>
        <w:rPr>
          <w:b/>
          <w:bCs/>
          <w:i/>
          <w:iCs/>
        </w:rPr>
      </w:pPr>
    </w:p>
    <w:p w14:paraId="5BEF7494" w14:textId="77777777" w:rsidR="00AD4856" w:rsidRPr="00910EB1" w:rsidRDefault="00AD4856" w:rsidP="00AD4856">
      <w:pPr>
        <w:ind w:left="284" w:firstLine="567"/>
        <w:rPr>
          <w:b/>
          <w:bCs/>
          <w:i/>
          <w:iCs/>
        </w:rPr>
      </w:pPr>
      <w:r w:rsidRPr="00910EB1">
        <w:rPr>
          <w:b/>
          <w:bCs/>
          <w:i/>
          <w:iCs/>
        </w:rPr>
        <w:t xml:space="preserve">Практические цели исследования: </w:t>
      </w:r>
    </w:p>
    <w:p w14:paraId="0C583AD2" w14:textId="1C6836D9" w:rsidR="00AD4856" w:rsidRPr="00910EB1" w:rsidRDefault="00AD4856" w:rsidP="00E25F31">
      <w:pPr>
        <w:numPr>
          <w:ilvl w:val="0"/>
          <w:numId w:val="31"/>
        </w:numPr>
        <w:tabs>
          <w:tab w:val="num" w:pos="1260"/>
        </w:tabs>
        <w:ind w:hanging="248"/>
      </w:pPr>
      <w:r w:rsidRPr="00910EB1">
        <w:t xml:space="preserve">Проанализировать удовлетворенность </w:t>
      </w:r>
      <w:r w:rsidR="00B4236E" w:rsidRPr="00910EB1">
        <w:t>удовлетворенности ученых университета научным менеджментом и возможностями профессионального роста</w:t>
      </w:r>
      <w:r w:rsidRPr="00910EB1">
        <w:t>.</w:t>
      </w:r>
    </w:p>
    <w:p w14:paraId="2FD530BB" w14:textId="29E59CC5" w:rsidR="00AD4856" w:rsidRPr="00910EB1" w:rsidRDefault="00AD4856" w:rsidP="00E25F31">
      <w:pPr>
        <w:numPr>
          <w:ilvl w:val="0"/>
          <w:numId w:val="31"/>
        </w:numPr>
        <w:tabs>
          <w:tab w:val="num" w:pos="1260"/>
        </w:tabs>
        <w:ind w:left="284" w:firstLine="567"/>
      </w:pPr>
      <w:r w:rsidRPr="00910EB1">
        <w:t xml:space="preserve"> Разработать практические рекомендации с целью совершенствования </w:t>
      </w:r>
      <w:r w:rsidR="00B4236E" w:rsidRPr="00910EB1">
        <w:t>научного менеджмента</w:t>
      </w:r>
      <w:r w:rsidRPr="00910EB1">
        <w:t>.</w:t>
      </w:r>
    </w:p>
    <w:p w14:paraId="20BB3061" w14:textId="77777777" w:rsidR="00AD4856" w:rsidRPr="00910EB1" w:rsidRDefault="00AD4856" w:rsidP="00AD4856">
      <w:pPr>
        <w:ind w:left="284" w:firstLine="567"/>
        <w:rPr>
          <w:b/>
          <w:bCs/>
          <w:i/>
          <w:iCs/>
        </w:rPr>
      </w:pPr>
    </w:p>
    <w:p w14:paraId="483BC6CA" w14:textId="16C9D65B" w:rsidR="00AD4856" w:rsidRPr="00910EB1" w:rsidRDefault="00AD4856" w:rsidP="00AD4856">
      <w:pPr>
        <w:ind w:left="284" w:firstLine="567"/>
        <w:rPr>
          <w:b/>
          <w:bCs/>
          <w:i/>
          <w:iCs/>
        </w:rPr>
      </w:pPr>
      <w:r w:rsidRPr="00910EB1">
        <w:rPr>
          <w:b/>
          <w:bCs/>
          <w:i/>
          <w:iCs/>
        </w:rPr>
        <w:t>Задачами исследования является выявление факторов связанных с</w:t>
      </w:r>
      <w:r w:rsidR="00EA4428" w:rsidRPr="00910EB1">
        <w:rPr>
          <w:b/>
          <w:bCs/>
          <w:i/>
          <w:iCs/>
        </w:rPr>
        <w:t>:</w:t>
      </w:r>
    </w:p>
    <w:p w14:paraId="38460D26" w14:textId="6AF06041" w:rsidR="00AD4856" w:rsidRPr="00910EB1" w:rsidRDefault="00B4236E" w:rsidP="00E25F31">
      <w:pPr>
        <w:pStyle w:val="a4"/>
        <w:numPr>
          <w:ilvl w:val="0"/>
          <w:numId w:val="11"/>
        </w:numPr>
        <w:ind w:left="284" w:firstLine="567"/>
        <w:rPr>
          <w:sz w:val="24"/>
          <w:szCs w:val="24"/>
        </w:rPr>
      </w:pPr>
      <w:r w:rsidRPr="00910EB1">
        <w:rPr>
          <w:sz w:val="24"/>
          <w:szCs w:val="24"/>
        </w:rPr>
        <w:t>научным менеджментом в университете</w:t>
      </w:r>
      <w:r w:rsidR="00AD4856" w:rsidRPr="00910EB1">
        <w:rPr>
          <w:sz w:val="24"/>
          <w:szCs w:val="24"/>
        </w:rPr>
        <w:t>;</w:t>
      </w:r>
    </w:p>
    <w:p w14:paraId="72733581" w14:textId="537EBC81" w:rsidR="00AD4856" w:rsidRPr="00910EB1" w:rsidRDefault="00AD4856" w:rsidP="00E25F31">
      <w:pPr>
        <w:pStyle w:val="a4"/>
        <w:numPr>
          <w:ilvl w:val="0"/>
          <w:numId w:val="11"/>
        </w:numPr>
        <w:ind w:left="284" w:firstLine="567"/>
        <w:rPr>
          <w:sz w:val="24"/>
          <w:szCs w:val="24"/>
        </w:rPr>
      </w:pPr>
      <w:r w:rsidRPr="00910EB1">
        <w:rPr>
          <w:sz w:val="24"/>
          <w:szCs w:val="24"/>
        </w:rPr>
        <w:t xml:space="preserve">эффективностью </w:t>
      </w:r>
      <w:r w:rsidR="00B4236E" w:rsidRPr="00910EB1">
        <w:rPr>
          <w:sz w:val="24"/>
          <w:szCs w:val="24"/>
        </w:rPr>
        <w:t xml:space="preserve">научного </w:t>
      </w:r>
      <w:r w:rsidRPr="00910EB1">
        <w:rPr>
          <w:sz w:val="24"/>
          <w:szCs w:val="24"/>
        </w:rPr>
        <w:t xml:space="preserve">менеджмента и </w:t>
      </w:r>
      <w:r w:rsidR="00B4236E" w:rsidRPr="00910EB1">
        <w:rPr>
          <w:sz w:val="24"/>
          <w:szCs w:val="24"/>
        </w:rPr>
        <w:t>повышением возможностей профессионального роста ученых</w:t>
      </w:r>
      <w:r w:rsidRPr="00910EB1">
        <w:rPr>
          <w:sz w:val="24"/>
          <w:szCs w:val="24"/>
        </w:rPr>
        <w:t>;</w:t>
      </w:r>
    </w:p>
    <w:p w14:paraId="48D899BD" w14:textId="270FA470" w:rsidR="00AD4856" w:rsidRPr="00910EB1" w:rsidRDefault="00B4236E" w:rsidP="00E25F31">
      <w:pPr>
        <w:pStyle w:val="a4"/>
        <w:numPr>
          <w:ilvl w:val="0"/>
          <w:numId w:val="11"/>
        </w:numPr>
        <w:ind w:left="284" w:firstLine="567"/>
        <w:rPr>
          <w:sz w:val="24"/>
          <w:szCs w:val="24"/>
        </w:rPr>
      </w:pPr>
      <w:r w:rsidRPr="00910EB1">
        <w:rPr>
          <w:sz w:val="24"/>
          <w:szCs w:val="24"/>
        </w:rPr>
        <w:t>выявлением факторов для улучшения</w:t>
      </w:r>
      <w:r w:rsidR="00AD4856" w:rsidRPr="00910EB1">
        <w:rPr>
          <w:sz w:val="24"/>
          <w:szCs w:val="24"/>
        </w:rPr>
        <w:t>;</w:t>
      </w:r>
    </w:p>
    <w:p w14:paraId="388EB583" w14:textId="32A3A914" w:rsidR="00AD4856" w:rsidRPr="00910EB1" w:rsidRDefault="00AD4856" w:rsidP="00E25F31">
      <w:pPr>
        <w:pStyle w:val="a4"/>
        <w:numPr>
          <w:ilvl w:val="0"/>
          <w:numId w:val="11"/>
        </w:numPr>
        <w:ind w:left="284" w:firstLine="567"/>
        <w:rPr>
          <w:sz w:val="24"/>
          <w:szCs w:val="24"/>
        </w:rPr>
      </w:pPr>
      <w:r w:rsidRPr="00910EB1">
        <w:rPr>
          <w:sz w:val="24"/>
          <w:szCs w:val="24"/>
        </w:rPr>
        <w:t>процессами информации и коммуникации</w:t>
      </w:r>
      <w:r w:rsidR="00B4236E" w:rsidRPr="00910EB1">
        <w:rPr>
          <w:sz w:val="24"/>
          <w:szCs w:val="24"/>
        </w:rPr>
        <w:t xml:space="preserve"> в научной сфере</w:t>
      </w:r>
      <w:r w:rsidRPr="00910EB1">
        <w:rPr>
          <w:sz w:val="24"/>
          <w:szCs w:val="24"/>
        </w:rPr>
        <w:t>.</w:t>
      </w:r>
    </w:p>
    <w:p w14:paraId="55D631DD" w14:textId="77777777" w:rsidR="00AD4856" w:rsidRPr="00910EB1" w:rsidRDefault="00AD4856" w:rsidP="00AD4856">
      <w:pPr>
        <w:ind w:left="284" w:firstLine="567"/>
      </w:pPr>
    </w:p>
    <w:p w14:paraId="1543CBDF" w14:textId="77777777" w:rsidR="00AD4856" w:rsidRPr="00910EB1" w:rsidRDefault="00AD4856" w:rsidP="00AD4856">
      <w:pPr>
        <w:ind w:left="284" w:firstLine="567"/>
        <w:rPr>
          <w:b/>
          <w:bCs/>
          <w:i/>
          <w:iCs/>
        </w:rPr>
      </w:pPr>
      <w:r w:rsidRPr="00910EB1">
        <w:rPr>
          <w:b/>
          <w:bCs/>
          <w:i/>
          <w:iCs/>
        </w:rPr>
        <w:t xml:space="preserve">Ожидаемые результаты: </w:t>
      </w:r>
    </w:p>
    <w:p w14:paraId="64F0E2A8" w14:textId="7AD40BE1" w:rsidR="00AD4856" w:rsidRPr="00910EB1" w:rsidRDefault="00AD4856" w:rsidP="00AD4856">
      <w:pPr>
        <w:ind w:left="284" w:firstLine="567"/>
      </w:pPr>
      <w:r w:rsidRPr="00910EB1">
        <w:t xml:space="preserve">1. Результаты данного социологического исследования позволят выявить степень удовлетворенности </w:t>
      </w:r>
      <w:r w:rsidR="00B4236E" w:rsidRPr="00910EB1">
        <w:t>ученых университета научным менеджментом и возможностями профессионального роста</w:t>
      </w:r>
      <w:r w:rsidRPr="00910EB1">
        <w:t>.</w:t>
      </w:r>
    </w:p>
    <w:p w14:paraId="08342D2A" w14:textId="0F420CBE" w:rsidR="00AD4856" w:rsidRPr="00910EB1" w:rsidRDefault="00AD4856" w:rsidP="00AD4856">
      <w:pPr>
        <w:ind w:left="284" w:firstLine="567"/>
      </w:pPr>
      <w:r w:rsidRPr="00910EB1">
        <w:t xml:space="preserve">2. Результаты данного социологического исследования позволят обозначить проблемные аспекты </w:t>
      </w:r>
      <w:r w:rsidR="00C335DC" w:rsidRPr="00910EB1">
        <w:t>научного менеджмента и управления карьерой ученых</w:t>
      </w:r>
      <w:r w:rsidRPr="00910EB1">
        <w:t>.</w:t>
      </w:r>
    </w:p>
    <w:p w14:paraId="54B54779" w14:textId="28ED4F91" w:rsidR="00AD4856" w:rsidRPr="00910EB1" w:rsidRDefault="00AD4856" w:rsidP="00AD4856">
      <w:pPr>
        <w:ind w:left="284" w:firstLine="567"/>
      </w:pPr>
      <w:r w:rsidRPr="00910EB1">
        <w:t xml:space="preserve">3. Результаты данного социологического исследования позволят разработать меры по повышению качества процессов </w:t>
      </w:r>
      <w:r w:rsidR="00F9381C" w:rsidRPr="00910EB1">
        <w:t>научного менеджмента</w:t>
      </w:r>
      <w:r w:rsidRPr="00910EB1">
        <w:t xml:space="preserve"> в университете.</w:t>
      </w:r>
    </w:p>
    <w:p w14:paraId="4983D508" w14:textId="7155DBE6" w:rsidR="00AD4856" w:rsidRPr="00910EB1" w:rsidRDefault="00AD4856" w:rsidP="00AD4856">
      <w:pPr>
        <w:ind w:left="284" w:firstLine="567"/>
      </w:pPr>
      <w:r w:rsidRPr="00910EB1">
        <w:t xml:space="preserve">4. Результаты данного социологического исследования позволят повысить степень удовлетворенности </w:t>
      </w:r>
      <w:r w:rsidR="00F9381C" w:rsidRPr="00910EB1">
        <w:t>ученых университета научным менеджментом и возможностями профессионального роста</w:t>
      </w:r>
      <w:r w:rsidRPr="00910EB1">
        <w:t>.</w:t>
      </w:r>
    </w:p>
    <w:p w14:paraId="7D310924" w14:textId="77777777" w:rsidR="004466AF" w:rsidRPr="00910EB1" w:rsidRDefault="00EA4428" w:rsidP="00EA4428">
      <w:pPr>
        <w:ind w:left="284" w:firstLine="567"/>
      </w:pPr>
      <w:r w:rsidRPr="00910EB1">
        <w:t>Общий процент удовлетворенности ученых университета научным менеджментом и возможностями профессионального роста устанавливается на основании средней оценки респондентов по каждому блоку анкеты</w:t>
      </w:r>
      <w:r w:rsidR="004466AF" w:rsidRPr="00910EB1">
        <w:t xml:space="preserve">: </w:t>
      </w:r>
      <w:r w:rsidRPr="00910EB1">
        <w:t xml:space="preserve"> </w:t>
      </w:r>
    </w:p>
    <w:p w14:paraId="5D38B824" w14:textId="77777777" w:rsidR="004466AF" w:rsidRPr="00910EB1" w:rsidRDefault="004466AF" w:rsidP="004466AF">
      <w:pPr>
        <w:jc w:val="center"/>
        <w:rPr>
          <w:i/>
        </w:rPr>
      </w:pPr>
      <w:r w:rsidRPr="00910EB1">
        <w:t xml:space="preserve">Процент удовлетворённости = </w:t>
      </w:r>
      <m:oMath>
        <m:d>
          <m:dPr>
            <m:ctrlPr>
              <w:rPr>
                <w:rFonts w:ascii="Cambria Math" w:hAnsi="Cambria Math"/>
                <w:i/>
              </w:rPr>
            </m:ctrlPr>
          </m:dPr>
          <m:e>
            <m:f>
              <m:fPr>
                <m:ctrlPr>
                  <w:rPr>
                    <w:rFonts w:ascii="Cambria Math" w:hAnsi="Cambria Math"/>
                    <w:i/>
                  </w:rPr>
                </m:ctrlPr>
              </m:fPr>
              <m:num>
                <m:r>
                  <w:rPr>
                    <w:rFonts w:ascii="Cambria Math" w:hAnsi="Cambria Math"/>
                  </w:rPr>
                  <m:t>Уср-У</m:t>
                </m:r>
                <m:r>
                  <w:rPr>
                    <w:rFonts w:ascii="Cambria Math" w:hAnsi="Cambria Math"/>
                    <w:lang w:val="en-US"/>
                  </w:rPr>
                  <m:t>min</m:t>
                </m:r>
              </m:num>
              <m:den>
                <m:r>
                  <w:rPr>
                    <w:rFonts w:ascii="Cambria Math" w:hAnsi="Cambria Math"/>
                  </w:rPr>
                  <m:t>У</m:t>
                </m:r>
                <m:r>
                  <w:rPr>
                    <w:rFonts w:ascii="Cambria Math" w:hAnsi="Cambria Math"/>
                    <w:lang w:val="en-US"/>
                  </w:rPr>
                  <m:t>max</m:t>
                </m:r>
                <m:r>
                  <w:rPr>
                    <w:rFonts w:ascii="Cambria Math" w:hAnsi="Cambria Math"/>
                  </w:rPr>
                  <m:t>-У</m:t>
                </m:r>
                <m:r>
                  <w:rPr>
                    <w:rFonts w:ascii="Cambria Math" w:hAnsi="Cambria Math"/>
                    <w:lang w:val="en-US"/>
                  </w:rPr>
                  <m:t>min</m:t>
                </m:r>
              </m:den>
            </m:f>
          </m:e>
        </m:d>
        <m:r>
          <w:rPr>
            <w:rFonts w:ascii="Cambria Math" w:hAnsi="Cambria Math"/>
          </w:rPr>
          <m:t>*100%</m:t>
        </m:r>
      </m:oMath>
    </w:p>
    <w:p w14:paraId="63FD25E7" w14:textId="77777777" w:rsidR="004466AF" w:rsidRPr="00910EB1" w:rsidRDefault="004466AF" w:rsidP="004466AF">
      <w:pPr>
        <w:jc w:val="left"/>
      </w:pPr>
      <w:r w:rsidRPr="00910EB1">
        <w:t>где:</w:t>
      </w:r>
    </w:p>
    <w:p w14:paraId="01A3ED2F" w14:textId="77777777" w:rsidR="004466AF" w:rsidRPr="00910EB1" w:rsidRDefault="004466AF" w:rsidP="00E25F31">
      <w:pPr>
        <w:numPr>
          <w:ilvl w:val="0"/>
          <w:numId w:val="32"/>
        </w:numPr>
        <w:ind w:left="0" w:firstLine="567"/>
        <w:jc w:val="left"/>
        <w:rPr>
          <w:i/>
          <w:iCs/>
        </w:rPr>
      </w:pPr>
      <w:proofErr w:type="spellStart"/>
      <w:r w:rsidRPr="00910EB1">
        <w:rPr>
          <w:i/>
          <w:iCs/>
        </w:rPr>
        <w:t>Уср</w:t>
      </w:r>
      <w:proofErr w:type="spellEnd"/>
      <w:r w:rsidRPr="00910EB1">
        <w:rPr>
          <w:i/>
          <w:iCs/>
        </w:rPr>
        <w:t xml:space="preserve">. — среднее значение по шкале </w:t>
      </w:r>
      <w:proofErr w:type="spellStart"/>
      <w:r w:rsidRPr="00910EB1">
        <w:rPr>
          <w:i/>
          <w:iCs/>
        </w:rPr>
        <w:t>Лайкерта</w:t>
      </w:r>
      <w:proofErr w:type="spellEnd"/>
    </w:p>
    <w:p w14:paraId="08CEC486" w14:textId="77777777" w:rsidR="004466AF" w:rsidRPr="00910EB1" w:rsidRDefault="004466AF" w:rsidP="00E25F31">
      <w:pPr>
        <w:numPr>
          <w:ilvl w:val="0"/>
          <w:numId w:val="32"/>
        </w:numPr>
        <w:ind w:left="0" w:firstLine="567"/>
        <w:jc w:val="left"/>
        <w:rPr>
          <w:i/>
          <w:iCs/>
        </w:rPr>
      </w:pPr>
      <w:proofErr w:type="spellStart"/>
      <w:r w:rsidRPr="00910EB1">
        <w:rPr>
          <w:i/>
          <w:iCs/>
        </w:rPr>
        <w:t>Уmin</w:t>
      </w:r>
      <w:proofErr w:type="spellEnd"/>
      <w:r w:rsidRPr="00910EB1">
        <w:rPr>
          <w:i/>
          <w:iCs/>
        </w:rPr>
        <w:t xml:space="preserve"> — минимально возможное значение</w:t>
      </w:r>
    </w:p>
    <w:p w14:paraId="7F55EEBE" w14:textId="77777777" w:rsidR="004466AF" w:rsidRPr="00910EB1" w:rsidRDefault="004466AF" w:rsidP="00E25F31">
      <w:pPr>
        <w:numPr>
          <w:ilvl w:val="0"/>
          <w:numId w:val="32"/>
        </w:numPr>
        <w:ind w:left="0" w:firstLine="567"/>
        <w:jc w:val="left"/>
        <w:rPr>
          <w:i/>
          <w:iCs/>
        </w:rPr>
      </w:pPr>
      <w:proofErr w:type="spellStart"/>
      <w:r w:rsidRPr="00910EB1">
        <w:rPr>
          <w:i/>
          <w:iCs/>
        </w:rPr>
        <w:t>Уmax</w:t>
      </w:r>
      <w:proofErr w:type="spellEnd"/>
      <w:r w:rsidRPr="00910EB1">
        <w:rPr>
          <w:i/>
          <w:iCs/>
        </w:rPr>
        <w:t xml:space="preserve"> — максимально возможное значение</w:t>
      </w:r>
    </w:p>
    <w:p w14:paraId="1EB4DEDB" w14:textId="77777777" w:rsidR="004466AF" w:rsidRPr="00910EB1" w:rsidRDefault="004466AF" w:rsidP="004466AF">
      <w:pPr>
        <w:ind w:left="284" w:firstLine="567"/>
      </w:pPr>
    </w:p>
    <w:p w14:paraId="1BD6421D" w14:textId="77777777" w:rsidR="004466AF" w:rsidRPr="00910EB1" w:rsidRDefault="004466AF" w:rsidP="004466AF">
      <w:pPr>
        <w:ind w:left="284" w:firstLine="567"/>
        <w:rPr>
          <w:b/>
          <w:bCs/>
        </w:rPr>
      </w:pPr>
      <w:r w:rsidRPr="00910EB1">
        <w:rPr>
          <w:b/>
          <w:bCs/>
        </w:rPr>
        <w:t>Интерпретация:</w:t>
      </w:r>
    </w:p>
    <w:p w14:paraId="05B3221D" w14:textId="77777777" w:rsidR="004466AF" w:rsidRPr="00910EB1" w:rsidRDefault="004466AF" w:rsidP="004466AF">
      <w:pPr>
        <w:ind w:left="284" w:firstLine="567"/>
      </w:pPr>
      <w:r w:rsidRPr="00910EB1">
        <w:t>0–20% — крайне низкая удовлетворенность</w:t>
      </w:r>
    </w:p>
    <w:p w14:paraId="44306244" w14:textId="77777777" w:rsidR="004466AF" w:rsidRPr="00910EB1" w:rsidRDefault="004466AF" w:rsidP="004466AF">
      <w:pPr>
        <w:ind w:left="284" w:firstLine="567"/>
      </w:pPr>
      <w:r w:rsidRPr="00910EB1">
        <w:t>21–40% — низкая</w:t>
      </w:r>
    </w:p>
    <w:p w14:paraId="0F36993B" w14:textId="77777777" w:rsidR="004466AF" w:rsidRPr="00910EB1" w:rsidRDefault="004466AF" w:rsidP="004466AF">
      <w:pPr>
        <w:ind w:left="284" w:firstLine="567"/>
      </w:pPr>
      <w:r w:rsidRPr="00910EB1">
        <w:t>41–60% — умеренная</w:t>
      </w:r>
    </w:p>
    <w:p w14:paraId="3CA12DB2" w14:textId="126297B1" w:rsidR="004466AF" w:rsidRPr="00910EB1" w:rsidRDefault="004466AF" w:rsidP="004466AF">
      <w:pPr>
        <w:ind w:left="284" w:firstLine="567"/>
      </w:pPr>
      <w:r w:rsidRPr="00910EB1">
        <w:t>61–80% — достаточно высокая</w:t>
      </w:r>
    </w:p>
    <w:p w14:paraId="0E62E786" w14:textId="2F3C4B84" w:rsidR="004466AF" w:rsidRPr="00910EB1" w:rsidRDefault="004466AF" w:rsidP="004466AF">
      <w:pPr>
        <w:ind w:left="284" w:firstLine="567"/>
      </w:pPr>
      <w:r w:rsidRPr="00910EB1">
        <w:t>81–100% — высокая</w:t>
      </w:r>
    </w:p>
    <w:p w14:paraId="15D7041D" w14:textId="69304E19" w:rsidR="00AD4856" w:rsidRPr="00910EB1" w:rsidRDefault="00AD4856" w:rsidP="00EA4428">
      <w:pPr>
        <w:ind w:left="284" w:firstLine="567"/>
      </w:pPr>
      <w:r w:rsidRPr="00910EB1">
        <w:br w:type="page"/>
      </w:r>
    </w:p>
    <w:p w14:paraId="6A892552" w14:textId="77777777" w:rsidR="005B69DC" w:rsidRPr="00910EB1" w:rsidRDefault="005B69DC" w:rsidP="005B69DC">
      <w:pPr>
        <w:jc w:val="center"/>
        <w:rPr>
          <w:b/>
          <w:bCs/>
        </w:rPr>
      </w:pPr>
      <w:r w:rsidRPr="00910EB1">
        <w:rPr>
          <w:b/>
          <w:bCs/>
        </w:rPr>
        <w:lastRenderedPageBreak/>
        <w:t>АНКЕТА</w:t>
      </w:r>
    </w:p>
    <w:p w14:paraId="2A69B9CB" w14:textId="77777777" w:rsidR="005B69DC" w:rsidRPr="00910EB1" w:rsidRDefault="005B69DC" w:rsidP="005B69DC">
      <w:pPr>
        <w:jc w:val="center"/>
        <w:rPr>
          <w:b/>
          <w:bCs/>
        </w:rPr>
      </w:pPr>
      <w:r w:rsidRPr="00910EB1">
        <w:rPr>
          <w:b/>
          <w:bCs/>
        </w:rPr>
        <w:t xml:space="preserve">Удовлетворенность ученых </w:t>
      </w:r>
    </w:p>
    <w:p w14:paraId="35097604" w14:textId="6EF18174" w:rsidR="005B69DC" w:rsidRPr="00910EB1" w:rsidRDefault="005B69DC" w:rsidP="005B69DC">
      <w:pPr>
        <w:jc w:val="center"/>
        <w:rPr>
          <w:b/>
          <w:bCs/>
        </w:rPr>
      </w:pPr>
      <w:r w:rsidRPr="00910EB1">
        <w:rPr>
          <w:b/>
          <w:bCs/>
        </w:rPr>
        <w:t xml:space="preserve">НАО «Карагандинский технический университет имени Абылкаса </w:t>
      </w:r>
      <w:proofErr w:type="spellStart"/>
      <w:r w:rsidRPr="00910EB1">
        <w:rPr>
          <w:b/>
          <w:bCs/>
        </w:rPr>
        <w:t>Сагинова</w:t>
      </w:r>
      <w:proofErr w:type="spellEnd"/>
      <w:r w:rsidRPr="00910EB1">
        <w:rPr>
          <w:b/>
          <w:bCs/>
        </w:rPr>
        <w:t xml:space="preserve">» научным менеджментом </w:t>
      </w:r>
    </w:p>
    <w:p w14:paraId="4701460E" w14:textId="77777777" w:rsidR="005B69DC" w:rsidRPr="00910EB1" w:rsidRDefault="005B69DC" w:rsidP="005B69DC">
      <w:pPr>
        <w:jc w:val="center"/>
        <w:rPr>
          <w:b/>
          <w:bCs/>
        </w:rPr>
      </w:pPr>
    </w:p>
    <w:p w14:paraId="16E94F52" w14:textId="77777777" w:rsidR="005B69DC" w:rsidRPr="00910EB1" w:rsidRDefault="005B69DC" w:rsidP="005B69DC">
      <w:pPr>
        <w:jc w:val="center"/>
        <w:rPr>
          <w:b/>
          <w:bCs/>
        </w:rPr>
      </w:pPr>
      <w:r w:rsidRPr="00910EB1">
        <w:rPr>
          <w:b/>
          <w:bCs/>
        </w:rPr>
        <w:t>Уважаемые коллеги!</w:t>
      </w:r>
    </w:p>
    <w:p w14:paraId="0F94B42A" w14:textId="77777777" w:rsidR="005B69DC" w:rsidRPr="00910EB1" w:rsidRDefault="005B69DC" w:rsidP="005B69DC">
      <w:pPr>
        <w:jc w:val="center"/>
        <w:rPr>
          <w:b/>
          <w:bCs/>
        </w:rPr>
      </w:pPr>
    </w:p>
    <w:p w14:paraId="56D06BA6" w14:textId="6C2410B8" w:rsidR="005B69DC" w:rsidRPr="00910EB1" w:rsidRDefault="005B69DC" w:rsidP="005B69DC">
      <w:pPr>
        <w:ind w:firstLine="360"/>
      </w:pPr>
      <w:r w:rsidRPr="00910EB1">
        <w:t>Просим Вас принять участие в социологическом исследовании и ответить на вопросы анкеты. Цель опроса - изучить Ваше отношение к качеству управления наукой и инновациями в вузе, с целью повышения эффективности научной деятельности.</w:t>
      </w:r>
    </w:p>
    <w:p w14:paraId="71561778" w14:textId="77777777" w:rsidR="005B69DC" w:rsidRPr="00910EB1" w:rsidRDefault="005B69DC" w:rsidP="005B69DC">
      <w:pPr>
        <w:ind w:firstLine="360"/>
      </w:pPr>
      <w:r w:rsidRPr="00910EB1">
        <w:t>Анкетирование анонимное. Ценность исследования зависит от полноты и искренности Ваших ответов.</w:t>
      </w:r>
    </w:p>
    <w:p w14:paraId="0ECF5168" w14:textId="77777777" w:rsidR="005B69DC" w:rsidRPr="00910EB1" w:rsidRDefault="005B69DC" w:rsidP="005B69DC">
      <w:pPr>
        <w:jc w:val="center"/>
        <w:rPr>
          <w:b/>
          <w:bCs/>
        </w:rPr>
      </w:pPr>
      <w:r w:rsidRPr="00910EB1">
        <w:rPr>
          <w:b/>
          <w:bCs/>
        </w:rPr>
        <w:t xml:space="preserve">Спасибо за участие в исследовании! </w:t>
      </w:r>
    </w:p>
    <w:p w14:paraId="4272AB2B" w14:textId="77777777" w:rsidR="005B69DC" w:rsidRPr="00910EB1" w:rsidRDefault="005B69DC" w:rsidP="005B69DC">
      <w:pPr>
        <w:jc w:val="center"/>
        <w:rPr>
          <w:b/>
          <w:bCs/>
        </w:rPr>
      </w:pPr>
    </w:p>
    <w:p w14:paraId="441D66CA" w14:textId="77777777" w:rsidR="005B69DC" w:rsidRPr="00910EB1" w:rsidRDefault="005B69DC" w:rsidP="005B69DC">
      <w:pPr>
        <w:pStyle w:val="a5"/>
        <w:autoSpaceDE/>
        <w:autoSpaceDN/>
      </w:pPr>
      <w:r w:rsidRPr="00910EB1">
        <w:rPr>
          <w:b w:val="0"/>
          <w:bCs w:val="0"/>
        </w:rPr>
        <w:t xml:space="preserve">1. </w:t>
      </w:r>
      <w:r w:rsidRPr="00910EB1">
        <w:t xml:space="preserve">Укажите степень вашего согласия со следующими утверждениями по пятибалльной шкале (1 – минимальная оценка; 5 - максимальная) следующие показатели научного менеджмента НАО «Карагандинский технический университет имени Абылкаса </w:t>
      </w:r>
      <w:proofErr w:type="spellStart"/>
      <w:r w:rsidRPr="00910EB1">
        <w:t>Сагинова</w:t>
      </w:r>
      <w:proofErr w:type="spellEnd"/>
      <w:r w:rsidRPr="00910EB1">
        <w:t xml:space="preserve">»: </w:t>
      </w:r>
      <w:r w:rsidRPr="00910EB1">
        <w:rPr>
          <w:i/>
        </w:rPr>
        <w:t xml:space="preserve">(отметьте в каждой </w:t>
      </w:r>
      <w:proofErr w:type="gramStart"/>
      <w:r w:rsidRPr="00910EB1">
        <w:rPr>
          <w:i/>
        </w:rPr>
        <w:t>строке)*</w:t>
      </w:r>
      <w:proofErr w:type="gramEnd"/>
    </w:p>
    <w:p w14:paraId="36FD28E0" w14:textId="77777777" w:rsidR="005B69DC" w:rsidRPr="00910EB1" w:rsidRDefault="005B69DC" w:rsidP="005B69DC">
      <w:pPr>
        <w:rPr>
          <w:b/>
          <w:bCs/>
        </w:rPr>
      </w:pPr>
    </w:p>
    <w:tbl>
      <w:tblPr>
        <w:tblW w:w="5000"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245"/>
        <w:gridCol w:w="818"/>
        <w:gridCol w:w="818"/>
        <w:gridCol w:w="818"/>
        <w:gridCol w:w="818"/>
        <w:gridCol w:w="822"/>
      </w:tblGrid>
      <w:tr w:rsidR="00910EB1" w:rsidRPr="00910EB1" w14:paraId="672479F3" w14:textId="77777777" w:rsidTr="00E64C9D">
        <w:tc>
          <w:tcPr>
            <w:tcW w:w="5000" w:type="pct"/>
            <w:gridSpan w:val="6"/>
            <w:vAlign w:val="center"/>
          </w:tcPr>
          <w:p w14:paraId="4B9325F8" w14:textId="6E206616" w:rsidR="005B69DC" w:rsidRPr="00910EB1" w:rsidRDefault="005B69DC" w:rsidP="00117F3F">
            <w:pPr>
              <w:jc w:val="center"/>
              <w:rPr>
                <w:b/>
                <w:i/>
              </w:rPr>
            </w:pPr>
            <w:r w:rsidRPr="00910EB1">
              <w:rPr>
                <w:b/>
                <w:i/>
              </w:rPr>
              <w:t>Качество научного менеджмента</w:t>
            </w:r>
          </w:p>
        </w:tc>
      </w:tr>
      <w:tr w:rsidR="00910EB1" w:rsidRPr="00910EB1" w14:paraId="5BB31121" w14:textId="77777777" w:rsidTr="00E64C9D">
        <w:tc>
          <w:tcPr>
            <w:tcW w:w="2808" w:type="pct"/>
            <w:vAlign w:val="center"/>
          </w:tcPr>
          <w:p w14:paraId="7D675DD4" w14:textId="77777777" w:rsidR="005B69DC" w:rsidRPr="00910EB1" w:rsidRDefault="005B69DC" w:rsidP="00E64C9D">
            <w:pPr>
              <w:ind w:left="354" w:right="135" w:hanging="142"/>
            </w:pPr>
            <w:r w:rsidRPr="00910EB1">
              <w:t>А) Стратегия научного развития университета мне понятна и доступна для ознакомления</w:t>
            </w:r>
          </w:p>
        </w:tc>
        <w:tc>
          <w:tcPr>
            <w:tcW w:w="438" w:type="pct"/>
            <w:shd w:val="clear" w:color="auto" w:fill="auto"/>
            <w:vAlign w:val="center"/>
          </w:tcPr>
          <w:p w14:paraId="01878634" w14:textId="77777777" w:rsidR="005B69DC" w:rsidRPr="00910EB1" w:rsidRDefault="005B69DC" w:rsidP="00E64C9D">
            <w:pPr>
              <w:jc w:val="center"/>
            </w:pPr>
            <w:r w:rsidRPr="00910EB1">
              <w:t>1</w:t>
            </w:r>
          </w:p>
        </w:tc>
        <w:tc>
          <w:tcPr>
            <w:tcW w:w="438" w:type="pct"/>
            <w:shd w:val="clear" w:color="auto" w:fill="auto"/>
            <w:vAlign w:val="center"/>
          </w:tcPr>
          <w:p w14:paraId="473439DA" w14:textId="77777777" w:rsidR="005B69DC" w:rsidRPr="00910EB1" w:rsidRDefault="005B69DC" w:rsidP="00E64C9D">
            <w:pPr>
              <w:jc w:val="center"/>
            </w:pPr>
            <w:r w:rsidRPr="00910EB1">
              <w:t>2</w:t>
            </w:r>
          </w:p>
        </w:tc>
        <w:tc>
          <w:tcPr>
            <w:tcW w:w="438" w:type="pct"/>
            <w:shd w:val="clear" w:color="auto" w:fill="auto"/>
            <w:vAlign w:val="center"/>
          </w:tcPr>
          <w:p w14:paraId="399C4C8B" w14:textId="77777777" w:rsidR="005B69DC" w:rsidRPr="00910EB1" w:rsidRDefault="005B69DC" w:rsidP="00E64C9D">
            <w:pPr>
              <w:jc w:val="center"/>
            </w:pPr>
            <w:r w:rsidRPr="00910EB1">
              <w:t>3</w:t>
            </w:r>
          </w:p>
        </w:tc>
        <w:tc>
          <w:tcPr>
            <w:tcW w:w="438" w:type="pct"/>
            <w:shd w:val="clear" w:color="auto" w:fill="auto"/>
            <w:vAlign w:val="center"/>
          </w:tcPr>
          <w:p w14:paraId="3C314876" w14:textId="77777777" w:rsidR="005B69DC" w:rsidRPr="00910EB1" w:rsidRDefault="005B69DC" w:rsidP="00E64C9D">
            <w:pPr>
              <w:jc w:val="center"/>
            </w:pPr>
            <w:r w:rsidRPr="00910EB1">
              <w:t>4</w:t>
            </w:r>
          </w:p>
        </w:tc>
        <w:tc>
          <w:tcPr>
            <w:tcW w:w="440" w:type="pct"/>
            <w:shd w:val="clear" w:color="auto" w:fill="auto"/>
            <w:vAlign w:val="center"/>
          </w:tcPr>
          <w:p w14:paraId="49B5BA26" w14:textId="77777777" w:rsidR="005B69DC" w:rsidRPr="00910EB1" w:rsidRDefault="005B69DC" w:rsidP="00E64C9D">
            <w:pPr>
              <w:jc w:val="center"/>
            </w:pPr>
            <w:r w:rsidRPr="00910EB1">
              <w:t>5</w:t>
            </w:r>
          </w:p>
        </w:tc>
      </w:tr>
      <w:tr w:rsidR="00910EB1" w:rsidRPr="00910EB1" w14:paraId="7E9BB7CC" w14:textId="77777777" w:rsidTr="00E64C9D">
        <w:tc>
          <w:tcPr>
            <w:tcW w:w="2808" w:type="pct"/>
            <w:vAlign w:val="center"/>
          </w:tcPr>
          <w:p w14:paraId="7FA50A35" w14:textId="77777777" w:rsidR="005B69DC" w:rsidRPr="00910EB1" w:rsidRDefault="005B69DC" w:rsidP="00E64C9D">
            <w:pPr>
              <w:ind w:left="354" w:right="135" w:hanging="142"/>
            </w:pPr>
            <w:r w:rsidRPr="00910EB1">
              <w:rPr>
                <w:lang w:val="en-US"/>
              </w:rPr>
              <w:t>B</w:t>
            </w:r>
            <w:r w:rsidRPr="00910EB1">
              <w:t>) Моя научная деятельность оценивается по прозрачным и объективным критериям</w:t>
            </w:r>
          </w:p>
        </w:tc>
        <w:tc>
          <w:tcPr>
            <w:tcW w:w="438" w:type="pct"/>
            <w:shd w:val="clear" w:color="auto" w:fill="auto"/>
            <w:vAlign w:val="center"/>
          </w:tcPr>
          <w:p w14:paraId="798590AE" w14:textId="77777777" w:rsidR="005B69DC" w:rsidRPr="00910EB1" w:rsidRDefault="005B69DC" w:rsidP="00E64C9D">
            <w:pPr>
              <w:jc w:val="center"/>
            </w:pPr>
            <w:r w:rsidRPr="00910EB1">
              <w:t>1</w:t>
            </w:r>
          </w:p>
        </w:tc>
        <w:tc>
          <w:tcPr>
            <w:tcW w:w="438" w:type="pct"/>
            <w:shd w:val="clear" w:color="auto" w:fill="auto"/>
            <w:vAlign w:val="center"/>
          </w:tcPr>
          <w:p w14:paraId="140C661D" w14:textId="77777777" w:rsidR="005B69DC" w:rsidRPr="00910EB1" w:rsidRDefault="005B69DC" w:rsidP="00E64C9D">
            <w:pPr>
              <w:jc w:val="center"/>
            </w:pPr>
            <w:r w:rsidRPr="00910EB1">
              <w:t>2</w:t>
            </w:r>
          </w:p>
        </w:tc>
        <w:tc>
          <w:tcPr>
            <w:tcW w:w="438" w:type="pct"/>
            <w:shd w:val="clear" w:color="auto" w:fill="auto"/>
            <w:vAlign w:val="center"/>
          </w:tcPr>
          <w:p w14:paraId="3AB62699" w14:textId="77777777" w:rsidR="005B69DC" w:rsidRPr="00910EB1" w:rsidRDefault="005B69DC" w:rsidP="00E64C9D">
            <w:pPr>
              <w:jc w:val="center"/>
            </w:pPr>
            <w:r w:rsidRPr="00910EB1">
              <w:t>3</w:t>
            </w:r>
          </w:p>
        </w:tc>
        <w:tc>
          <w:tcPr>
            <w:tcW w:w="438" w:type="pct"/>
            <w:shd w:val="clear" w:color="auto" w:fill="auto"/>
            <w:vAlign w:val="center"/>
          </w:tcPr>
          <w:p w14:paraId="78F3A108" w14:textId="77777777" w:rsidR="005B69DC" w:rsidRPr="00910EB1" w:rsidRDefault="005B69DC" w:rsidP="00E64C9D">
            <w:pPr>
              <w:jc w:val="center"/>
            </w:pPr>
            <w:r w:rsidRPr="00910EB1">
              <w:t>4</w:t>
            </w:r>
          </w:p>
        </w:tc>
        <w:tc>
          <w:tcPr>
            <w:tcW w:w="440" w:type="pct"/>
            <w:shd w:val="clear" w:color="auto" w:fill="auto"/>
            <w:vAlign w:val="center"/>
          </w:tcPr>
          <w:p w14:paraId="3575ADDD" w14:textId="77777777" w:rsidR="005B69DC" w:rsidRPr="00910EB1" w:rsidRDefault="005B69DC" w:rsidP="00E64C9D">
            <w:pPr>
              <w:jc w:val="center"/>
            </w:pPr>
            <w:r w:rsidRPr="00910EB1">
              <w:t>5</w:t>
            </w:r>
          </w:p>
        </w:tc>
      </w:tr>
      <w:tr w:rsidR="00910EB1" w:rsidRPr="00910EB1" w14:paraId="678EE505" w14:textId="77777777" w:rsidTr="00E64C9D">
        <w:tc>
          <w:tcPr>
            <w:tcW w:w="2808" w:type="pct"/>
            <w:vAlign w:val="center"/>
          </w:tcPr>
          <w:p w14:paraId="36E6F603" w14:textId="1EDE7F19" w:rsidR="005B69DC" w:rsidRPr="00910EB1" w:rsidRDefault="005B69DC" w:rsidP="00E64C9D">
            <w:pPr>
              <w:ind w:left="354" w:right="135" w:hanging="142"/>
            </w:pPr>
            <w:r w:rsidRPr="00910EB1">
              <w:t>С) Университет оказывает эффективную поддержку в подготовке и публикации научных статей, включая международные базы (</w:t>
            </w:r>
            <w:proofErr w:type="spellStart"/>
            <w:r w:rsidRPr="00910EB1">
              <w:t>Scopus</w:t>
            </w:r>
            <w:proofErr w:type="spellEnd"/>
            <w:r w:rsidRPr="00910EB1">
              <w:t xml:space="preserve">, </w:t>
            </w:r>
            <w:proofErr w:type="spellStart"/>
            <w:r w:rsidRPr="00910EB1">
              <w:t>WoS</w:t>
            </w:r>
            <w:proofErr w:type="spellEnd"/>
            <w:r w:rsidRPr="00910EB1">
              <w:t xml:space="preserve"> и др.</w:t>
            </w:r>
            <w:r w:rsidR="00154AB4" w:rsidRPr="00910EB1">
              <w:t>)</w:t>
            </w:r>
          </w:p>
        </w:tc>
        <w:tc>
          <w:tcPr>
            <w:tcW w:w="438" w:type="pct"/>
            <w:shd w:val="clear" w:color="auto" w:fill="auto"/>
            <w:vAlign w:val="center"/>
          </w:tcPr>
          <w:p w14:paraId="55788FF4" w14:textId="77777777" w:rsidR="005B69DC" w:rsidRPr="00910EB1" w:rsidRDefault="005B69DC" w:rsidP="00E64C9D">
            <w:pPr>
              <w:jc w:val="center"/>
            </w:pPr>
            <w:r w:rsidRPr="00910EB1">
              <w:t>1</w:t>
            </w:r>
          </w:p>
        </w:tc>
        <w:tc>
          <w:tcPr>
            <w:tcW w:w="438" w:type="pct"/>
            <w:shd w:val="clear" w:color="auto" w:fill="auto"/>
            <w:vAlign w:val="center"/>
          </w:tcPr>
          <w:p w14:paraId="0D376CB2" w14:textId="77777777" w:rsidR="005B69DC" w:rsidRPr="00910EB1" w:rsidRDefault="005B69DC" w:rsidP="00E64C9D">
            <w:pPr>
              <w:jc w:val="center"/>
            </w:pPr>
            <w:r w:rsidRPr="00910EB1">
              <w:t>2</w:t>
            </w:r>
          </w:p>
        </w:tc>
        <w:tc>
          <w:tcPr>
            <w:tcW w:w="438" w:type="pct"/>
            <w:shd w:val="clear" w:color="auto" w:fill="auto"/>
            <w:vAlign w:val="center"/>
          </w:tcPr>
          <w:p w14:paraId="22518F1B" w14:textId="77777777" w:rsidR="005B69DC" w:rsidRPr="00910EB1" w:rsidRDefault="005B69DC" w:rsidP="00E64C9D">
            <w:pPr>
              <w:jc w:val="center"/>
            </w:pPr>
            <w:r w:rsidRPr="00910EB1">
              <w:t>3</w:t>
            </w:r>
          </w:p>
        </w:tc>
        <w:tc>
          <w:tcPr>
            <w:tcW w:w="438" w:type="pct"/>
            <w:shd w:val="clear" w:color="auto" w:fill="auto"/>
            <w:vAlign w:val="center"/>
          </w:tcPr>
          <w:p w14:paraId="2DEBB941" w14:textId="77777777" w:rsidR="005B69DC" w:rsidRPr="00910EB1" w:rsidRDefault="005B69DC" w:rsidP="00E64C9D">
            <w:pPr>
              <w:jc w:val="center"/>
            </w:pPr>
            <w:r w:rsidRPr="00910EB1">
              <w:t>4</w:t>
            </w:r>
          </w:p>
        </w:tc>
        <w:tc>
          <w:tcPr>
            <w:tcW w:w="440" w:type="pct"/>
            <w:shd w:val="clear" w:color="auto" w:fill="auto"/>
            <w:vAlign w:val="center"/>
          </w:tcPr>
          <w:p w14:paraId="472EC02A" w14:textId="77777777" w:rsidR="005B69DC" w:rsidRPr="00910EB1" w:rsidRDefault="005B69DC" w:rsidP="00E64C9D">
            <w:pPr>
              <w:jc w:val="center"/>
            </w:pPr>
            <w:r w:rsidRPr="00910EB1">
              <w:t>5</w:t>
            </w:r>
          </w:p>
        </w:tc>
      </w:tr>
      <w:tr w:rsidR="00910EB1" w:rsidRPr="00910EB1" w14:paraId="1058D678" w14:textId="77777777" w:rsidTr="00E64C9D">
        <w:tc>
          <w:tcPr>
            <w:tcW w:w="2808" w:type="pct"/>
            <w:vAlign w:val="center"/>
          </w:tcPr>
          <w:p w14:paraId="6FF4E1E1" w14:textId="77777777" w:rsidR="005B69DC" w:rsidRPr="00910EB1" w:rsidRDefault="005B69DC" w:rsidP="00E64C9D">
            <w:pPr>
              <w:ind w:left="354" w:right="135" w:hanging="142"/>
            </w:pPr>
            <w:r w:rsidRPr="00910EB1">
              <w:rPr>
                <w:lang w:val="en-US"/>
              </w:rPr>
              <w:t>D</w:t>
            </w:r>
            <w:r w:rsidRPr="00910EB1">
              <w:t>) Процедура подачи заявок на грантовое / иное финансирование в университете организована удобно и эффективно</w:t>
            </w:r>
          </w:p>
        </w:tc>
        <w:tc>
          <w:tcPr>
            <w:tcW w:w="438" w:type="pct"/>
            <w:shd w:val="clear" w:color="auto" w:fill="auto"/>
            <w:vAlign w:val="center"/>
          </w:tcPr>
          <w:p w14:paraId="208A789D" w14:textId="77777777" w:rsidR="005B69DC" w:rsidRPr="00910EB1" w:rsidRDefault="005B69DC" w:rsidP="00E64C9D">
            <w:pPr>
              <w:jc w:val="center"/>
            </w:pPr>
            <w:r w:rsidRPr="00910EB1">
              <w:t>1</w:t>
            </w:r>
          </w:p>
        </w:tc>
        <w:tc>
          <w:tcPr>
            <w:tcW w:w="438" w:type="pct"/>
            <w:shd w:val="clear" w:color="auto" w:fill="auto"/>
            <w:vAlign w:val="center"/>
          </w:tcPr>
          <w:p w14:paraId="7B41ECE2" w14:textId="77777777" w:rsidR="005B69DC" w:rsidRPr="00910EB1" w:rsidRDefault="005B69DC" w:rsidP="00E64C9D">
            <w:pPr>
              <w:jc w:val="center"/>
            </w:pPr>
            <w:r w:rsidRPr="00910EB1">
              <w:t>2</w:t>
            </w:r>
          </w:p>
        </w:tc>
        <w:tc>
          <w:tcPr>
            <w:tcW w:w="438" w:type="pct"/>
            <w:shd w:val="clear" w:color="auto" w:fill="auto"/>
            <w:vAlign w:val="center"/>
          </w:tcPr>
          <w:p w14:paraId="2B298FBE" w14:textId="77777777" w:rsidR="005B69DC" w:rsidRPr="00910EB1" w:rsidRDefault="005B69DC" w:rsidP="00E64C9D">
            <w:pPr>
              <w:jc w:val="center"/>
            </w:pPr>
            <w:r w:rsidRPr="00910EB1">
              <w:t>3</w:t>
            </w:r>
          </w:p>
        </w:tc>
        <w:tc>
          <w:tcPr>
            <w:tcW w:w="438" w:type="pct"/>
            <w:shd w:val="clear" w:color="auto" w:fill="auto"/>
            <w:vAlign w:val="center"/>
          </w:tcPr>
          <w:p w14:paraId="747C2664" w14:textId="77777777" w:rsidR="005B69DC" w:rsidRPr="00910EB1" w:rsidRDefault="005B69DC" w:rsidP="00E64C9D">
            <w:pPr>
              <w:jc w:val="center"/>
            </w:pPr>
            <w:r w:rsidRPr="00910EB1">
              <w:t>4</w:t>
            </w:r>
          </w:p>
        </w:tc>
        <w:tc>
          <w:tcPr>
            <w:tcW w:w="440" w:type="pct"/>
            <w:shd w:val="clear" w:color="auto" w:fill="auto"/>
            <w:vAlign w:val="center"/>
          </w:tcPr>
          <w:p w14:paraId="59D9B746" w14:textId="77777777" w:rsidR="005B69DC" w:rsidRPr="00910EB1" w:rsidRDefault="005B69DC" w:rsidP="00E64C9D">
            <w:pPr>
              <w:jc w:val="center"/>
            </w:pPr>
            <w:r w:rsidRPr="00910EB1">
              <w:t>5</w:t>
            </w:r>
          </w:p>
        </w:tc>
      </w:tr>
      <w:tr w:rsidR="00910EB1" w:rsidRPr="00910EB1" w14:paraId="350A8BC3" w14:textId="77777777" w:rsidTr="00E64C9D">
        <w:tc>
          <w:tcPr>
            <w:tcW w:w="2808" w:type="pct"/>
            <w:vAlign w:val="center"/>
          </w:tcPr>
          <w:p w14:paraId="3B286B7F" w14:textId="77777777" w:rsidR="005B69DC" w:rsidRPr="00910EB1" w:rsidRDefault="005B69DC" w:rsidP="00E64C9D">
            <w:pPr>
              <w:ind w:left="354" w:right="135" w:hanging="142"/>
            </w:pPr>
            <w:r w:rsidRPr="00910EB1">
              <w:rPr>
                <w:lang w:val="en-US"/>
              </w:rPr>
              <w:t>E</w:t>
            </w:r>
            <w:r w:rsidRPr="00910EB1">
              <w:t>) Я получаю достаточную поддержку при подаче заявок на грантовое / иное финансирование</w:t>
            </w:r>
          </w:p>
        </w:tc>
        <w:tc>
          <w:tcPr>
            <w:tcW w:w="438" w:type="pct"/>
            <w:shd w:val="clear" w:color="auto" w:fill="auto"/>
            <w:vAlign w:val="center"/>
          </w:tcPr>
          <w:p w14:paraId="18B0BFEE" w14:textId="77777777" w:rsidR="005B69DC" w:rsidRPr="00910EB1" w:rsidRDefault="005B69DC" w:rsidP="00E64C9D">
            <w:pPr>
              <w:jc w:val="center"/>
            </w:pPr>
            <w:r w:rsidRPr="00910EB1">
              <w:t>1</w:t>
            </w:r>
          </w:p>
        </w:tc>
        <w:tc>
          <w:tcPr>
            <w:tcW w:w="438" w:type="pct"/>
            <w:shd w:val="clear" w:color="auto" w:fill="auto"/>
            <w:vAlign w:val="center"/>
          </w:tcPr>
          <w:p w14:paraId="4FBFCA4D" w14:textId="77777777" w:rsidR="005B69DC" w:rsidRPr="00910EB1" w:rsidRDefault="005B69DC" w:rsidP="00E64C9D">
            <w:pPr>
              <w:jc w:val="center"/>
            </w:pPr>
            <w:r w:rsidRPr="00910EB1">
              <w:t>2</w:t>
            </w:r>
          </w:p>
        </w:tc>
        <w:tc>
          <w:tcPr>
            <w:tcW w:w="438" w:type="pct"/>
            <w:shd w:val="clear" w:color="auto" w:fill="auto"/>
            <w:vAlign w:val="center"/>
          </w:tcPr>
          <w:p w14:paraId="0BC0D8B2" w14:textId="77777777" w:rsidR="005B69DC" w:rsidRPr="00910EB1" w:rsidRDefault="005B69DC" w:rsidP="00E64C9D">
            <w:pPr>
              <w:jc w:val="center"/>
            </w:pPr>
            <w:r w:rsidRPr="00910EB1">
              <w:t>3</w:t>
            </w:r>
          </w:p>
        </w:tc>
        <w:tc>
          <w:tcPr>
            <w:tcW w:w="438" w:type="pct"/>
            <w:shd w:val="clear" w:color="auto" w:fill="auto"/>
            <w:vAlign w:val="center"/>
          </w:tcPr>
          <w:p w14:paraId="0045EDA6" w14:textId="77777777" w:rsidR="005B69DC" w:rsidRPr="00910EB1" w:rsidRDefault="005B69DC" w:rsidP="00E64C9D">
            <w:pPr>
              <w:jc w:val="center"/>
            </w:pPr>
            <w:r w:rsidRPr="00910EB1">
              <w:t>4</w:t>
            </w:r>
          </w:p>
        </w:tc>
        <w:tc>
          <w:tcPr>
            <w:tcW w:w="440" w:type="pct"/>
            <w:shd w:val="clear" w:color="auto" w:fill="auto"/>
            <w:vAlign w:val="center"/>
          </w:tcPr>
          <w:p w14:paraId="15BAA9A3" w14:textId="77777777" w:rsidR="005B69DC" w:rsidRPr="00910EB1" w:rsidRDefault="005B69DC" w:rsidP="00E64C9D">
            <w:pPr>
              <w:jc w:val="center"/>
            </w:pPr>
            <w:r w:rsidRPr="00910EB1">
              <w:t>5</w:t>
            </w:r>
          </w:p>
        </w:tc>
      </w:tr>
      <w:tr w:rsidR="00910EB1" w:rsidRPr="00910EB1" w14:paraId="6E09D068" w14:textId="77777777" w:rsidTr="00E64C9D">
        <w:tc>
          <w:tcPr>
            <w:tcW w:w="2808" w:type="pct"/>
            <w:vAlign w:val="center"/>
          </w:tcPr>
          <w:p w14:paraId="70A08CDD" w14:textId="77777777" w:rsidR="005B69DC" w:rsidRPr="00910EB1" w:rsidRDefault="005B69DC" w:rsidP="00E64C9D">
            <w:pPr>
              <w:ind w:left="354" w:right="135" w:hanging="142"/>
            </w:pPr>
            <w:r w:rsidRPr="00910EB1">
              <w:rPr>
                <w:lang w:val="en-US"/>
              </w:rPr>
              <w:t>F</w:t>
            </w:r>
            <w:r w:rsidRPr="00910EB1">
              <w:t>) Подразделения университета (кафедры, лаборатории) эффективно управляют проектами и ресурсами</w:t>
            </w:r>
          </w:p>
        </w:tc>
        <w:tc>
          <w:tcPr>
            <w:tcW w:w="438" w:type="pct"/>
            <w:shd w:val="clear" w:color="auto" w:fill="auto"/>
            <w:vAlign w:val="center"/>
          </w:tcPr>
          <w:p w14:paraId="5A48E236" w14:textId="77777777" w:rsidR="005B69DC" w:rsidRPr="00910EB1" w:rsidRDefault="005B69DC" w:rsidP="00E64C9D">
            <w:pPr>
              <w:jc w:val="center"/>
            </w:pPr>
            <w:r w:rsidRPr="00910EB1">
              <w:t>1</w:t>
            </w:r>
          </w:p>
        </w:tc>
        <w:tc>
          <w:tcPr>
            <w:tcW w:w="438" w:type="pct"/>
            <w:shd w:val="clear" w:color="auto" w:fill="auto"/>
            <w:vAlign w:val="center"/>
          </w:tcPr>
          <w:p w14:paraId="391B090F" w14:textId="77777777" w:rsidR="005B69DC" w:rsidRPr="00910EB1" w:rsidRDefault="005B69DC" w:rsidP="00E64C9D">
            <w:pPr>
              <w:jc w:val="center"/>
            </w:pPr>
            <w:r w:rsidRPr="00910EB1">
              <w:t>2</w:t>
            </w:r>
          </w:p>
        </w:tc>
        <w:tc>
          <w:tcPr>
            <w:tcW w:w="438" w:type="pct"/>
            <w:shd w:val="clear" w:color="auto" w:fill="auto"/>
            <w:vAlign w:val="center"/>
          </w:tcPr>
          <w:p w14:paraId="5D375D50" w14:textId="77777777" w:rsidR="005B69DC" w:rsidRPr="00910EB1" w:rsidRDefault="005B69DC" w:rsidP="00E64C9D">
            <w:pPr>
              <w:jc w:val="center"/>
            </w:pPr>
            <w:r w:rsidRPr="00910EB1">
              <w:t>3</w:t>
            </w:r>
          </w:p>
        </w:tc>
        <w:tc>
          <w:tcPr>
            <w:tcW w:w="438" w:type="pct"/>
            <w:shd w:val="clear" w:color="auto" w:fill="auto"/>
            <w:vAlign w:val="center"/>
          </w:tcPr>
          <w:p w14:paraId="3003B03D" w14:textId="77777777" w:rsidR="005B69DC" w:rsidRPr="00910EB1" w:rsidRDefault="005B69DC" w:rsidP="00E64C9D">
            <w:pPr>
              <w:jc w:val="center"/>
            </w:pPr>
            <w:r w:rsidRPr="00910EB1">
              <w:t>4</w:t>
            </w:r>
          </w:p>
        </w:tc>
        <w:tc>
          <w:tcPr>
            <w:tcW w:w="440" w:type="pct"/>
            <w:shd w:val="clear" w:color="auto" w:fill="auto"/>
            <w:vAlign w:val="center"/>
          </w:tcPr>
          <w:p w14:paraId="188CD666" w14:textId="77777777" w:rsidR="005B69DC" w:rsidRPr="00910EB1" w:rsidRDefault="005B69DC" w:rsidP="00E64C9D">
            <w:pPr>
              <w:jc w:val="center"/>
            </w:pPr>
            <w:r w:rsidRPr="00910EB1">
              <w:t>5</w:t>
            </w:r>
          </w:p>
        </w:tc>
      </w:tr>
      <w:tr w:rsidR="00910EB1" w:rsidRPr="00910EB1" w14:paraId="0A409FD1" w14:textId="77777777" w:rsidTr="00E64C9D">
        <w:trPr>
          <w:trHeight w:val="999"/>
        </w:trPr>
        <w:tc>
          <w:tcPr>
            <w:tcW w:w="2808" w:type="pct"/>
            <w:vAlign w:val="center"/>
          </w:tcPr>
          <w:p w14:paraId="098D1F52" w14:textId="77777777" w:rsidR="005B69DC" w:rsidRPr="00910EB1" w:rsidRDefault="005B69DC" w:rsidP="00E64C9D">
            <w:pPr>
              <w:ind w:left="354" w:right="135" w:hanging="142"/>
            </w:pPr>
            <w:r w:rsidRPr="00910EB1">
              <w:rPr>
                <w:lang w:val="en-US"/>
              </w:rPr>
              <w:t>G</w:t>
            </w:r>
            <w:r w:rsidRPr="00910EB1">
              <w:t>) Существует эффективная координация научной деятельности между факультетами, кафедрами и внешними научными партнёрами</w:t>
            </w:r>
          </w:p>
        </w:tc>
        <w:tc>
          <w:tcPr>
            <w:tcW w:w="438" w:type="pct"/>
            <w:shd w:val="clear" w:color="auto" w:fill="auto"/>
            <w:vAlign w:val="center"/>
          </w:tcPr>
          <w:p w14:paraId="05F731E2" w14:textId="77777777" w:rsidR="005B69DC" w:rsidRPr="00910EB1" w:rsidRDefault="005B69DC" w:rsidP="00E64C9D">
            <w:pPr>
              <w:jc w:val="center"/>
            </w:pPr>
            <w:r w:rsidRPr="00910EB1">
              <w:t>1</w:t>
            </w:r>
          </w:p>
        </w:tc>
        <w:tc>
          <w:tcPr>
            <w:tcW w:w="438" w:type="pct"/>
            <w:shd w:val="clear" w:color="auto" w:fill="auto"/>
            <w:vAlign w:val="center"/>
          </w:tcPr>
          <w:p w14:paraId="77415B34" w14:textId="77777777" w:rsidR="005B69DC" w:rsidRPr="00910EB1" w:rsidRDefault="005B69DC" w:rsidP="00E64C9D">
            <w:pPr>
              <w:jc w:val="center"/>
            </w:pPr>
            <w:r w:rsidRPr="00910EB1">
              <w:t>2</w:t>
            </w:r>
          </w:p>
        </w:tc>
        <w:tc>
          <w:tcPr>
            <w:tcW w:w="438" w:type="pct"/>
            <w:shd w:val="clear" w:color="auto" w:fill="auto"/>
            <w:vAlign w:val="center"/>
          </w:tcPr>
          <w:p w14:paraId="2154CB42" w14:textId="77777777" w:rsidR="005B69DC" w:rsidRPr="00910EB1" w:rsidRDefault="005B69DC" w:rsidP="00E64C9D">
            <w:pPr>
              <w:jc w:val="center"/>
            </w:pPr>
            <w:r w:rsidRPr="00910EB1">
              <w:t>3</w:t>
            </w:r>
          </w:p>
        </w:tc>
        <w:tc>
          <w:tcPr>
            <w:tcW w:w="438" w:type="pct"/>
            <w:shd w:val="clear" w:color="auto" w:fill="auto"/>
            <w:vAlign w:val="center"/>
          </w:tcPr>
          <w:p w14:paraId="4D067612" w14:textId="77777777" w:rsidR="005B69DC" w:rsidRPr="00910EB1" w:rsidRDefault="005B69DC" w:rsidP="00E64C9D">
            <w:pPr>
              <w:jc w:val="center"/>
            </w:pPr>
            <w:r w:rsidRPr="00910EB1">
              <w:t>4</w:t>
            </w:r>
          </w:p>
        </w:tc>
        <w:tc>
          <w:tcPr>
            <w:tcW w:w="440" w:type="pct"/>
            <w:shd w:val="clear" w:color="auto" w:fill="auto"/>
            <w:vAlign w:val="center"/>
          </w:tcPr>
          <w:p w14:paraId="0BEC7B3E" w14:textId="77777777" w:rsidR="005B69DC" w:rsidRPr="00910EB1" w:rsidRDefault="005B69DC" w:rsidP="00E64C9D">
            <w:pPr>
              <w:jc w:val="center"/>
            </w:pPr>
            <w:r w:rsidRPr="00910EB1">
              <w:t>5</w:t>
            </w:r>
          </w:p>
        </w:tc>
      </w:tr>
      <w:tr w:rsidR="00910EB1" w:rsidRPr="00910EB1" w14:paraId="127B5350" w14:textId="77777777" w:rsidTr="00E64C9D">
        <w:trPr>
          <w:trHeight w:val="999"/>
        </w:trPr>
        <w:tc>
          <w:tcPr>
            <w:tcW w:w="2808" w:type="pct"/>
            <w:vAlign w:val="center"/>
          </w:tcPr>
          <w:p w14:paraId="6C3FC16E" w14:textId="77777777" w:rsidR="005B69DC" w:rsidRPr="00910EB1" w:rsidRDefault="005B69DC" w:rsidP="00E64C9D">
            <w:pPr>
              <w:ind w:left="354" w:right="135" w:hanging="142"/>
            </w:pPr>
            <w:r w:rsidRPr="00910EB1">
              <w:rPr>
                <w:lang w:val="en-US"/>
              </w:rPr>
              <w:t>H</w:t>
            </w:r>
            <w:r w:rsidRPr="00910EB1">
              <w:t>) Я удовлетворён(на) общим уровнем научного менеджмента в университете</w:t>
            </w:r>
          </w:p>
        </w:tc>
        <w:tc>
          <w:tcPr>
            <w:tcW w:w="438" w:type="pct"/>
            <w:shd w:val="clear" w:color="auto" w:fill="auto"/>
            <w:vAlign w:val="center"/>
          </w:tcPr>
          <w:p w14:paraId="64EC951D" w14:textId="77777777" w:rsidR="005B69DC" w:rsidRPr="00910EB1" w:rsidRDefault="005B69DC" w:rsidP="00E64C9D">
            <w:pPr>
              <w:jc w:val="center"/>
            </w:pPr>
            <w:r w:rsidRPr="00910EB1">
              <w:t>1</w:t>
            </w:r>
          </w:p>
        </w:tc>
        <w:tc>
          <w:tcPr>
            <w:tcW w:w="438" w:type="pct"/>
            <w:shd w:val="clear" w:color="auto" w:fill="auto"/>
            <w:vAlign w:val="center"/>
          </w:tcPr>
          <w:p w14:paraId="632178FD" w14:textId="77777777" w:rsidR="005B69DC" w:rsidRPr="00910EB1" w:rsidRDefault="005B69DC" w:rsidP="00E64C9D">
            <w:pPr>
              <w:jc w:val="center"/>
            </w:pPr>
            <w:r w:rsidRPr="00910EB1">
              <w:t>2</w:t>
            </w:r>
          </w:p>
        </w:tc>
        <w:tc>
          <w:tcPr>
            <w:tcW w:w="438" w:type="pct"/>
            <w:shd w:val="clear" w:color="auto" w:fill="auto"/>
            <w:vAlign w:val="center"/>
          </w:tcPr>
          <w:p w14:paraId="162B5AA1" w14:textId="77777777" w:rsidR="005B69DC" w:rsidRPr="00910EB1" w:rsidRDefault="005B69DC" w:rsidP="00E64C9D">
            <w:pPr>
              <w:jc w:val="center"/>
            </w:pPr>
            <w:r w:rsidRPr="00910EB1">
              <w:t>3</w:t>
            </w:r>
          </w:p>
        </w:tc>
        <w:tc>
          <w:tcPr>
            <w:tcW w:w="438" w:type="pct"/>
            <w:shd w:val="clear" w:color="auto" w:fill="auto"/>
            <w:vAlign w:val="center"/>
          </w:tcPr>
          <w:p w14:paraId="1840885D" w14:textId="77777777" w:rsidR="005B69DC" w:rsidRPr="00910EB1" w:rsidRDefault="005B69DC" w:rsidP="00E64C9D">
            <w:pPr>
              <w:jc w:val="center"/>
            </w:pPr>
            <w:r w:rsidRPr="00910EB1">
              <w:t>4</w:t>
            </w:r>
          </w:p>
        </w:tc>
        <w:tc>
          <w:tcPr>
            <w:tcW w:w="440" w:type="pct"/>
            <w:shd w:val="clear" w:color="auto" w:fill="auto"/>
            <w:vAlign w:val="center"/>
          </w:tcPr>
          <w:p w14:paraId="7EBC2243" w14:textId="77777777" w:rsidR="005B69DC" w:rsidRPr="00910EB1" w:rsidRDefault="005B69DC" w:rsidP="00E64C9D">
            <w:pPr>
              <w:jc w:val="center"/>
            </w:pPr>
            <w:r w:rsidRPr="00910EB1">
              <w:t>5</w:t>
            </w:r>
          </w:p>
        </w:tc>
      </w:tr>
    </w:tbl>
    <w:p w14:paraId="1965DA08" w14:textId="77777777" w:rsidR="005B69DC" w:rsidRPr="00910EB1" w:rsidRDefault="005B69DC" w:rsidP="005B69DC"/>
    <w:p w14:paraId="736A2591" w14:textId="77777777" w:rsidR="005B69DC" w:rsidRPr="00910EB1" w:rsidRDefault="005B69DC" w:rsidP="005B69DC">
      <w:pPr>
        <w:rPr>
          <w:b/>
          <w:bCs/>
        </w:rPr>
      </w:pPr>
      <w:r w:rsidRPr="00910EB1">
        <w:rPr>
          <w:b/>
          <w:bCs/>
        </w:rPr>
        <w:t xml:space="preserve">2. Укажите степень вашего согласия со следующими утверждениями по пятибалльной шкале (1 – минимальная оценка; 5 - максимальная) следующие показатели реализации возможностей научного роста НАО «Карагандинский технический университет имени Абылкаса </w:t>
      </w:r>
      <w:proofErr w:type="spellStart"/>
      <w:r w:rsidRPr="00910EB1">
        <w:rPr>
          <w:b/>
          <w:bCs/>
        </w:rPr>
        <w:t>Сагинова</w:t>
      </w:r>
      <w:proofErr w:type="spellEnd"/>
      <w:r w:rsidRPr="00910EB1">
        <w:rPr>
          <w:b/>
          <w:bCs/>
        </w:rPr>
        <w:t xml:space="preserve">»: </w:t>
      </w:r>
      <w:r w:rsidRPr="00910EB1">
        <w:rPr>
          <w:b/>
          <w:bCs/>
          <w:i/>
        </w:rPr>
        <w:t xml:space="preserve">(отметьте в каждой </w:t>
      </w:r>
      <w:proofErr w:type="gramStart"/>
      <w:r w:rsidRPr="00910EB1">
        <w:rPr>
          <w:b/>
          <w:bCs/>
          <w:i/>
        </w:rPr>
        <w:t>строке)*</w:t>
      </w:r>
      <w:proofErr w:type="gramEnd"/>
    </w:p>
    <w:p w14:paraId="4A302283" w14:textId="77777777" w:rsidR="005B69DC" w:rsidRPr="00910EB1" w:rsidRDefault="005B69DC" w:rsidP="005B69DC"/>
    <w:tbl>
      <w:tblPr>
        <w:tblW w:w="5000"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245"/>
        <w:gridCol w:w="818"/>
        <w:gridCol w:w="818"/>
        <w:gridCol w:w="818"/>
        <w:gridCol w:w="818"/>
        <w:gridCol w:w="822"/>
      </w:tblGrid>
      <w:tr w:rsidR="00910EB1" w:rsidRPr="00910EB1" w14:paraId="6F8F28F1" w14:textId="77777777" w:rsidTr="00595FF6">
        <w:trPr>
          <w:trHeight w:val="20"/>
        </w:trPr>
        <w:tc>
          <w:tcPr>
            <w:tcW w:w="5000" w:type="pct"/>
            <w:gridSpan w:val="6"/>
            <w:vAlign w:val="center"/>
          </w:tcPr>
          <w:p w14:paraId="33A8D8BA" w14:textId="77777777" w:rsidR="005B69DC" w:rsidRPr="00910EB1" w:rsidRDefault="005B69DC" w:rsidP="00E64C9D">
            <w:pPr>
              <w:jc w:val="center"/>
              <w:rPr>
                <w:b/>
                <w:bCs/>
                <w:i/>
                <w:iCs/>
              </w:rPr>
            </w:pPr>
            <w:r w:rsidRPr="00910EB1">
              <w:rPr>
                <w:b/>
                <w:bCs/>
                <w:i/>
                <w:iCs/>
              </w:rPr>
              <w:t>Возможности профессионального роста</w:t>
            </w:r>
          </w:p>
        </w:tc>
      </w:tr>
      <w:tr w:rsidR="00910EB1" w:rsidRPr="00910EB1" w14:paraId="5CE9909D" w14:textId="77777777" w:rsidTr="00595FF6">
        <w:trPr>
          <w:trHeight w:val="20"/>
        </w:trPr>
        <w:tc>
          <w:tcPr>
            <w:tcW w:w="2808" w:type="pct"/>
            <w:vAlign w:val="center"/>
          </w:tcPr>
          <w:p w14:paraId="6222896E" w14:textId="77777777" w:rsidR="005B69DC" w:rsidRPr="00910EB1" w:rsidRDefault="005B69DC" w:rsidP="00E64C9D">
            <w:pPr>
              <w:ind w:left="354" w:right="135" w:hanging="142"/>
            </w:pPr>
            <w:r w:rsidRPr="00910EB1">
              <w:lastRenderedPageBreak/>
              <w:t>А) В университете действует эффективная система наставничества для молодых учёных и докторантов</w:t>
            </w:r>
          </w:p>
        </w:tc>
        <w:tc>
          <w:tcPr>
            <w:tcW w:w="438" w:type="pct"/>
            <w:shd w:val="clear" w:color="auto" w:fill="auto"/>
            <w:vAlign w:val="center"/>
          </w:tcPr>
          <w:p w14:paraId="61FF1FBE" w14:textId="77777777" w:rsidR="005B69DC" w:rsidRPr="00910EB1" w:rsidRDefault="005B69DC" w:rsidP="00E64C9D">
            <w:pPr>
              <w:jc w:val="center"/>
            </w:pPr>
            <w:r w:rsidRPr="00910EB1">
              <w:t>1</w:t>
            </w:r>
          </w:p>
        </w:tc>
        <w:tc>
          <w:tcPr>
            <w:tcW w:w="438" w:type="pct"/>
            <w:shd w:val="clear" w:color="auto" w:fill="auto"/>
            <w:vAlign w:val="center"/>
          </w:tcPr>
          <w:p w14:paraId="1371B39D" w14:textId="77777777" w:rsidR="005B69DC" w:rsidRPr="00910EB1" w:rsidRDefault="005B69DC" w:rsidP="00E64C9D">
            <w:pPr>
              <w:jc w:val="center"/>
            </w:pPr>
            <w:r w:rsidRPr="00910EB1">
              <w:t>2</w:t>
            </w:r>
          </w:p>
        </w:tc>
        <w:tc>
          <w:tcPr>
            <w:tcW w:w="438" w:type="pct"/>
            <w:shd w:val="clear" w:color="auto" w:fill="auto"/>
            <w:vAlign w:val="center"/>
          </w:tcPr>
          <w:p w14:paraId="0C043D9E" w14:textId="77777777" w:rsidR="005B69DC" w:rsidRPr="00910EB1" w:rsidRDefault="005B69DC" w:rsidP="00E64C9D">
            <w:pPr>
              <w:jc w:val="center"/>
            </w:pPr>
            <w:r w:rsidRPr="00910EB1">
              <w:t>3</w:t>
            </w:r>
          </w:p>
        </w:tc>
        <w:tc>
          <w:tcPr>
            <w:tcW w:w="438" w:type="pct"/>
            <w:shd w:val="clear" w:color="auto" w:fill="auto"/>
            <w:vAlign w:val="center"/>
          </w:tcPr>
          <w:p w14:paraId="19BC96FD" w14:textId="77777777" w:rsidR="005B69DC" w:rsidRPr="00910EB1" w:rsidRDefault="005B69DC" w:rsidP="00E64C9D">
            <w:pPr>
              <w:jc w:val="center"/>
            </w:pPr>
            <w:r w:rsidRPr="00910EB1">
              <w:t>4</w:t>
            </w:r>
          </w:p>
        </w:tc>
        <w:tc>
          <w:tcPr>
            <w:tcW w:w="440" w:type="pct"/>
            <w:shd w:val="clear" w:color="auto" w:fill="auto"/>
            <w:vAlign w:val="center"/>
          </w:tcPr>
          <w:p w14:paraId="72F93169" w14:textId="77777777" w:rsidR="005B69DC" w:rsidRPr="00910EB1" w:rsidRDefault="005B69DC" w:rsidP="00E64C9D">
            <w:pPr>
              <w:jc w:val="center"/>
            </w:pPr>
            <w:r w:rsidRPr="00910EB1">
              <w:t>5</w:t>
            </w:r>
          </w:p>
        </w:tc>
      </w:tr>
      <w:tr w:rsidR="00910EB1" w:rsidRPr="00910EB1" w14:paraId="68EB6E3F" w14:textId="77777777" w:rsidTr="00595FF6">
        <w:trPr>
          <w:trHeight w:val="20"/>
        </w:trPr>
        <w:tc>
          <w:tcPr>
            <w:tcW w:w="2808" w:type="pct"/>
            <w:vAlign w:val="center"/>
          </w:tcPr>
          <w:p w14:paraId="075DC077" w14:textId="77777777" w:rsidR="005B69DC" w:rsidRPr="00910EB1" w:rsidRDefault="005B69DC" w:rsidP="00E64C9D">
            <w:pPr>
              <w:ind w:left="354" w:right="135" w:hanging="142"/>
            </w:pPr>
            <w:r w:rsidRPr="00910EB1">
              <w:rPr>
                <w:lang w:val="en-US"/>
              </w:rPr>
              <w:t>B</w:t>
            </w:r>
            <w:r w:rsidRPr="00910EB1">
              <w:t>) Университет создает условия для карьерного роста научных сотрудников (от ассистента до профессора)</w:t>
            </w:r>
          </w:p>
        </w:tc>
        <w:tc>
          <w:tcPr>
            <w:tcW w:w="438" w:type="pct"/>
            <w:shd w:val="clear" w:color="auto" w:fill="auto"/>
            <w:vAlign w:val="center"/>
          </w:tcPr>
          <w:p w14:paraId="32AD3826" w14:textId="77777777" w:rsidR="005B69DC" w:rsidRPr="00910EB1" w:rsidRDefault="005B69DC" w:rsidP="00E64C9D">
            <w:pPr>
              <w:jc w:val="center"/>
            </w:pPr>
            <w:r w:rsidRPr="00910EB1">
              <w:t>1</w:t>
            </w:r>
          </w:p>
        </w:tc>
        <w:tc>
          <w:tcPr>
            <w:tcW w:w="438" w:type="pct"/>
            <w:shd w:val="clear" w:color="auto" w:fill="auto"/>
            <w:vAlign w:val="center"/>
          </w:tcPr>
          <w:p w14:paraId="3A4FD602" w14:textId="77777777" w:rsidR="005B69DC" w:rsidRPr="00910EB1" w:rsidRDefault="005B69DC" w:rsidP="00E64C9D">
            <w:pPr>
              <w:jc w:val="center"/>
            </w:pPr>
            <w:r w:rsidRPr="00910EB1">
              <w:t>2</w:t>
            </w:r>
          </w:p>
        </w:tc>
        <w:tc>
          <w:tcPr>
            <w:tcW w:w="438" w:type="pct"/>
            <w:shd w:val="clear" w:color="auto" w:fill="auto"/>
            <w:vAlign w:val="center"/>
          </w:tcPr>
          <w:p w14:paraId="23D1DA27" w14:textId="77777777" w:rsidR="005B69DC" w:rsidRPr="00910EB1" w:rsidRDefault="005B69DC" w:rsidP="00E64C9D">
            <w:pPr>
              <w:jc w:val="center"/>
            </w:pPr>
            <w:r w:rsidRPr="00910EB1">
              <w:t>3</w:t>
            </w:r>
          </w:p>
        </w:tc>
        <w:tc>
          <w:tcPr>
            <w:tcW w:w="438" w:type="pct"/>
            <w:shd w:val="clear" w:color="auto" w:fill="auto"/>
            <w:vAlign w:val="center"/>
          </w:tcPr>
          <w:p w14:paraId="44AAD253" w14:textId="77777777" w:rsidR="005B69DC" w:rsidRPr="00910EB1" w:rsidRDefault="005B69DC" w:rsidP="00E64C9D">
            <w:pPr>
              <w:jc w:val="center"/>
            </w:pPr>
            <w:r w:rsidRPr="00910EB1">
              <w:t>4</w:t>
            </w:r>
          </w:p>
        </w:tc>
        <w:tc>
          <w:tcPr>
            <w:tcW w:w="440" w:type="pct"/>
            <w:shd w:val="clear" w:color="auto" w:fill="auto"/>
            <w:vAlign w:val="center"/>
          </w:tcPr>
          <w:p w14:paraId="685390EB" w14:textId="77777777" w:rsidR="005B69DC" w:rsidRPr="00910EB1" w:rsidRDefault="005B69DC" w:rsidP="00E64C9D">
            <w:pPr>
              <w:jc w:val="center"/>
            </w:pPr>
            <w:r w:rsidRPr="00910EB1">
              <w:t>5</w:t>
            </w:r>
          </w:p>
        </w:tc>
      </w:tr>
      <w:tr w:rsidR="00910EB1" w:rsidRPr="00910EB1" w14:paraId="5DE65974" w14:textId="77777777" w:rsidTr="00595FF6">
        <w:trPr>
          <w:trHeight w:val="20"/>
        </w:trPr>
        <w:tc>
          <w:tcPr>
            <w:tcW w:w="2808" w:type="pct"/>
            <w:vAlign w:val="center"/>
          </w:tcPr>
          <w:p w14:paraId="2AF14FCA" w14:textId="77777777" w:rsidR="005B69DC" w:rsidRPr="00910EB1" w:rsidRDefault="005B69DC" w:rsidP="00E64C9D">
            <w:pPr>
              <w:ind w:left="354" w:right="135" w:hanging="142"/>
            </w:pPr>
            <w:r w:rsidRPr="00910EB1">
              <w:t>С) Я имею доступ к программам повышения квалификации и стажировкам, соответствующим моему научному профилю</w:t>
            </w:r>
          </w:p>
        </w:tc>
        <w:tc>
          <w:tcPr>
            <w:tcW w:w="438" w:type="pct"/>
            <w:shd w:val="clear" w:color="auto" w:fill="auto"/>
            <w:vAlign w:val="center"/>
          </w:tcPr>
          <w:p w14:paraId="068EB740" w14:textId="77777777" w:rsidR="005B69DC" w:rsidRPr="00910EB1" w:rsidRDefault="005B69DC" w:rsidP="00E64C9D">
            <w:pPr>
              <w:jc w:val="center"/>
            </w:pPr>
            <w:r w:rsidRPr="00910EB1">
              <w:t>1</w:t>
            </w:r>
          </w:p>
        </w:tc>
        <w:tc>
          <w:tcPr>
            <w:tcW w:w="438" w:type="pct"/>
            <w:shd w:val="clear" w:color="auto" w:fill="auto"/>
            <w:vAlign w:val="center"/>
          </w:tcPr>
          <w:p w14:paraId="2C18D4F0" w14:textId="77777777" w:rsidR="005B69DC" w:rsidRPr="00910EB1" w:rsidRDefault="005B69DC" w:rsidP="00E64C9D">
            <w:pPr>
              <w:jc w:val="center"/>
            </w:pPr>
            <w:r w:rsidRPr="00910EB1">
              <w:t>2</w:t>
            </w:r>
          </w:p>
        </w:tc>
        <w:tc>
          <w:tcPr>
            <w:tcW w:w="438" w:type="pct"/>
            <w:shd w:val="clear" w:color="auto" w:fill="auto"/>
            <w:vAlign w:val="center"/>
          </w:tcPr>
          <w:p w14:paraId="4FADC7FD" w14:textId="77777777" w:rsidR="005B69DC" w:rsidRPr="00910EB1" w:rsidRDefault="005B69DC" w:rsidP="00E64C9D">
            <w:pPr>
              <w:jc w:val="center"/>
            </w:pPr>
            <w:r w:rsidRPr="00910EB1">
              <w:t>3</w:t>
            </w:r>
          </w:p>
        </w:tc>
        <w:tc>
          <w:tcPr>
            <w:tcW w:w="438" w:type="pct"/>
            <w:shd w:val="clear" w:color="auto" w:fill="auto"/>
            <w:vAlign w:val="center"/>
          </w:tcPr>
          <w:p w14:paraId="58DE15B7" w14:textId="77777777" w:rsidR="005B69DC" w:rsidRPr="00910EB1" w:rsidRDefault="005B69DC" w:rsidP="00E64C9D">
            <w:pPr>
              <w:jc w:val="center"/>
            </w:pPr>
            <w:r w:rsidRPr="00910EB1">
              <w:t>4</w:t>
            </w:r>
          </w:p>
        </w:tc>
        <w:tc>
          <w:tcPr>
            <w:tcW w:w="440" w:type="pct"/>
            <w:shd w:val="clear" w:color="auto" w:fill="auto"/>
            <w:vAlign w:val="center"/>
          </w:tcPr>
          <w:p w14:paraId="5AF40165" w14:textId="77777777" w:rsidR="005B69DC" w:rsidRPr="00910EB1" w:rsidRDefault="005B69DC" w:rsidP="00E64C9D">
            <w:pPr>
              <w:jc w:val="center"/>
            </w:pPr>
            <w:r w:rsidRPr="00910EB1">
              <w:t>5</w:t>
            </w:r>
          </w:p>
        </w:tc>
      </w:tr>
      <w:tr w:rsidR="00910EB1" w:rsidRPr="00910EB1" w14:paraId="6466D0A3" w14:textId="77777777" w:rsidTr="00595FF6">
        <w:trPr>
          <w:trHeight w:val="20"/>
        </w:trPr>
        <w:tc>
          <w:tcPr>
            <w:tcW w:w="2808" w:type="pct"/>
            <w:vAlign w:val="center"/>
          </w:tcPr>
          <w:p w14:paraId="6902A835" w14:textId="77777777" w:rsidR="005B69DC" w:rsidRPr="00910EB1" w:rsidRDefault="005B69DC" w:rsidP="00E64C9D">
            <w:pPr>
              <w:ind w:left="354" w:right="135" w:hanging="142"/>
            </w:pPr>
            <w:r w:rsidRPr="00910EB1">
              <w:rPr>
                <w:lang w:val="en-US"/>
              </w:rPr>
              <w:t>D</w:t>
            </w:r>
            <w:r w:rsidRPr="00910EB1">
              <w:t xml:space="preserve">) Университет стимулирует участие преподавателей в международных научных конференциях и </w:t>
            </w:r>
            <w:proofErr w:type="spellStart"/>
            <w:r w:rsidRPr="00910EB1">
              <w:t>коллаборациях</w:t>
            </w:r>
            <w:proofErr w:type="spellEnd"/>
          </w:p>
        </w:tc>
        <w:tc>
          <w:tcPr>
            <w:tcW w:w="438" w:type="pct"/>
            <w:shd w:val="clear" w:color="auto" w:fill="auto"/>
            <w:vAlign w:val="center"/>
          </w:tcPr>
          <w:p w14:paraId="25FBD6C4" w14:textId="77777777" w:rsidR="005B69DC" w:rsidRPr="00910EB1" w:rsidRDefault="005B69DC" w:rsidP="00E64C9D">
            <w:pPr>
              <w:jc w:val="center"/>
            </w:pPr>
            <w:r w:rsidRPr="00910EB1">
              <w:t>1</w:t>
            </w:r>
          </w:p>
        </w:tc>
        <w:tc>
          <w:tcPr>
            <w:tcW w:w="438" w:type="pct"/>
            <w:shd w:val="clear" w:color="auto" w:fill="auto"/>
            <w:vAlign w:val="center"/>
          </w:tcPr>
          <w:p w14:paraId="496AEB0E" w14:textId="77777777" w:rsidR="005B69DC" w:rsidRPr="00910EB1" w:rsidRDefault="005B69DC" w:rsidP="00E64C9D">
            <w:pPr>
              <w:jc w:val="center"/>
            </w:pPr>
            <w:r w:rsidRPr="00910EB1">
              <w:t>2</w:t>
            </w:r>
          </w:p>
        </w:tc>
        <w:tc>
          <w:tcPr>
            <w:tcW w:w="438" w:type="pct"/>
            <w:shd w:val="clear" w:color="auto" w:fill="auto"/>
            <w:vAlign w:val="center"/>
          </w:tcPr>
          <w:p w14:paraId="25C8475D" w14:textId="77777777" w:rsidR="005B69DC" w:rsidRPr="00910EB1" w:rsidRDefault="005B69DC" w:rsidP="00E64C9D">
            <w:pPr>
              <w:jc w:val="center"/>
            </w:pPr>
            <w:r w:rsidRPr="00910EB1">
              <w:t>3</w:t>
            </w:r>
          </w:p>
        </w:tc>
        <w:tc>
          <w:tcPr>
            <w:tcW w:w="438" w:type="pct"/>
            <w:shd w:val="clear" w:color="auto" w:fill="auto"/>
            <w:vAlign w:val="center"/>
          </w:tcPr>
          <w:p w14:paraId="0F667502" w14:textId="77777777" w:rsidR="005B69DC" w:rsidRPr="00910EB1" w:rsidRDefault="005B69DC" w:rsidP="00E64C9D">
            <w:pPr>
              <w:jc w:val="center"/>
            </w:pPr>
            <w:r w:rsidRPr="00910EB1">
              <w:t>4</w:t>
            </w:r>
          </w:p>
        </w:tc>
        <w:tc>
          <w:tcPr>
            <w:tcW w:w="440" w:type="pct"/>
            <w:shd w:val="clear" w:color="auto" w:fill="auto"/>
            <w:vAlign w:val="center"/>
          </w:tcPr>
          <w:p w14:paraId="68A3865F" w14:textId="77777777" w:rsidR="005B69DC" w:rsidRPr="00910EB1" w:rsidRDefault="005B69DC" w:rsidP="00E64C9D">
            <w:pPr>
              <w:jc w:val="center"/>
            </w:pPr>
            <w:r w:rsidRPr="00910EB1">
              <w:t>5</w:t>
            </w:r>
          </w:p>
        </w:tc>
      </w:tr>
      <w:tr w:rsidR="00910EB1" w:rsidRPr="00910EB1" w14:paraId="7A00D640" w14:textId="77777777" w:rsidTr="00595FF6">
        <w:trPr>
          <w:trHeight w:val="20"/>
        </w:trPr>
        <w:tc>
          <w:tcPr>
            <w:tcW w:w="2808" w:type="pct"/>
            <w:vAlign w:val="center"/>
          </w:tcPr>
          <w:p w14:paraId="575EED28" w14:textId="77777777" w:rsidR="005B69DC" w:rsidRPr="00910EB1" w:rsidRDefault="005B69DC" w:rsidP="00E64C9D">
            <w:pPr>
              <w:ind w:left="354" w:right="135" w:hanging="142"/>
            </w:pPr>
            <w:r w:rsidRPr="00910EB1">
              <w:rPr>
                <w:lang w:val="en-US"/>
              </w:rPr>
              <w:t>E</w:t>
            </w:r>
            <w:r w:rsidRPr="00910EB1">
              <w:t>) В университете доступны механизмы признания и вознаграждения за научные достижения (премии, награды, продвижение)</w:t>
            </w:r>
          </w:p>
        </w:tc>
        <w:tc>
          <w:tcPr>
            <w:tcW w:w="438" w:type="pct"/>
            <w:shd w:val="clear" w:color="auto" w:fill="auto"/>
            <w:vAlign w:val="center"/>
          </w:tcPr>
          <w:p w14:paraId="6FBCFF9B" w14:textId="77777777" w:rsidR="005B69DC" w:rsidRPr="00910EB1" w:rsidRDefault="005B69DC" w:rsidP="00E64C9D">
            <w:pPr>
              <w:jc w:val="center"/>
            </w:pPr>
            <w:r w:rsidRPr="00910EB1">
              <w:t>1</w:t>
            </w:r>
          </w:p>
        </w:tc>
        <w:tc>
          <w:tcPr>
            <w:tcW w:w="438" w:type="pct"/>
            <w:shd w:val="clear" w:color="auto" w:fill="auto"/>
            <w:vAlign w:val="center"/>
          </w:tcPr>
          <w:p w14:paraId="40A6C29D" w14:textId="77777777" w:rsidR="005B69DC" w:rsidRPr="00910EB1" w:rsidRDefault="005B69DC" w:rsidP="00E64C9D">
            <w:pPr>
              <w:jc w:val="center"/>
            </w:pPr>
            <w:r w:rsidRPr="00910EB1">
              <w:t>2</w:t>
            </w:r>
          </w:p>
        </w:tc>
        <w:tc>
          <w:tcPr>
            <w:tcW w:w="438" w:type="pct"/>
            <w:shd w:val="clear" w:color="auto" w:fill="auto"/>
            <w:vAlign w:val="center"/>
          </w:tcPr>
          <w:p w14:paraId="5884CAB0" w14:textId="77777777" w:rsidR="005B69DC" w:rsidRPr="00910EB1" w:rsidRDefault="005B69DC" w:rsidP="00E64C9D">
            <w:pPr>
              <w:jc w:val="center"/>
            </w:pPr>
            <w:r w:rsidRPr="00910EB1">
              <w:t>3</w:t>
            </w:r>
          </w:p>
        </w:tc>
        <w:tc>
          <w:tcPr>
            <w:tcW w:w="438" w:type="pct"/>
            <w:shd w:val="clear" w:color="auto" w:fill="auto"/>
            <w:vAlign w:val="center"/>
          </w:tcPr>
          <w:p w14:paraId="7960B0FA" w14:textId="77777777" w:rsidR="005B69DC" w:rsidRPr="00910EB1" w:rsidRDefault="005B69DC" w:rsidP="00E64C9D">
            <w:pPr>
              <w:jc w:val="center"/>
            </w:pPr>
            <w:r w:rsidRPr="00910EB1">
              <w:t>4</w:t>
            </w:r>
          </w:p>
        </w:tc>
        <w:tc>
          <w:tcPr>
            <w:tcW w:w="440" w:type="pct"/>
            <w:shd w:val="clear" w:color="auto" w:fill="auto"/>
            <w:vAlign w:val="center"/>
          </w:tcPr>
          <w:p w14:paraId="0D726E5E" w14:textId="77777777" w:rsidR="005B69DC" w:rsidRPr="00910EB1" w:rsidRDefault="005B69DC" w:rsidP="00E64C9D">
            <w:pPr>
              <w:jc w:val="center"/>
            </w:pPr>
            <w:r w:rsidRPr="00910EB1">
              <w:t>5</w:t>
            </w:r>
          </w:p>
        </w:tc>
      </w:tr>
      <w:tr w:rsidR="00910EB1" w:rsidRPr="00910EB1" w14:paraId="13A04450" w14:textId="77777777" w:rsidTr="00595FF6">
        <w:trPr>
          <w:trHeight w:val="20"/>
        </w:trPr>
        <w:tc>
          <w:tcPr>
            <w:tcW w:w="2808" w:type="pct"/>
            <w:vAlign w:val="center"/>
          </w:tcPr>
          <w:p w14:paraId="0D2847BE" w14:textId="77777777" w:rsidR="005B69DC" w:rsidRPr="00910EB1" w:rsidRDefault="005B69DC" w:rsidP="00E64C9D">
            <w:pPr>
              <w:ind w:left="354" w:right="135" w:hanging="142"/>
            </w:pPr>
            <w:r w:rsidRPr="00910EB1">
              <w:rPr>
                <w:lang w:val="en-US"/>
              </w:rPr>
              <w:t>F</w:t>
            </w:r>
            <w:r w:rsidRPr="00910EB1">
              <w:t>) Я получаю информацию о возможностях карьерного и научного роста в оперативном и доступном формате</w:t>
            </w:r>
          </w:p>
        </w:tc>
        <w:tc>
          <w:tcPr>
            <w:tcW w:w="438" w:type="pct"/>
            <w:shd w:val="clear" w:color="auto" w:fill="auto"/>
            <w:vAlign w:val="center"/>
          </w:tcPr>
          <w:p w14:paraId="5D550C7A" w14:textId="77777777" w:rsidR="005B69DC" w:rsidRPr="00910EB1" w:rsidRDefault="005B69DC" w:rsidP="00E64C9D">
            <w:pPr>
              <w:jc w:val="center"/>
            </w:pPr>
          </w:p>
        </w:tc>
        <w:tc>
          <w:tcPr>
            <w:tcW w:w="438" w:type="pct"/>
            <w:shd w:val="clear" w:color="auto" w:fill="auto"/>
            <w:vAlign w:val="center"/>
          </w:tcPr>
          <w:p w14:paraId="22CC96F6" w14:textId="77777777" w:rsidR="005B69DC" w:rsidRPr="00910EB1" w:rsidRDefault="005B69DC" w:rsidP="00E64C9D">
            <w:pPr>
              <w:jc w:val="center"/>
            </w:pPr>
          </w:p>
        </w:tc>
        <w:tc>
          <w:tcPr>
            <w:tcW w:w="438" w:type="pct"/>
            <w:shd w:val="clear" w:color="auto" w:fill="auto"/>
            <w:vAlign w:val="center"/>
          </w:tcPr>
          <w:p w14:paraId="1DC831C3" w14:textId="77777777" w:rsidR="005B69DC" w:rsidRPr="00910EB1" w:rsidRDefault="005B69DC" w:rsidP="00E64C9D">
            <w:pPr>
              <w:jc w:val="center"/>
            </w:pPr>
          </w:p>
        </w:tc>
        <w:tc>
          <w:tcPr>
            <w:tcW w:w="438" w:type="pct"/>
            <w:shd w:val="clear" w:color="auto" w:fill="auto"/>
            <w:vAlign w:val="center"/>
          </w:tcPr>
          <w:p w14:paraId="2429C9E0" w14:textId="77777777" w:rsidR="005B69DC" w:rsidRPr="00910EB1" w:rsidRDefault="005B69DC" w:rsidP="00E64C9D">
            <w:pPr>
              <w:jc w:val="center"/>
            </w:pPr>
          </w:p>
        </w:tc>
        <w:tc>
          <w:tcPr>
            <w:tcW w:w="440" w:type="pct"/>
            <w:shd w:val="clear" w:color="auto" w:fill="auto"/>
            <w:vAlign w:val="center"/>
          </w:tcPr>
          <w:p w14:paraId="72326D84" w14:textId="77777777" w:rsidR="005B69DC" w:rsidRPr="00910EB1" w:rsidRDefault="005B69DC" w:rsidP="00E64C9D">
            <w:pPr>
              <w:jc w:val="center"/>
            </w:pPr>
          </w:p>
        </w:tc>
      </w:tr>
      <w:tr w:rsidR="00910EB1" w:rsidRPr="00910EB1" w14:paraId="03A9EE9B" w14:textId="77777777" w:rsidTr="00595FF6">
        <w:trPr>
          <w:trHeight w:val="20"/>
        </w:trPr>
        <w:tc>
          <w:tcPr>
            <w:tcW w:w="2808" w:type="pct"/>
            <w:vAlign w:val="center"/>
          </w:tcPr>
          <w:p w14:paraId="06695F26" w14:textId="77777777" w:rsidR="005B69DC" w:rsidRPr="00910EB1" w:rsidRDefault="005B69DC" w:rsidP="00E64C9D">
            <w:pPr>
              <w:ind w:left="354" w:right="135" w:hanging="142"/>
            </w:pPr>
            <w:r w:rsidRPr="00910EB1">
              <w:rPr>
                <w:lang w:val="en-US"/>
              </w:rPr>
              <w:t>G</w:t>
            </w:r>
            <w:r w:rsidRPr="00910EB1">
              <w:t>) Я имею возможность участвовать в конкурсах грантового финансирования</w:t>
            </w:r>
          </w:p>
        </w:tc>
        <w:tc>
          <w:tcPr>
            <w:tcW w:w="438" w:type="pct"/>
            <w:shd w:val="clear" w:color="auto" w:fill="auto"/>
            <w:vAlign w:val="center"/>
          </w:tcPr>
          <w:p w14:paraId="1373DD1F" w14:textId="77777777" w:rsidR="005B69DC" w:rsidRPr="00910EB1" w:rsidRDefault="005B69DC" w:rsidP="00E64C9D">
            <w:pPr>
              <w:jc w:val="center"/>
            </w:pPr>
          </w:p>
        </w:tc>
        <w:tc>
          <w:tcPr>
            <w:tcW w:w="438" w:type="pct"/>
            <w:shd w:val="clear" w:color="auto" w:fill="auto"/>
            <w:vAlign w:val="center"/>
          </w:tcPr>
          <w:p w14:paraId="5EF69719" w14:textId="77777777" w:rsidR="005B69DC" w:rsidRPr="00910EB1" w:rsidRDefault="005B69DC" w:rsidP="00E64C9D">
            <w:pPr>
              <w:jc w:val="center"/>
            </w:pPr>
          </w:p>
        </w:tc>
        <w:tc>
          <w:tcPr>
            <w:tcW w:w="438" w:type="pct"/>
            <w:shd w:val="clear" w:color="auto" w:fill="auto"/>
            <w:vAlign w:val="center"/>
          </w:tcPr>
          <w:p w14:paraId="350F73B2" w14:textId="77777777" w:rsidR="005B69DC" w:rsidRPr="00910EB1" w:rsidRDefault="005B69DC" w:rsidP="00E64C9D">
            <w:pPr>
              <w:jc w:val="center"/>
            </w:pPr>
          </w:p>
        </w:tc>
        <w:tc>
          <w:tcPr>
            <w:tcW w:w="438" w:type="pct"/>
            <w:shd w:val="clear" w:color="auto" w:fill="auto"/>
            <w:vAlign w:val="center"/>
          </w:tcPr>
          <w:p w14:paraId="2CD656CC" w14:textId="77777777" w:rsidR="005B69DC" w:rsidRPr="00910EB1" w:rsidRDefault="005B69DC" w:rsidP="00E64C9D">
            <w:pPr>
              <w:jc w:val="center"/>
            </w:pPr>
          </w:p>
        </w:tc>
        <w:tc>
          <w:tcPr>
            <w:tcW w:w="440" w:type="pct"/>
            <w:shd w:val="clear" w:color="auto" w:fill="auto"/>
            <w:vAlign w:val="center"/>
          </w:tcPr>
          <w:p w14:paraId="35CC8F80" w14:textId="77777777" w:rsidR="005B69DC" w:rsidRPr="00910EB1" w:rsidRDefault="005B69DC" w:rsidP="00E64C9D">
            <w:pPr>
              <w:jc w:val="center"/>
            </w:pPr>
          </w:p>
        </w:tc>
      </w:tr>
      <w:tr w:rsidR="00910EB1" w:rsidRPr="00910EB1" w14:paraId="5D88CFB0" w14:textId="77777777" w:rsidTr="00595FF6">
        <w:trPr>
          <w:trHeight w:val="20"/>
        </w:trPr>
        <w:tc>
          <w:tcPr>
            <w:tcW w:w="2808" w:type="pct"/>
            <w:vAlign w:val="center"/>
          </w:tcPr>
          <w:p w14:paraId="29336044" w14:textId="77777777" w:rsidR="005B69DC" w:rsidRPr="00910EB1" w:rsidRDefault="005B69DC" w:rsidP="00E64C9D">
            <w:pPr>
              <w:ind w:left="354" w:right="135" w:hanging="142"/>
            </w:pPr>
            <w:r w:rsidRPr="00910EB1">
              <w:rPr>
                <w:lang w:val="en-US"/>
              </w:rPr>
              <w:t>H</w:t>
            </w:r>
            <w:r w:rsidRPr="00910EB1">
              <w:t>) Я имею возможность участвовать в конкурсах на коммерциализацию и стартапов</w:t>
            </w:r>
          </w:p>
        </w:tc>
        <w:tc>
          <w:tcPr>
            <w:tcW w:w="438" w:type="pct"/>
            <w:shd w:val="clear" w:color="auto" w:fill="auto"/>
            <w:vAlign w:val="center"/>
          </w:tcPr>
          <w:p w14:paraId="3300CDC5" w14:textId="77777777" w:rsidR="005B69DC" w:rsidRPr="00910EB1" w:rsidRDefault="005B69DC" w:rsidP="00E64C9D">
            <w:pPr>
              <w:jc w:val="center"/>
            </w:pPr>
          </w:p>
        </w:tc>
        <w:tc>
          <w:tcPr>
            <w:tcW w:w="438" w:type="pct"/>
            <w:shd w:val="clear" w:color="auto" w:fill="auto"/>
            <w:vAlign w:val="center"/>
          </w:tcPr>
          <w:p w14:paraId="40E2D9D4" w14:textId="77777777" w:rsidR="005B69DC" w:rsidRPr="00910EB1" w:rsidRDefault="005B69DC" w:rsidP="00E64C9D">
            <w:pPr>
              <w:jc w:val="center"/>
            </w:pPr>
          </w:p>
        </w:tc>
        <w:tc>
          <w:tcPr>
            <w:tcW w:w="438" w:type="pct"/>
            <w:shd w:val="clear" w:color="auto" w:fill="auto"/>
            <w:vAlign w:val="center"/>
          </w:tcPr>
          <w:p w14:paraId="59CB7CFF" w14:textId="77777777" w:rsidR="005B69DC" w:rsidRPr="00910EB1" w:rsidRDefault="005B69DC" w:rsidP="00E64C9D">
            <w:pPr>
              <w:jc w:val="center"/>
            </w:pPr>
          </w:p>
        </w:tc>
        <w:tc>
          <w:tcPr>
            <w:tcW w:w="438" w:type="pct"/>
            <w:shd w:val="clear" w:color="auto" w:fill="auto"/>
            <w:vAlign w:val="center"/>
          </w:tcPr>
          <w:p w14:paraId="6E871A73" w14:textId="77777777" w:rsidR="005B69DC" w:rsidRPr="00910EB1" w:rsidRDefault="005B69DC" w:rsidP="00E64C9D">
            <w:pPr>
              <w:jc w:val="center"/>
            </w:pPr>
          </w:p>
        </w:tc>
        <w:tc>
          <w:tcPr>
            <w:tcW w:w="440" w:type="pct"/>
            <w:shd w:val="clear" w:color="auto" w:fill="auto"/>
            <w:vAlign w:val="center"/>
          </w:tcPr>
          <w:p w14:paraId="500EA97C" w14:textId="77777777" w:rsidR="005B69DC" w:rsidRPr="00910EB1" w:rsidRDefault="005B69DC" w:rsidP="00E64C9D">
            <w:pPr>
              <w:jc w:val="center"/>
            </w:pPr>
          </w:p>
        </w:tc>
      </w:tr>
      <w:tr w:rsidR="00910EB1" w:rsidRPr="00910EB1" w14:paraId="209EC856" w14:textId="77777777" w:rsidTr="00595FF6">
        <w:trPr>
          <w:trHeight w:val="20"/>
        </w:trPr>
        <w:tc>
          <w:tcPr>
            <w:tcW w:w="2808" w:type="pct"/>
            <w:vAlign w:val="center"/>
          </w:tcPr>
          <w:p w14:paraId="64948461" w14:textId="77777777" w:rsidR="005B69DC" w:rsidRPr="00910EB1" w:rsidRDefault="005B69DC" w:rsidP="00E64C9D">
            <w:pPr>
              <w:ind w:left="354" w:right="135" w:hanging="142"/>
            </w:pPr>
            <w:r w:rsidRPr="00910EB1">
              <w:rPr>
                <w:lang w:val="en-US"/>
              </w:rPr>
              <w:t>H</w:t>
            </w:r>
            <w:r w:rsidRPr="00910EB1">
              <w:t>) Я удовлетворён(на) текущими возможностями для моего профессионального и научного развития в университете</w:t>
            </w:r>
          </w:p>
        </w:tc>
        <w:tc>
          <w:tcPr>
            <w:tcW w:w="438" w:type="pct"/>
            <w:shd w:val="clear" w:color="auto" w:fill="auto"/>
            <w:vAlign w:val="center"/>
          </w:tcPr>
          <w:p w14:paraId="30A7573A" w14:textId="77777777" w:rsidR="005B69DC" w:rsidRPr="00910EB1" w:rsidRDefault="005B69DC" w:rsidP="00E64C9D">
            <w:pPr>
              <w:jc w:val="center"/>
            </w:pPr>
          </w:p>
        </w:tc>
        <w:tc>
          <w:tcPr>
            <w:tcW w:w="438" w:type="pct"/>
            <w:shd w:val="clear" w:color="auto" w:fill="auto"/>
            <w:vAlign w:val="center"/>
          </w:tcPr>
          <w:p w14:paraId="1ECA2BAE" w14:textId="77777777" w:rsidR="005B69DC" w:rsidRPr="00910EB1" w:rsidRDefault="005B69DC" w:rsidP="00E64C9D">
            <w:pPr>
              <w:jc w:val="center"/>
            </w:pPr>
          </w:p>
        </w:tc>
        <w:tc>
          <w:tcPr>
            <w:tcW w:w="438" w:type="pct"/>
            <w:shd w:val="clear" w:color="auto" w:fill="auto"/>
            <w:vAlign w:val="center"/>
          </w:tcPr>
          <w:p w14:paraId="4CFA835C" w14:textId="77777777" w:rsidR="005B69DC" w:rsidRPr="00910EB1" w:rsidRDefault="005B69DC" w:rsidP="00E64C9D">
            <w:pPr>
              <w:jc w:val="center"/>
            </w:pPr>
          </w:p>
        </w:tc>
        <w:tc>
          <w:tcPr>
            <w:tcW w:w="438" w:type="pct"/>
            <w:shd w:val="clear" w:color="auto" w:fill="auto"/>
            <w:vAlign w:val="center"/>
          </w:tcPr>
          <w:p w14:paraId="418E2F66" w14:textId="77777777" w:rsidR="005B69DC" w:rsidRPr="00910EB1" w:rsidRDefault="005B69DC" w:rsidP="00E64C9D">
            <w:pPr>
              <w:jc w:val="center"/>
            </w:pPr>
          </w:p>
        </w:tc>
        <w:tc>
          <w:tcPr>
            <w:tcW w:w="440" w:type="pct"/>
            <w:shd w:val="clear" w:color="auto" w:fill="auto"/>
            <w:vAlign w:val="center"/>
          </w:tcPr>
          <w:p w14:paraId="06BD20C5" w14:textId="77777777" w:rsidR="005B69DC" w:rsidRPr="00910EB1" w:rsidRDefault="005B69DC" w:rsidP="00E64C9D">
            <w:pPr>
              <w:jc w:val="center"/>
            </w:pPr>
          </w:p>
        </w:tc>
      </w:tr>
    </w:tbl>
    <w:p w14:paraId="06784983" w14:textId="77777777" w:rsidR="005B69DC" w:rsidRPr="00910EB1" w:rsidRDefault="005B69DC" w:rsidP="005B69DC">
      <w:pPr>
        <w:pStyle w:val="21"/>
        <w:tabs>
          <w:tab w:val="left" w:pos="1280"/>
        </w:tabs>
        <w:spacing w:after="0" w:line="240" w:lineRule="auto"/>
        <w:rPr>
          <w:b/>
          <w:bCs/>
        </w:rPr>
      </w:pPr>
    </w:p>
    <w:p w14:paraId="4FA8D7E4" w14:textId="77777777" w:rsidR="005B69DC" w:rsidRPr="00910EB1" w:rsidRDefault="005B69DC" w:rsidP="005B69DC">
      <w:pPr>
        <w:pStyle w:val="21"/>
        <w:tabs>
          <w:tab w:val="left" w:pos="1280"/>
        </w:tabs>
        <w:spacing w:after="0" w:line="240" w:lineRule="auto"/>
        <w:rPr>
          <w:b/>
          <w:bCs/>
        </w:rPr>
      </w:pPr>
      <w:r w:rsidRPr="00910EB1">
        <w:rPr>
          <w:b/>
          <w:bCs/>
        </w:rPr>
        <w:t>3. Какие ключевые изменения вы считаете необходимыми для повышения эффективности научного менеджмента и обеспечения профессионального роста в университете? Впишите свои предложения:</w:t>
      </w:r>
    </w:p>
    <w:p w14:paraId="1B6F339A" w14:textId="77777777" w:rsidR="005B69DC" w:rsidRPr="00910EB1" w:rsidRDefault="005B69DC" w:rsidP="005B69DC">
      <w:r w:rsidRPr="00910EB1">
        <w:t>_______________________________________________________________</w:t>
      </w:r>
    </w:p>
    <w:p w14:paraId="141B5265" w14:textId="77777777" w:rsidR="005B69DC" w:rsidRPr="00910EB1" w:rsidRDefault="005B69DC" w:rsidP="005B69DC">
      <w:pPr>
        <w:pStyle w:val="21"/>
        <w:tabs>
          <w:tab w:val="num" w:pos="720"/>
        </w:tabs>
        <w:spacing w:after="0" w:line="240" w:lineRule="auto"/>
        <w:ind w:left="720" w:hanging="720"/>
      </w:pPr>
    </w:p>
    <w:p w14:paraId="7734B00D" w14:textId="77777777" w:rsidR="005B69DC" w:rsidRPr="00910EB1" w:rsidRDefault="005B69DC" w:rsidP="005B69DC">
      <w:pPr>
        <w:pStyle w:val="21"/>
        <w:tabs>
          <w:tab w:val="num" w:pos="720"/>
        </w:tabs>
        <w:spacing w:after="0" w:line="240" w:lineRule="auto"/>
        <w:ind w:left="720" w:hanging="720"/>
        <w:rPr>
          <w:bCs/>
        </w:rPr>
      </w:pPr>
    </w:p>
    <w:p w14:paraId="3B52C7E0" w14:textId="77777777" w:rsidR="005B69DC" w:rsidRPr="00910EB1" w:rsidRDefault="005B69DC" w:rsidP="00E25F31">
      <w:pPr>
        <w:pStyle w:val="21"/>
        <w:numPr>
          <w:ilvl w:val="0"/>
          <w:numId w:val="41"/>
        </w:numPr>
        <w:tabs>
          <w:tab w:val="clear" w:pos="1069"/>
          <w:tab w:val="num" w:pos="0"/>
          <w:tab w:val="left" w:pos="1280"/>
        </w:tabs>
        <w:spacing w:after="0" w:line="240" w:lineRule="auto"/>
        <w:ind w:left="0" w:firstLine="284"/>
      </w:pPr>
      <w:r w:rsidRPr="00910EB1">
        <w:t>Факультет* __________________________________________</w:t>
      </w:r>
    </w:p>
    <w:p w14:paraId="71CABE9A" w14:textId="77777777" w:rsidR="005B69DC" w:rsidRPr="00910EB1" w:rsidRDefault="005B69DC" w:rsidP="00E25F31">
      <w:pPr>
        <w:pStyle w:val="21"/>
        <w:numPr>
          <w:ilvl w:val="0"/>
          <w:numId w:val="41"/>
        </w:numPr>
        <w:tabs>
          <w:tab w:val="clear" w:pos="1069"/>
          <w:tab w:val="num" w:pos="0"/>
          <w:tab w:val="left" w:pos="1280"/>
        </w:tabs>
        <w:spacing w:after="0" w:line="240" w:lineRule="auto"/>
        <w:ind w:left="0" w:firstLine="284"/>
      </w:pPr>
      <w:r w:rsidRPr="00910EB1">
        <w:t>Кафедра * _______________________</w:t>
      </w:r>
    </w:p>
    <w:p w14:paraId="223B9921" w14:textId="77777777" w:rsidR="005B69DC" w:rsidRPr="00910EB1" w:rsidRDefault="005B69DC" w:rsidP="00117F3F">
      <w:pPr>
        <w:tabs>
          <w:tab w:val="num" w:pos="0"/>
          <w:tab w:val="num" w:pos="720"/>
          <w:tab w:val="left" w:pos="1280"/>
        </w:tabs>
        <w:ind w:firstLine="284"/>
        <w:jc w:val="center"/>
        <w:rPr>
          <w:b/>
          <w:bCs/>
        </w:rPr>
      </w:pPr>
    </w:p>
    <w:p w14:paraId="636E3FB5" w14:textId="77777777" w:rsidR="005B69DC" w:rsidRPr="00910EB1" w:rsidRDefault="005B69DC" w:rsidP="005B69DC">
      <w:pPr>
        <w:tabs>
          <w:tab w:val="left" w:pos="1280"/>
        </w:tabs>
        <w:jc w:val="center"/>
        <w:rPr>
          <w:b/>
          <w:bCs/>
        </w:rPr>
      </w:pPr>
      <w:r w:rsidRPr="00910EB1">
        <w:rPr>
          <w:b/>
          <w:bCs/>
        </w:rPr>
        <w:t>Благодарим за участие в исследовании!</w:t>
      </w:r>
    </w:p>
    <w:p w14:paraId="178EEFDA" w14:textId="77777777" w:rsidR="005B69DC" w:rsidRPr="00910EB1" w:rsidRDefault="005B69DC" w:rsidP="005B69DC">
      <w:pPr>
        <w:tabs>
          <w:tab w:val="left" w:pos="1280"/>
        </w:tabs>
        <w:jc w:val="center"/>
        <w:rPr>
          <w:b/>
          <w:bCs/>
        </w:rPr>
      </w:pPr>
    </w:p>
    <w:p w14:paraId="619443A7" w14:textId="77777777" w:rsidR="005B69DC" w:rsidRPr="00910EB1" w:rsidRDefault="005B69DC" w:rsidP="005B69DC">
      <w:pPr>
        <w:tabs>
          <w:tab w:val="left" w:pos="1280"/>
        </w:tabs>
        <w:jc w:val="center"/>
        <w:rPr>
          <w:b/>
          <w:bCs/>
        </w:rPr>
      </w:pPr>
    </w:p>
    <w:p w14:paraId="0FF4461F" w14:textId="77777777" w:rsidR="005B69DC" w:rsidRPr="00910EB1" w:rsidRDefault="005B69DC" w:rsidP="005B69DC">
      <w:pPr>
        <w:tabs>
          <w:tab w:val="left" w:pos="1280"/>
        </w:tabs>
        <w:jc w:val="center"/>
        <w:rPr>
          <w:b/>
          <w:bCs/>
        </w:rPr>
      </w:pPr>
    </w:p>
    <w:p w14:paraId="2932CEAE" w14:textId="77777777" w:rsidR="005B69DC" w:rsidRPr="00910EB1" w:rsidRDefault="005B69DC" w:rsidP="005B69DC">
      <w:pPr>
        <w:tabs>
          <w:tab w:val="left" w:pos="1280"/>
        </w:tabs>
        <w:jc w:val="center"/>
        <w:rPr>
          <w:b/>
          <w:bCs/>
        </w:rPr>
      </w:pPr>
    </w:p>
    <w:p w14:paraId="1D2FC4A0" w14:textId="77777777" w:rsidR="005B69DC" w:rsidRPr="00910EB1" w:rsidRDefault="005B69DC" w:rsidP="005B69DC">
      <w:pPr>
        <w:rPr>
          <w:b/>
          <w:bCs/>
        </w:rPr>
      </w:pPr>
      <w:r w:rsidRPr="00910EB1">
        <w:rPr>
          <w:b/>
          <w:bCs/>
        </w:rPr>
        <w:t xml:space="preserve">СОГЛАСОВАНО: </w:t>
      </w:r>
    </w:p>
    <w:p w14:paraId="4C96F8AE" w14:textId="77777777" w:rsidR="005B69DC" w:rsidRPr="00910EB1" w:rsidRDefault="005B69DC" w:rsidP="005B69DC">
      <w:pPr>
        <w:rPr>
          <w:b/>
          <w:bCs/>
        </w:rPr>
      </w:pPr>
      <w:r w:rsidRPr="00910EB1">
        <w:rPr>
          <w:b/>
          <w:bCs/>
        </w:rPr>
        <w:t>Член-Правления – Проректор</w:t>
      </w:r>
    </w:p>
    <w:p w14:paraId="11241D96" w14:textId="3D752EDB" w:rsidR="00595FF6" w:rsidRPr="00910EB1" w:rsidRDefault="005B69DC" w:rsidP="00595FF6">
      <w:pPr>
        <w:tabs>
          <w:tab w:val="left" w:pos="1280"/>
        </w:tabs>
        <w:jc w:val="left"/>
      </w:pPr>
      <w:r w:rsidRPr="00910EB1">
        <w:rPr>
          <w:b/>
          <w:bCs/>
        </w:rPr>
        <w:t>по науке и инновациям</w:t>
      </w:r>
      <w:r w:rsidRPr="00910EB1">
        <w:rPr>
          <w:b/>
          <w:bCs/>
        </w:rPr>
        <w:tab/>
      </w:r>
      <w:r w:rsidRPr="00910EB1">
        <w:rPr>
          <w:b/>
          <w:bCs/>
        </w:rPr>
        <w:tab/>
      </w:r>
      <w:r w:rsidRPr="00910EB1">
        <w:rPr>
          <w:b/>
          <w:bCs/>
        </w:rPr>
        <w:tab/>
      </w:r>
      <w:r w:rsidRPr="00910EB1">
        <w:rPr>
          <w:b/>
          <w:bCs/>
        </w:rPr>
        <w:tab/>
      </w:r>
      <w:r w:rsidRPr="00910EB1">
        <w:rPr>
          <w:b/>
          <w:bCs/>
        </w:rPr>
        <w:tab/>
      </w:r>
      <w:r w:rsidRPr="00910EB1">
        <w:rPr>
          <w:b/>
          <w:bCs/>
        </w:rPr>
        <w:tab/>
        <w:t xml:space="preserve">А.Д. </w:t>
      </w:r>
      <w:proofErr w:type="spellStart"/>
      <w:r w:rsidRPr="00910EB1">
        <w:rPr>
          <w:b/>
          <w:bCs/>
        </w:rPr>
        <w:t>Мехтиев</w:t>
      </w:r>
      <w:proofErr w:type="spellEnd"/>
      <w:r w:rsidR="00595FF6" w:rsidRPr="00910EB1">
        <w:br w:type="page"/>
      </w:r>
    </w:p>
    <w:p w14:paraId="1B730F9B" w14:textId="6AF63541" w:rsidR="006D08D7" w:rsidRPr="00910EB1" w:rsidRDefault="00DC3A50" w:rsidP="001F371C">
      <w:pPr>
        <w:pStyle w:val="1"/>
        <w:spacing w:before="0" w:after="0"/>
        <w:jc w:val="center"/>
        <w:rPr>
          <w:rFonts w:ascii="Times New Roman" w:hAnsi="Times New Roman" w:cs="Times New Roman"/>
          <w:sz w:val="24"/>
          <w:szCs w:val="24"/>
        </w:rPr>
      </w:pPr>
      <w:bookmarkStart w:id="17" w:name="_Toc196744966"/>
      <w:r w:rsidRPr="00910EB1">
        <w:rPr>
          <w:rFonts w:ascii="Times New Roman" w:hAnsi="Times New Roman" w:cs="Times New Roman"/>
          <w:sz w:val="24"/>
          <w:szCs w:val="24"/>
        </w:rPr>
        <w:lastRenderedPageBreak/>
        <w:t xml:space="preserve">4.9 </w:t>
      </w:r>
      <w:r w:rsidR="006D08D7" w:rsidRPr="00910EB1">
        <w:rPr>
          <w:rFonts w:ascii="Times New Roman" w:hAnsi="Times New Roman" w:cs="Times New Roman"/>
          <w:sz w:val="24"/>
          <w:szCs w:val="24"/>
        </w:rPr>
        <w:t xml:space="preserve">Социологический инструментарий к </w:t>
      </w:r>
      <w:proofErr w:type="gramStart"/>
      <w:r w:rsidR="006D08D7" w:rsidRPr="00910EB1">
        <w:rPr>
          <w:rFonts w:ascii="Times New Roman" w:hAnsi="Times New Roman" w:cs="Times New Roman"/>
          <w:sz w:val="24"/>
          <w:szCs w:val="24"/>
        </w:rPr>
        <w:t>исследованию:  «</w:t>
      </w:r>
      <w:proofErr w:type="gramEnd"/>
      <w:r w:rsidR="006D08D7" w:rsidRPr="00910EB1">
        <w:rPr>
          <w:rFonts w:ascii="Times New Roman" w:hAnsi="Times New Roman" w:cs="Times New Roman"/>
          <w:sz w:val="24"/>
          <w:szCs w:val="24"/>
        </w:rPr>
        <w:t>Удовлетворённость преподавателей и сотрудников университета немонетарной мотивацией»</w:t>
      </w:r>
      <w:bookmarkEnd w:id="17"/>
    </w:p>
    <w:p w14:paraId="282A667B" w14:textId="77777777" w:rsidR="006D08D7" w:rsidRPr="00910EB1" w:rsidRDefault="006D08D7" w:rsidP="006D08D7">
      <w:pPr>
        <w:ind w:left="426" w:firstLine="708"/>
        <w:rPr>
          <w:lang w:val="kk-KZ"/>
        </w:rPr>
      </w:pPr>
    </w:p>
    <w:p w14:paraId="7DAA525C" w14:textId="77777777" w:rsidR="006D08D7" w:rsidRPr="00910EB1" w:rsidRDefault="006D08D7" w:rsidP="006D08D7">
      <w:pPr>
        <w:ind w:left="426" w:firstLine="708"/>
        <w:rPr>
          <w:bCs/>
        </w:rPr>
      </w:pPr>
      <w:r w:rsidRPr="00910EB1">
        <w:rPr>
          <w:b/>
          <w:bCs/>
          <w:i/>
          <w:iCs/>
        </w:rPr>
        <w:t>Объект</w:t>
      </w:r>
      <w:r w:rsidRPr="00910EB1">
        <w:rPr>
          <w:b/>
          <w:bCs/>
          <w:i/>
        </w:rPr>
        <w:t xml:space="preserve"> исследования:</w:t>
      </w:r>
      <w:r w:rsidRPr="00910EB1">
        <w:rPr>
          <w:bCs/>
        </w:rPr>
        <w:t xml:space="preserve"> п</w:t>
      </w:r>
      <w:r w:rsidRPr="00910EB1">
        <w:t>реподаватели и сотрудники университета как участники образовательного и организационного процесса</w:t>
      </w:r>
      <w:r w:rsidRPr="00910EB1">
        <w:rPr>
          <w:bCs/>
        </w:rPr>
        <w:t xml:space="preserve">. </w:t>
      </w:r>
    </w:p>
    <w:p w14:paraId="0A269B88" w14:textId="77777777" w:rsidR="006D08D7" w:rsidRPr="00910EB1" w:rsidRDefault="006D08D7" w:rsidP="006D08D7">
      <w:pPr>
        <w:ind w:left="426" w:firstLine="708"/>
        <w:rPr>
          <w:b/>
          <w:bCs/>
          <w:i/>
        </w:rPr>
      </w:pPr>
    </w:p>
    <w:p w14:paraId="06297545" w14:textId="77777777" w:rsidR="006D08D7" w:rsidRPr="00910EB1" w:rsidRDefault="006D08D7" w:rsidP="006D08D7">
      <w:pPr>
        <w:ind w:left="426" w:firstLine="708"/>
        <w:rPr>
          <w:bCs/>
        </w:rPr>
      </w:pPr>
      <w:r w:rsidRPr="00910EB1">
        <w:rPr>
          <w:b/>
          <w:bCs/>
          <w:i/>
        </w:rPr>
        <w:t>Предмет исследования:</w:t>
      </w:r>
      <w:r w:rsidRPr="00910EB1">
        <w:rPr>
          <w:bCs/>
        </w:rPr>
        <w:t xml:space="preserve"> уровень </w:t>
      </w:r>
      <w:r w:rsidRPr="00910EB1">
        <w:t>удовлетворённости преподавателей и сотрудников университета действующими немонетарными мерами мотивации (признание, профессиональное развитие, участие в корпоративной жизни, деятельность профкома, условия труда и др.).</w:t>
      </w:r>
    </w:p>
    <w:p w14:paraId="7F8488C4" w14:textId="77777777" w:rsidR="006D08D7" w:rsidRPr="00910EB1" w:rsidRDefault="006D08D7" w:rsidP="006D08D7">
      <w:pPr>
        <w:ind w:left="426" w:firstLine="708"/>
        <w:rPr>
          <w:b/>
          <w:bCs/>
          <w:i/>
          <w:iCs/>
        </w:rPr>
      </w:pPr>
    </w:p>
    <w:p w14:paraId="1A7FC9F5" w14:textId="77777777" w:rsidR="006D08D7" w:rsidRPr="00910EB1" w:rsidRDefault="006D08D7" w:rsidP="006D08D7">
      <w:pPr>
        <w:ind w:left="426" w:firstLine="708"/>
        <w:rPr>
          <w:b/>
          <w:bCs/>
          <w:i/>
          <w:iCs/>
        </w:rPr>
      </w:pPr>
      <w:r w:rsidRPr="00910EB1">
        <w:rPr>
          <w:b/>
          <w:bCs/>
          <w:i/>
          <w:iCs/>
        </w:rPr>
        <w:t xml:space="preserve">Практические цели исследования: </w:t>
      </w:r>
    </w:p>
    <w:p w14:paraId="33736E22" w14:textId="77777777" w:rsidR="006D08D7" w:rsidRPr="00910EB1" w:rsidRDefault="006D08D7" w:rsidP="00E25F31">
      <w:pPr>
        <w:numPr>
          <w:ilvl w:val="0"/>
          <w:numId w:val="42"/>
        </w:numPr>
        <w:tabs>
          <w:tab w:val="clear" w:pos="1819"/>
          <w:tab w:val="left" w:pos="851"/>
        </w:tabs>
        <w:ind w:left="0" w:firstLine="567"/>
        <w:rPr>
          <w:bCs/>
        </w:rPr>
      </w:pPr>
      <w:r w:rsidRPr="00910EB1">
        <w:t>Оценить степень удовлетворённости преподавателей и сотрудников университета существующими немонетарными формами мотивации.</w:t>
      </w:r>
    </w:p>
    <w:p w14:paraId="6E54D5AE" w14:textId="77777777" w:rsidR="006D08D7" w:rsidRPr="00910EB1" w:rsidRDefault="006D08D7" w:rsidP="00E25F31">
      <w:pPr>
        <w:numPr>
          <w:ilvl w:val="0"/>
          <w:numId w:val="42"/>
        </w:numPr>
        <w:tabs>
          <w:tab w:val="clear" w:pos="1819"/>
          <w:tab w:val="left" w:pos="851"/>
        </w:tabs>
        <w:ind w:left="0" w:firstLine="567"/>
        <w:rPr>
          <w:bCs/>
        </w:rPr>
      </w:pPr>
      <w:r w:rsidRPr="00910EB1">
        <w:t>Выявить наиболее значимые факторы и направления для их совершенствования.</w:t>
      </w:r>
    </w:p>
    <w:p w14:paraId="4796716A" w14:textId="77777777" w:rsidR="006D08D7" w:rsidRPr="00910EB1" w:rsidRDefault="006D08D7" w:rsidP="00E25F31">
      <w:pPr>
        <w:numPr>
          <w:ilvl w:val="0"/>
          <w:numId w:val="42"/>
        </w:numPr>
        <w:tabs>
          <w:tab w:val="clear" w:pos="1819"/>
          <w:tab w:val="left" w:pos="851"/>
        </w:tabs>
        <w:spacing w:before="100" w:beforeAutospacing="1" w:after="100" w:afterAutospacing="1"/>
        <w:ind w:left="0" w:firstLine="567"/>
        <w:jc w:val="left"/>
      </w:pPr>
      <w:r w:rsidRPr="00910EB1">
        <w:t>Повышение эффективности управления человеческими ресурсами в вузе.</w:t>
      </w:r>
    </w:p>
    <w:p w14:paraId="7189DD6D" w14:textId="77777777" w:rsidR="006D08D7" w:rsidRPr="00910EB1" w:rsidRDefault="006D08D7" w:rsidP="00E25F31">
      <w:pPr>
        <w:numPr>
          <w:ilvl w:val="0"/>
          <w:numId w:val="42"/>
        </w:numPr>
        <w:tabs>
          <w:tab w:val="clear" w:pos="1819"/>
          <w:tab w:val="left" w:pos="851"/>
        </w:tabs>
        <w:spacing w:before="100" w:beforeAutospacing="1" w:after="100" w:afterAutospacing="1"/>
        <w:ind w:left="0" w:firstLine="567"/>
        <w:jc w:val="left"/>
      </w:pPr>
      <w:r w:rsidRPr="00910EB1">
        <w:t>Разработка и внедрение более гибкой и мотивирующей немонетарной системы поддержки персонала.</w:t>
      </w:r>
    </w:p>
    <w:p w14:paraId="51008A58" w14:textId="77777777" w:rsidR="006D08D7" w:rsidRPr="00910EB1" w:rsidRDefault="006D08D7" w:rsidP="00E25F31">
      <w:pPr>
        <w:numPr>
          <w:ilvl w:val="0"/>
          <w:numId w:val="42"/>
        </w:numPr>
        <w:tabs>
          <w:tab w:val="clear" w:pos="1819"/>
          <w:tab w:val="left" w:pos="851"/>
        </w:tabs>
        <w:spacing w:before="100" w:beforeAutospacing="1" w:after="100" w:afterAutospacing="1"/>
        <w:ind w:left="0" w:firstLine="567"/>
        <w:jc w:val="left"/>
      </w:pPr>
      <w:r w:rsidRPr="00910EB1">
        <w:t>Повышение уровня вовлечённости, удовлетворённости и удержания квалифицированных кадров.</w:t>
      </w:r>
    </w:p>
    <w:p w14:paraId="1CC8339A" w14:textId="77777777" w:rsidR="006D08D7" w:rsidRPr="00910EB1" w:rsidRDefault="006D08D7" w:rsidP="00E25F31">
      <w:pPr>
        <w:numPr>
          <w:ilvl w:val="0"/>
          <w:numId w:val="42"/>
        </w:numPr>
        <w:tabs>
          <w:tab w:val="clear" w:pos="1819"/>
          <w:tab w:val="left" w:pos="851"/>
        </w:tabs>
        <w:spacing w:before="100" w:beforeAutospacing="1" w:after="100" w:afterAutospacing="1"/>
        <w:ind w:left="0" w:firstLine="567"/>
        <w:jc w:val="left"/>
      </w:pPr>
      <w:r w:rsidRPr="00910EB1">
        <w:t>Определение точек роста для профкома и служб сопровождения персонала.</w:t>
      </w:r>
    </w:p>
    <w:p w14:paraId="3E62CA08" w14:textId="77777777" w:rsidR="006D08D7" w:rsidRPr="00910EB1" w:rsidRDefault="006D08D7" w:rsidP="004A53F5">
      <w:pPr>
        <w:ind w:firstLine="567"/>
        <w:rPr>
          <w:b/>
          <w:bCs/>
          <w:i/>
          <w:iCs/>
        </w:rPr>
      </w:pPr>
      <w:r w:rsidRPr="00910EB1">
        <w:rPr>
          <w:b/>
          <w:bCs/>
          <w:i/>
          <w:iCs/>
        </w:rPr>
        <w:t>Задачами исследования является выявление факторов, связанных с…:</w:t>
      </w:r>
    </w:p>
    <w:p w14:paraId="6EED63BA" w14:textId="77777777" w:rsidR="006D08D7" w:rsidRPr="00910EB1" w:rsidRDefault="006D08D7" w:rsidP="00E25F31">
      <w:pPr>
        <w:pStyle w:val="a4"/>
        <w:numPr>
          <w:ilvl w:val="0"/>
          <w:numId w:val="35"/>
        </w:numPr>
        <w:ind w:left="567"/>
        <w:rPr>
          <w:sz w:val="24"/>
          <w:szCs w:val="24"/>
        </w:rPr>
      </w:pPr>
      <w:r w:rsidRPr="00910EB1">
        <w:rPr>
          <w:sz w:val="24"/>
          <w:szCs w:val="24"/>
        </w:rPr>
        <w:t>применением немонетарных стимулов в университете;</w:t>
      </w:r>
    </w:p>
    <w:p w14:paraId="2417DA12" w14:textId="77777777" w:rsidR="006D08D7" w:rsidRPr="00910EB1" w:rsidRDefault="006D08D7" w:rsidP="00E25F31">
      <w:pPr>
        <w:pStyle w:val="a4"/>
        <w:numPr>
          <w:ilvl w:val="0"/>
          <w:numId w:val="35"/>
        </w:numPr>
        <w:ind w:left="567"/>
        <w:rPr>
          <w:sz w:val="24"/>
          <w:szCs w:val="24"/>
        </w:rPr>
      </w:pPr>
      <w:r w:rsidRPr="00910EB1">
        <w:rPr>
          <w:sz w:val="24"/>
          <w:szCs w:val="24"/>
        </w:rPr>
        <w:t>осведомлённостью сотрудников о доступных формах нематериальной мотивации;</w:t>
      </w:r>
    </w:p>
    <w:p w14:paraId="4215B5FC" w14:textId="77777777" w:rsidR="006D08D7" w:rsidRPr="00910EB1" w:rsidRDefault="006D08D7" w:rsidP="00E25F31">
      <w:pPr>
        <w:pStyle w:val="a4"/>
        <w:numPr>
          <w:ilvl w:val="0"/>
          <w:numId w:val="35"/>
        </w:numPr>
        <w:ind w:left="567"/>
        <w:rPr>
          <w:sz w:val="24"/>
          <w:szCs w:val="24"/>
        </w:rPr>
      </w:pPr>
      <w:r w:rsidRPr="00910EB1">
        <w:rPr>
          <w:sz w:val="24"/>
          <w:szCs w:val="24"/>
        </w:rPr>
        <w:t>уровнем удовлетворённости различными аспектами неденежной мотивации (признанием, карьерным ростом, условиями труда и др.);</w:t>
      </w:r>
    </w:p>
    <w:p w14:paraId="55F36F65" w14:textId="77777777" w:rsidR="006D08D7" w:rsidRPr="00910EB1" w:rsidRDefault="006D08D7" w:rsidP="00E25F31">
      <w:pPr>
        <w:pStyle w:val="a4"/>
        <w:numPr>
          <w:ilvl w:val="0"/>
          <w:numId w:val="35"/>
        </w:numPr>
        <w:spacing w:before="100" w:beforeAutospacing="1" w:after="100" w:afterAutospacing="1"/>
        <w:ind w:left="567"/>
        <w:rPr>
          <w:sz w:val="24"/>
          <w:szCs w:val="24"/>
        </w:rPr>
      </w:pPr>
      <w:r w:rsidRPr="00910EB1">
        <w:rPr>
          <w:sz w:val="24"/>
          <w:szCs w:val="24"/>
        </w:rPr>
        <w:t>различиями в восприятии мотивации среди разных категорий сотрудников;</w:t>
      </w:r>
    </w:p>
    <w:p w14:paraId="77055047" w14:textId="77777777" w:rsidR="006D08D7" w:rsidRPr="00910EB1" w:rsidRDefault="006D08D7" w:rsidP="00E25F31">
      <w:pPr>
        <w:pStyle w:val="a4"/>
        <w:numPr>
          <w:ilvl w:val="0"/>
          <w:numId w:val="35"/>
        </w:numPr>
        <w:spacing w:before="100" w:beforeAutospacing="1" w:after="100" w:afterAutospacing="1"/>
        <w:ind w:left="567"/>
        <w:rPr>
          <w:sz w:val="24"/>
          <w:szCs w:val="24"/>
        </w:rPr>
      </w:pPr>
      <w:r w:rsidRPr="00910EB1">
        <w:rPr>
          <w:sz w:val="24"/>
          <w:szCs w:val="24"/>
        </w:rPr>
        <w:t>возможными направлениями улучшения системы немонетарной мотивации.</w:t>
      </w:r>
    </w:p>
    <w:p w14:paraId="25F25E6C" w14:textId="77777777" w:rsidR="006D08D7" w:rsidRPr="00910EB1" w:rsidRDefault="006D08D7" w:rsidP="004A53F5">
      <w:pPr>
        <w:ind w:firstLine="426"/>
        <w:rPr>
          <w:b/>
          <w:bCs/>
          <w:i/>
          <w:iCs/>
        </w:rPr>
      </w:pPr>
      <w:r w:rsidRPr="00910EB1">
        <w:rPr>
          <w:b/>
          <w:bCs/>
          <w:i/>
          <w:iCs/>
        </w:rPr>
        <w:t xml:space="preserve">Ожидаемые результаты: </w:t>
      </w:r>
    </w:p>
    <w:p w14:paraId="5E1D29FA" w14:textId="77777777" w:rsidR="006D08D7" w:rsidRPr="00910EB1" w:rsidRDefault="006D08D7" w:rsidP="004A53F5">
      <w:pPr>
        <w:ind w:firstLine="426"/>
      </w:pPr>
      <w:r w:rsidRPr="00910EB1">
        <w:t xml:space="preserve"> 1. Статистические данные социологического исследования позволят выявить степень удовлетворенности немонетарной мотивацией в университете.</w:t>
      </w:r>
    </w:p>
    <w:p w14:paraId="1FE0465F" w14:textId="77777777" w:rsidR="006D08D7" w:rsidRPr="00910EB1" w:rsidRDefault="006D08D7" w:rsidP="004A53F5">
      <w:pPr>
        <w:ind w:firstLine="426"/>
      </w:pPr>
      <w:r w:rsidRPr="00910EB1">
        <w:t>2. Результаты данного социологического исследования позволят идентифицировать факторы, наиболее значимые для разных категорий сотрудников.</w:t>
      </w:r>
    </w:p>
    <w:p w14:paraId="79F86939" w14:textId="77777777" w:rsidR="006D08D7" w:rsidRPr="00910EB1" w:rsidRDefault="006D08D7" w:rsidP="004A53F5">
      <w:pPr>
        <w:ind w:firstLine="426"/>
      </w:pPr>
      <w:r w:rsidRPr="00910EB1">
        <w:t>3. Результаты данного социологического исследования выявить «белые пятна» — направления, где мотивация недостаточна или слабо реализуется.</w:t>
      </w:r>
    </w:p>
    <w:p w14:paraId="49E9B12F" w14:textId="77777777" w:rsidR="006D08D7" w:rsidRPr="00910EB1" w:rsidRDefault="006D08D7" w:rsidP="004A53F5">
      <w:pPr>
        <w:ind w:firstLine="426"/>
      </w:pPr>
      <w:r w:rsidRPr="00910EB1">
        <w:t xml:space="preserve">Общий процент удовлетворенности преподавателей и сотрудников университета немонетарной мотивацией устанавливается на основании средней оценки респондентов на пункты </w:t>
      </w:r>
      <w:r w:rsidRPr="00910EB1">
        <w:rPr>
          <w:lang w:val="en-US"/>
        </w:rPr>
        <w:t>A</w:t>
      </w:r>
      <w:r w:rsidRPr="00910EB1">
        <w:t>-</w:t>
      </w:r>
      <w:r w:rsidRPr="00910EB1">
        <w:rPr>
          <w:lang w:val="en-US"/>
        </w:rPr>
        <w:t>G</w:t>
      </w:r>
      <w:r w:rsidRPr="00910EB1">
        <w:t xml:space="preserve"> вопроса №12: </w:t>
      </w:r>
    </w:p>
    <w:p w14:paraId="03B2B7F6" w14:textId="77777777" w:rsidR="006D08D7" w:rsidRPr="00910EB1" w:rsidRDefault="006D08D7" w:rsidP="006D08D7">
      <w:pPr>
        <w:jc w:val="center"/>
        <w:rPr>
          <w:i/>
        </w:rPr>
      </w:pPr>
      <w:r w:rsidRPr="00910EB1">
        <w:t xml:space="preserve">Процент удовлетворённости = </w:t>
      </w:r>
      <m:oMath>
        <m:d>
          <m:dPr>
            <m:ctrlPr>
              <w:rPr>
                <w:rFonts w:ascii="Cambria Math" w:hAnsi="Cambria Math"/>
                <w:i/>
              </w:rPr>
            </m:ctrlPr>
          </m:dPr>
          <m:e>
            <m:f>
              <m:fPr>
                <m:ctrlPr>
                  <w:rPr>
                    <w:rFonts w:ascii="Cambria Math" w:hAnsi="Cambria Math"/>
                    <w:i/>
                  </w:rPr>
                </m:ctrlPr>
              </m:fPr>
              <m:num>
                <m:r>
                  <w:rPr>
                    <w:rFonts w:ascii="Cambria Math" w:hAnsi="Cambria Math"/>
                  </w:rPr>
                  <m:t>Уср-У</m:t>
                </m:r>
                <m:r>
                  <w:rPr>
                    <w:rFonts w:ascii="Cambria Math" w:hAnsi="Cambria Math"/>
                    <w:lang w:val="en-US"/>
                  </w:rPr>
                  <m:t>min</m:t>
                </m:r>
              </m:num>
              <m:den>
                <m:r>
                  <w:rPr>
                    <w:rFonts w:ascii="Cambria Math" w:hAnsi="Cambria Math"/>
                  </w:rPr>
                  <m:t>У</m:t>
                </m:r>
                <m:r>
                  <w:rPr>
                    <w:rFonts w:ascii="Cambria Math" w:hAnsi="Cambria Math"/>
                    <w:lang w:val="en-US"/>
                  </w:rPr>
                  <m:t>max</m:t>
                </m:r>
                <m:r>
                  <w:rPr>
                    <w:rFonts w:ascii="Cambria Math" w:hAnsi="Cambria Math"/>
                  </w:rPr>
                  <m:t>-У</m:t>
                </m:r>
                <m:r>
                  <w:rPr>
                    <w:rFonts w:ascii="Cambria Math" w:hAnsi="Cambria Math"/>
                    <w:lang w:val="en-US"/>
                  </w:rPr>
                  <m:t>min</m:t>
                </m:r>
              </m:den>
            </m:f>
          </m:e>
        </m:d>
        <m:r>
          <w:rPr>
            <w:rFonts w:ascii="Cambria Math" w:hAnsi="Cambria Math"/>
          </w:rPr>
          <m:t>*100%</m:t>
        </m:r>
      </m:oMath>
    </w:p>
    <w:p w14:paraId="7A480698" w14:textId="77777777" w:rsidR="006D08D7" w:rsidRPr="00910EB1" w:rsidRDefault="006D08D7" w:rsidP="006D08D7">
      <w:pPr>
        <w:jc w:val="left"/>
      </w:pPr>
      <w:r w:rsidRPr="00910EB1">
        <w:t>где:</w:t>
      </w:r>
    </w:p>
    <w:p w14:paraId="3831F832" w14:textId="77777777" w:rsidR="006D08D7" w:rsidRPr="00910EB1" w:rsidRDefault="006D08D7" w:rsidP="00E25F31">
      <w:pPr>
        <w:numPr>
          <w:ilvl w:val="0"/>
          <w:numId w:val="32"/>
        </w:numPr>
        <w:ind w:left="0" w:firstLine="567"/>
        <w:jc w:val="left"/>
        <w:rPr>
          <w:i/>
          <w:iCs/>
        </w:rPr>
      </w:pPr>
      <w:proofErr w:type="spellStart"/>
      <w:r w:rsidRPr="00910EB1">
        <w:rPr>
          <w:i/>
          <w:iCs/>
        </w:rPr>
        <w:t>Уср</w:t>
      </w:r>
      <w:proofErr w:type="spellEnd"/>
      <w:r w:rsidRPr="00910EB1">
        <w:rPr>
          <w:i/>
          <w:iCs/>
        </w:rPr>
        <w:t xml:space="preserve">. — среднее значение по шкале </w:t>
      </w:r>
      <w:proofErr w:type="spellStart"/>
      <w:r w:rsidRPr="00910EB1">
        <w:rPr>
          <w:i/>
          <w:iCs/>
        </w:rPr>
        <w:t>Лайкерта</w:t>
      </w:r>
      <w:proofErr w:type="spellEnd"/>
    </w:p>
    <w:p w14:paraId="700B5D1E" w14:textId="77777777" w:rsidR="006D08D7" w:rsidRPr="00910EB1" w:rsidRDefault="006D08D7" w:rsidP="00E25F31">
      <w:pPr>
        <w:numPr>
          <w:ilvl w:val="0"/>
          <w:numId w:val="32"/>
        </w:numPr>
        <w:ind w:left="0" w:firstLine="567"/>
        <w:jc w:val="left"/>
        <w:rPr>
          <w:i/>
          <w:iCs/>
        </w:rPr>
      </w:pPr>
      <w:proofErr w:type="spellStart"/>
      <w:r w:rsidRPr="00910EB1">
        <w:rPr>
          <w:i/>
          <w:iCs/>
        </w:rPr>
        <w:t>Уmin</w:t>
      </w:r>
      <w:proofErr w:type="spellEnd"/>
      <w:r w:rsidRPr="00910EB1">
        <w:rPr>
          <w:i/>
          <w:iCs/>
        </w:rPr>
        <w:t xml:space="preserve"> — минимально возможное значение</w:t>
      </w:r>
    </w:p>
    <w:p w14:paraId="7F00489F" w14:textId="77777777" w:rsidR="006D08D7" w:rsidRPr="00910EB1" w:rsidRDefault="006D08D7" w:rsidP="00E25F31">
      <w:pPr>
        <w:numPr>
          <w:ilvl w:val="0"/>
          <w:numId w:val="32"/>
        </w:numPr>
        <w:ind w:left="0" w:firstLine="567"/>
        <w:jc w:val="left"/>
        <w:rPr>
          <w:i/>
          <w:iCs/>
        </w:rPr>
      </w:pPr>
      <w:proofErr w:type="spellStart"/>
      <w:r w:rsidRPr="00910EB1">
        <w:rPr>
          <w:i/>
          <w:iCs/>
        </w:rPr>
        <w:t>Уmax</w:t>
      </w:r>
      <w:proofErr w:type="spellEnd"/>
      <w:r w:rsidRPr="00910EB1">
        <w:rPr>
          <w:i/>
          <w:iCs/>
        </w:rPr>
        <w:t xml:space="preserve"> — максимально возможное значение</w:t>
      </w:r>
    </w:p>
    <w:p w14:paraId="13A10058" w14:textId="77777777" w:rsidR="006D08D7" w:rsidRPr="00910EB1" w:rsidRDefault="006D08D7" w:rsidP="006D08D7">
      <w:pPr>
        <w:ind w:left="284" w:firstLine="567"/>
        <w:rPr>
          <w:b/>
          <w:bCs/>
        </w:rPr>
      </w:pPr>
      <w:r w:rsidRPr="00910EB1">
        <w:rPr>
          <w:b/>
          <w:bCs/>
        </w:rPr>
        <w:t>Интерпретация:</w:t>
      </w:r>
    </w:p>
    <w:p w14:paraId="2296D92E" w14:textId="77777777" w:rsidR="006D08D7" w:rsidRPr="00910EB1" w:rsidRDefault="006D08D7" w:rsidP="006D08D7">
      <w:pPr>
        <w:ind w:left="284" w:firstLine="567"/>
      </w:pPr>
      <w:r w:rsidRPr="00910EB1">
        <w:t>0–20% — крайне низкая удовлетворенность</w:t>
      </w:r>
    </w:p>
    <w:p w14:paraId="10168FCF" w14:textId="77777777" w:rsidR="006D08D7" w:rsidRPr="00910EB1" w:rsidRDefault="006D08D7" w:rsidP="006D08D7">
      <w:pPr>
        <w:ind w:left="284" w:firstLine="567"/>
      </w:pPr>
      <w:r w:rsidRPr="00910EB1">
        <w:t>21–40% — низкая</w:t>
      </w:r>
    </w:p>
    <w:p w14:paraId="4C97A05C" w14:textId="77777777" w:rsidR="006D08D7" w:rsidRPr="00910EB1" w:rsidRDefault="006D08D7" w:rsidP="006D08D7">
      <w:pPr>
        <w:ind w:left="284" w:firstLine="567"/>
      </w:pPr>
      <w:r w:rsidRPr="00910EB1">
        <w:t>41–60% — умеренная</w:t>
      </w:r>
    </w:p>
    <w:p w14:paraId="6FEFD10C" w14:textId="77777777" w:rsidR="006D08D7" w:rsidRPr="00910EB1" w:rsidRDefault="006D08D7" w:rsidP="006D08D7">
      <w:pPr>
        <w:ind w:left="284" w:firstLine="567"/>
      </w:pPr>
      <w:r w:rsidRPr="00910EB1">
        <w:t>61–80% — высокая</w:t>
      </w:r>
    </w:p>
    <w:p w14:paraId="71B46BD2" w14:textId="6EF5BBD1" w:rsidR="00595FF6" w:rsidRPr="00910EB1" w:rsidRDefault="006D08D7" w:rsidP="004A53F5">
      <w:pPr>
        <w:ind w:left="284" w:firstLine="567"/>
      </w:pPr>
      <w:r w:rsidRPr="00910EB1">
        <w:t>81–100% — очень высокая</w:t>
      </w:r>
      <w:r w:rsidR="00595FF6" w:rsidRPr="00910EB1">
        <w:br w:type="page"/>
      </w:r>
    </w:p>
    <w:p w14:paraId="63513D85" w14:textId="77777777" w:rsidR="0052509E" w:rsidRPr="00910EB1" w:rsidRDefault="0052509E" w:rsidP="00DC3A50">
      <w:pPr>
        <w:jc w:val="center"/>
        <w:rPr>
          <w:b/>
        </w:rPr>
      </w:pPr>
      <w:r w:rsidRPr="00910EB1">
        <w:rPr>
          <w:b/>
        </w:rPr>
        <w:lastRenderedPageBreak/>
        <w:t>АНКЕТА</w:t>
      </w:r>
    </w:p>
    <w:p w14:paraId="3EB1F893" w14:textId="0265F95A" w:rsidR="0052509E" w:rsidRPr="00910EB1" w:rsidRDefault="0052509E" w:rsidP="00DC3A50">
      <w:pPr>
        <w:jc w:val="center"/>
        <w:rPr>
          <w:b/>
        </w:rPr>
      </w:pPr>
      <w:r w:rsidRPr="00910EB1">
        <w:rPr>
          <w:b/>
        </w:rPr>
        <w:t>«Удовлетворенность преподавателей и сотрудников</w:t>
      </w:r>
    </w:p>
    <w:p w14:paraId="4C99F066" w14:textId="77777777" w:rsidR="0052509E" w:rsidRPr="00910EB1" w:rsidRDefault="0052509E" w:rsidP="00DC3A50">
      <w:pPr>
        <w:jc w:val="center"/>
        <w:rPr>
          <w:b/>
        </w:rPr>
      </w:pPr>
      <w:r w:rsidRPr="00910EB1">
        <w:rPr>
          <w:b/>
        </w:rPr>
        <w:t xml:space="preserve">НАО «Карагандинский технический университет имени Абылкаса </w:t>
      </w:r>
      <w:proofErr w:type="spellStart"/>
      <w:r w:rsidRPr="00910EB1">
        <w:rPr>
          <w:b/>
        </w:rPr>
        <w:t>Сагинова</w:t>
      </w:r>
      <w:proofErr w:type="spellEnd"/>
      <w:r w:rsidRPr="00910EB1">
        <w:rPr>
          <w:b/>
        </w:rPr>
        <w:t>»</w:t>
      </w:r>
    </w:p>
    <w:p w14:paraId="48A86075" w14:textId="77777777" w:rsidR="0052509E" w:rsidRPr="00910EB1" w:rsidRDefault="0052509E" w:rsidP="00DC3A50">
      <w:pPr>
        <w:jc w:val="center"/>
        <w:rPr>
          <w:b/>
        </w:rPr>
      </w:pPr>
      <w:r w:rsidRPr="00910EB1">
        <w:rPr>
          <w:b/>
        </w:rPr>
        <w:t>немонетарной мотивацией»</w:t>
      </w:r>
    </w:p>
    <w:p w14:paraId="7E893574" w14:textId="77777777" w:rsidR="0052509E" w:rsidRPr="00910EB1" w:rsidRDefault="0052509E" w:rsidP="0052509E">
      <w:pPr>
        <w:spacing w:before="100" w:beforeAutospacing="1" w:after="100" w:afterAutospacing="1"/>
        <w:jc w:val="center"/>
      </w:pPr>
      <w:r w:rsidRPr="00910EB1">
        <w:t>Уважаемый коллега!</w:t>
      </w:r>
    </w:p>
    <w:p w14:paraId="70D491E2" w14:textId="77777777" w:rsidR="0052509E" w:rsidRPr="00910EB1" w:rsidRDefault="0052509E" w:rsidP="0052509E">
      <w:pPr>
        <w:ind w:firstLine="567"/>
      </w:pPr>
      <w:r w:rsidRPr="00910EB1">
        <w:t xml:space="preserve"> Приглашаем Вас принять участие в опросе, цель которого — изучить уровень удовлетворённости преподавателей и сотрудников нашего университета немонетарными мерами мотивации.</w:t>
      </w:r>
    </w:p>
    <w:p w14:paraId="25ED76ED" w14:textId="77777777" w:rsidR="0052509E" w:rsidRPr="00910EB1" w:rsidRDefault="0052509E" w:rsidP="0052509E">
      <w:pPr>
        <w:ind w:firstLine="567"/>
      </w:pPr>
      <w:r w:rsidRPr="00910EB1">
        <w:rPr>
          <w:b/>
          <w:bCs/>
        </w:rPr>
        <w:t>Немонетарная мотивация</w:t>
      </w:r>
      <w:r w:rsidRPr="00910EB1">
        <w:t xml:space="preserve"> включает в себя такие аспекты, как признание заслуг, возможности для профессионального роста, корпоративная культура, участие в жизни университета, деятельность профкома и условия труда.</w:t>
      </w:r>
    </w:p>
    <w:p w14:paraId="21F82443" w14:textId="77777777" w:rsidR="0052509E" w:rsidRPr="00910EB1" w:rsidRDefault="0052509E" w:rsidP="0052509E">
      <w:pPr>
        <w:ind w:firstLine="567"/>
      </w:pPr>
      <w:r w:rsidRPr="00910EB1">
        <w:t>Результаты опроса помогут:</w:t>
      </w:r>
    </w:p>
    <w:p w14:paraId="4793E0BA" w14:textId="77777777" w:rsidR="0052509E" w:rsidRPr="00910EB1" w:rsidRDefault="0052509E" w:rsidP="00E25F31">
      <w:pPr>
        <w:numPr>
          <w:ilvl w:val="0"/>
          <w:numId w:val="50"/>
        </w:numPr>
      </w:pPr>
      <w:r w:rsidRPr="00910EB1">
        <w:t>выявить сильные и слабые стороны действующей системы мотивации;</w:t>
      </w:r>
    </w:p>
    <w:p w14:paraId="0F2116DD" w14:textId="77777777" w:rsidR="0052509E" w:rsidRPr="00910EB1" w:rsidRDefault="0052509E" w:rsidP="00E25F31">
      <w:pPr>
        <w:numPr>
          <w:ilvl w:val="0"/>
          <w:numId w:val="50"/>
        </w:numPr>
      </w:pPr>
      <w:r w:rsidRPr="00910EB1">
        <w:t>сформировать предложения по её улучшению;</w:t>
      </w:r>
    </w:p>
    <w:p w14:paraId="0376E738" w14:textId="77777777" w:rsidR="0052509E" w:rsidRPr="00910EB1" w:rsidRDefault="0052509E" w:rsidP="00E25F31">
      <w:pPr>
        <w:numPr>
          <w:ilvl w:val="0"/>
          <w:numId w:val="50"/>
        </w:numPr>
      </w:pPr>
      <w:r w:rsidRPr="00910EB1">
        <w:t>сделать рабочую среду более комфортной и поддерживающей.</w:t>
      </w:r>
    </w:p>
    <w:p w14:paraId="0390F509" w14:textId="77777777" w:rsidR="0052509E" w:rsidRPr="00910EB1" w:rsidRDefault="0052509E" w:rsidP="0052509E">
      <w:pPr>
        <w:ind w:firstLine="426"/>
      </w:pPr>
      <w:r w:rsidRPr="00910EB1">
        <w:t>Анкета анонимна. Ваши ответы будут использоваться исключительно в обобщённом виде для анализа и принятия управленческих решений.</w:t>
      </w:r>
    </w:p>
    <w:p w14:paraId="6B151BC1" w14:textId="77777777" w:rsidR="0052509E" w:rsidRPr="00910EB1" w:rsidRDefault="0052509E" w:rsidP="0052509E">
      <w:pPr>
        <w:ind w:firstLine="426"/>
      </w:pPr>
    </w:p>
    <w:p w14:paraId="23D6B1E0" w14:textId="77777777" w:rsidR="0052509E" w:rsidRPr="00910EB1" w:rsidRDefault="0052509E" w:rsidP="00E25F31">
      <w:pPr>
        <w:numPr>
          <w:ilvl w:val="0"/>
          <w:numId w:val="45"/>
        </w:numPr>
        <w:ind w:left="0" w:firstLine="426"/>
        <w:jc w:val="left"/>
        <w:rPr>
          <w:b/>
          <w:bCs/>
        </w:rPr>
      </w:pPr>
      <w:r w:rsidRPr="00910EB1">
        <w:rPr>
          <w:b/>
          <w:bCs/>
        </w:rPr>
        <w:t>Ваша должность:</w:t>
      </w:r>
    </w:p>
    <w:p w14:paraId="7E72B477" w14:textId="77777777" w:rsidR="0052509E" w:rsidRPr="00910EB1" w:rsidRDefault="0052509E" w:rsidP="0052509E">
      <w:pPr>
        <w:ind w:firstLine="851"/>
      </w:pPr>
      <w:r w:rsidRPr="00910EB1">
        <w:rPr>
          <w:lang w:val="kk-KZ"/>
        </w:rPr>
        <w:t>01.</w:t>
      </w:r>
      <w:r w:rsidRPr="00910EB1">
        <w:t xml:space="preserve"> Преподаватель</w:t>
      </w:r>
    </w:p>
    <w:p w14:paraId="11822E1F" w14:textId="77777777" w:rsidR="0052509E" w:rsidRPr="00910EB1" w:rsidRDefault="0052509E" w:rsidP="0052509E">
      <w:pPr>
        <w:ind w:firstLine="851"/>
      </w:pPr>
      <w:r w:rsidRPr="00910EB1">
        <w:rPr>
          <w:rFonts w:cs="Segoe UI Symbol"/>
          <w:lang w:val="kk-KZ"/>
        </w:rPr>
        <w:t>02.</w:t>
      </w:r>
      <w:r w:rsidRPr="00910EB1">
        <w:t xml:space="preserve"> Административный сотрудник</w:t>
      </w:r>
    </w:p>
    <w:p w14:paraId="4A301C86" w14:textId="77777777" w:rsidR="0052509E" w:rsidRPr="00910EB1" w:rsidRDefault="0052509E" w:rsidP="0052509E">
      <w:pPr>
        <w:pStyle w:val="a4"/>
        <w:ind w:left="851"/>
        <w:rPr>
          <w:sz w:val="24"/>
          <w:szCs w:val="24"/>
        </w:rPr>
      </w:pPr>
      <w:r w:rsidRPr="00910EB1">
        <w:rPr>
          <w:sz w:val="24"/>
          <w:szCs w:val="24"/>
          <w:lang w:val="kk-KZ"/>
        </w:rPr>
        <w:t xml:space="preserve">03. </w:t>
      </w:r>
      <w:r w:rsidRPr="00910EB1">
        <w:rPr>
          <w:sz w:val="24"/>
          <w:szCs w:val="24"/>
        </w:rPr>
        <w:t>Научный сотрудник</w:t>
      </w:r>
    </w:p>
    <w:p w14:paraId="32C3228A" w14:textId="77777777" w:rsidR="0052509E" w:rsidRPr="00910EB1" w:rsidRDefault="0052509E" w:rsidP="0052509E">
      <w:pPr>
        <w:ind w:firstLine="851"/>
      </w:pPr>
      <w:r w:rsidRPr="00910EB1">
        <w:rPr>
          <w:lang w:val="kk-KZ"/>
        </w:rPr>
        <w:t>04.</w:t>
      </w:r>
      <w:r w:rsidRPr="00910EB1">
        <w:t xml:space="preserve"> Вспомогательный персонал</w:t>
      </w:r>
    </w:p>
    <w:p w14:paraId="0310C428" w14:textId="77777777" w:rsidR="0052509E" w:rsidRPr="00910EB1" w:rsidRDefault="0052509E" w:rsidP="00E25F31">
      <w:pPr>
        <w:pStyle w:val="a4"/>
        <w:numPr>
          <w:ilvl w:val="0"/>
          <w:numId w:val="51"/>
        </w:numPr>
        <w:autoSpaceDE/>
        <w:autoSpaceDN/>
        <w:rPr>
          <w:sz w:val="24"/>
          <w:szCs w:val="24"/>
        </w:rPr>
      </w:pPr>
      <w:r w:rsidRPr="00910EB1">
        <w:rPr>
          <w:sz w:val="24"/>
          <w:szCs w:val="24"/>
        </w:rPr>
        <w:t>Технический персонал</w:t>
      </w:r>
    </w:p>
    <w:p w14:paraId="3541D29A" w14:textId="77777777" w:rsidR="0052509E" w:rsidRPr="00910EB1" w:rsidRDefault="0052509E" w:rsidP="0052509E">
      <w:pPr>
        <w:pStyle w:val="a4"/>
        <w:rPr>
          <w:sz w:val="24"/>
          <w:szCs w:val="24"/>
        </w:rPr>
      </w:pPr>
    </w:p>
    <w:p w14:paraId="39392DE6" w14:textId="0303A789" w:rsidR="0052509E" w:rsidRPr="00910EB1" w:rsidRDefault="0052509E" w:rsidP="00E25F31">
      <w:pPr>
        <w:pStyle w:val="a4"/>
        <w:numPr>
          <w:ilvl w:val="0"/>
          <w:numId w:val="45"/>
        </w:numPr>
        <w:autoSpaceDE/>
        <w:autoSpaceDN/>
        <w:rPr>
          <w:b/>
          <w:bCs/>
          <w:sz w:val="24"/>
          <w:szCs w:val="24"/>
        </w:rPr>
      </w:pPr>
      <w:r w:rsidRPr="00910EB1">
        <w:rPr>
          <w:b/>
          <w:bCs/>
          <w:sz w:val="24"/>
          <w:szCs w:val="24"/>
        </w:rPr>
        <w:t xml:space="preserve">Ваш факультет / подразделение: (название написать </w:t>
      </w:r>
      <w:proofErr w:type="gramStart"/>
      <w:r w:rsidRPr="00910EB1">
        <w:rPr>
          <w:b/>
          <w:bCs/>
          <w:sz w:val="24"/>
          <w:szCs w:val="24"/>
        </w:rPr>
        <w:t>полностью)</w:t>
      </w:r>
      <w:r w:rsidRPr="00910EB1">
        <w:rPr>
          <w:b/>
          <w:bCs/>
          <w:i/>
          <w:iCs/>
          <w:sz w:val="24"/>
          <w:szCs w:val="24"/>
        </w:rPr>
        <w:t>_</w:t>
      </w:r>
      <w:proofErr w:type="gramEnd"/>
      <w:r w:rsidRPr="00910EB1">
        <w:rPr>
          <w:b/>
          <w:bCs/>
          <w:i/>
          <w:iCs/>
          <w:sz w:val="24"/>
          <w:szCs w:val="24"/>
        </w:rPr>
        <w:t xml:space="preserve">____________ </w:t>
      </w:r>
    </w:p>
    <w:p w14:paraId="61A293C3" w14:textId="77777777" w:rsidR="0052509E" w:rsidRPr="00910EB1" w:rsidRDefault="0052509E" w:rsidP="0052509E">
      <w:pPr>
        <w:pStyle w:val="a4"/>
        <w:rPr>
          <w:sz w:val="24"/>
          <w:szCs w:val="24"/>
        </w:rPr>
      </w:pPr>
    </w:p>
    <w:p w14:paraId="350B9D6C" w14:textId="77777777" w:rsidR="0052509E" w:rsidRPr="00910EB1" w:rsidRDefault="0052509E" w:rsidP="00E25F31">
      <w:pPr>
        <w:numPr>
          <w:ilvl w:val="0"/>
          <w:numId w:val="45"/>
        </w:numPr>
        <w:jc w:val="left"/>
        <w:rPr>
          <w:b/>
          <w:bCs/>
        </w:rPr>
      </w:pPr>
      <w:r w:rsidRPr="00910EB1">
        <w:rPr>
          <w:b/>
          <w:bCs/>
        </w:rPr>
        <w:t>Стаж работы в университете:</w:t>
      </w:r>
    </w:p>
    <w:p w14:paraId="19A2FC32" w14:textId="77777777" w:rsidR="0052509E" w:rsidRPr="00910EB1" w:rsidRDefault="0052509E" w:rsidP="00E25F31">
      <w:pPr>
        <w:pStyle w:val="a4"/>
        <w:numPr>
          <w:ilvl w:val="1"/>
          <w:numId w:val="45"/>
        </w:numPr>
        <w:tabs>
          <w:tab w:val="clear" w:pos="1440"/>
        </w:tabs>
        <w:autoSpaceDE/>
        <w:autoSpaceDN/>
        <w:ind w:left="1134" w:hanging="305"/>
        <w:rPr>
          <w:sz w:val="24"/>
          <w:szCs w:val="24"/>
        </w:rPr>
      </w:pPr>
      <w:r w:rsidRPr="00910EB1">
        <w:rPr>
          <w:sz w:val="24"/>
          <w:szCs w:val="24"/>
          <w:lang w:val="kk-KZ"/>
        </w:rPr>
        <w:t xml:space="preserve"> </w:t>
      </w:r>
      <w:r w:rsidRPr="00910EB1">
        <w:rPr>
          <w:sz w:val="24"/>
          <w:szCs w:val="24"/>
        </w:rPr>
        <w:t>Менее 1 года</w:t>
      </w:r>
    </w:p>
    <w:p w14:paraId="1CB1DA57" w14:textId="77777777" w:rsidR="0052509E" w:rsidRPr="00910EB1" w:rsidRDefault="0052509E" w:rsidP="00E25F31">
      <w:pPr>
        <w:numPr>
          <w:ilvl w:val="1"/>
          <w:numId w:val="45"/>
        </w:numPr>
        <w:tabs>
          <w:tab w:val="clear" w:pos="1440"/>
        </w:tabs>
        <w:ind w:left="1134" w:hanging="305"/>
        <w:jc w:val="left"/>
      </w:pPr>
      <w:r w:rsidRPr="00910EB1">
        <w:rPr>
          <w:lang w:val="kk-KZ"/>
        </w:rPr>
        <w:t xml:space="preserve"> </w:t>
      </w:r>
      <w:r w:rsidRPr="00910EB1">
        <w:t>1–3 года</w:t>
      </w:r>
    </w:p>
    <w:p w14:paraId="6E11FCB7" w14:textId="77777777" w:rsidR="0052509E" w:rsidRPr="00910EB1" w:rsidRDefault="0052509E" w:rsidP="00E25F31">
      <w:pPr>
        <w:numPr>
          <w:ilvl w:val="1"/>
          <w:numId w:val="45"/>
        </w:numPr>
        <w:tabs>
          <w:tab w:val="clear" w:pos="1440"/>
        </w:tabs>
        <w:ind w:left="1134" w:hanging="305"/>
        <w:jc w:val="left"/>
      </w:pPr>
      <w:r w:rsidRPr="00910EB1">
        <w:rPr>
          <w:lang w:val="kk-KZ"/>
        </w:rPr>
        <w:t xml:space="preserve"> </w:t>
      </w:r>
      <w:r w:rsidRPr="00910EB1">
        <w:t>4–10 лет</w:t>
      </w:r>
    </w:p>
    <w:p w14:paraId="4318F2C3" w14:textId="77777777" w:rsidR="0052509E" w:rsidRPr="00910EB1" w:rsidRDefault="0052509E" w:rsidP="00E25F31">
      <w:pPr>
        <w:numPr>
          <w:ilvl w:val="1"/>
          <w:numId w:val="45"/>
        </w:numPr>
        <w:tabs>
          <w:tab w:val="clear" w:pos="1440"/>
        </w:tabs>
        <w:ind w:left="1134" w:hanging="305"/>
        <w:jc w:val="left"/>
      </w:pPr>
      <w:r w:rsidRPr="00910EB1">
        <w:rPr>
          <w:lang w:val="kk-KZ"/>
        </w:rPr>
        <w:t xml:space="preserve"> </w:t>
      </w:r>
      <w:r w:rsidRPr="00910EB1">
        <w:t>Более 10 лет</w:t>
      </w:r>
    </w:p>
    <w:p w14:paraId="2F260D77" w14:textId="77777777" w:rsidR="0052509E" w:rsidRPr="00910EB1" w:rsidRDefault="0052509E" w:rsidP="0052509E">
      <w:pPr>
        <w:ind w:left="1134"/>
      </w:pPr>
    </w:p>
    <w:p w14:paraId="61DF53E9" w14:textId="77777777" w:rsidR="0052509E" w:rsidRPr="00910EB1" w:rsidRDefault="0052509E" w:rsidP="00E25F31">
      <w:pPr>
        <w:pStyle w:val="a4"/>
        <w:numPr>
          <w:ilvl w:val="0"/>
          <w:numId w:val="46"/>
        </w:numPr>
        <w:autoSpaceDE/>
        <w:autoSpaceDN/>
        <w:rPr>
          <w:b/>
          <w:bCs/>
          <w:sz w:val="24"/>
          <w:szCs w:val="24"/>
        </w:rPr>
      </w:pPr>
      <w:r w:rsidRPr="00910EB1">
        <w:rPr>
          <w:b/>
          <w:bCs/>
          <w:sz w:val="24"/>
          <w:szCs w:val="24"/>
        </w:rPr>
        <w:t>Считаете ли Вы, что нематериальных стимулов достаточно?</w:t>
      </w:r>
    </w:p>
    <w:p w14:paraId="4FA30F00" w14:textId="77777777" w:rsidR="0052509E" w:rsidRPr="00910EB1" w:rsidRDefault="0052509E" w:rsidP="00E25F31">
      <w:pPr>
        <w:pStyle w:val="a4"/>
        <w:numPr>
          <w:ilvl w:val="1"/>
          <w:numId w:val="46"/>
        </w:numPr>
        <w:autoSpaceDE/>
        <w:autoSpaceDN/>
        <w:rPr>
          <w:sz w:val="24"/>
          <w:szCs w:val="24"/>
        </w:rPr>
      </w:pPr>
      <w:r w:rsidRPr="00910EB1">
        <w:rPr>
          <w:sz w:val="24"/>
          <w:szCs w:val="24"/>
        </w:rPr>
        <w:t>Совершенно недостаточно</w:t>
      </w:r>
    </w:p>
    <w:p w14:paraId="3D83486B" w14:textId="77777777" w:rsidR="0052509E" w:rsidRPr="00910EB1" w:rsidRDefault="0052509E" w:rsidP="00E25F31">
      <w:pPr>
        <w:numPr>
          <w:ilvl w:val="1"/>
          <w:numId w:val="46"/>
        </w:numPr>
        <w:ind w:left="1134" w:hanging="283"/>
        <w:jc w:val="left"/>
      </w:pPr>
      <w:r w:rsidRPr="00910EB1">
        <w:t>Недостаточно</w:t>
      </w:r>
    </w:p>
    <w:p w14:paraId="707E0D68" w14:textId="77777777" w:rsidR="0052509E" w:rsidRPr="00910EB1" w:rsidRDefault="0052509E" w:rsidP="00E25F31">
      <w:pPr>
        <w:numPr>
          <w:ilvl w:val="1"/>
          <w:numId w:val="46"/>
        </w:numPr>
        <w:ind w:left="1134" w:hanging="283"/>
        <w:jc w:val="left"/>
      </w:pPr>
      <w:r w:rsidRPr="00910EB1">
        <w:t>Умеренно</w:t>
      </w:r>
    </w:p>
    <w:p w14:paraId="2ED53522" w14:textId="77777777" w:rsidR="0052509E" w:rsidRPr="00910EB1" w:rsidRDefault="0052509E" w:rsidP="00E25F31">
      <w:pPr>
        <w:numPr>
          <w:ilvl w:val="1"/>
          <w:numId w:val="46"/>
        </w:numPr>
        <w:ind w:left="1134" w:hanging="283"/>
        <w:jc w:val="left"/>
      </w:pPr>
      <w:r w:rsidRPr="00910EB1">
        <w:t>В целом достаточно</w:t>
      </w:r>
    </w:p>
    <w:p w14:paraId="446437FC" w14:textId="77777777" w:rsidR="0052509E" w:rsidRPr="00910EB1" w:rsidRDefault="0052509E" w:rsidP="00E25F31">
      <w:pPr>
        <w:numPr>
          <w:ilvl w:val="1"/>
          <w:numId w:val="46"/>
        </w:numPr>
        <w:ind w:left="1134" w:hanging="283"/>
        <w:jc w:val="left"/>
      </w:pPr>
      <w:r w:rsidRPr="00910EB1">
        <w:t>Полностью достаточно</w:t>
      </w:r>
    </w:p>
    <w:p w14:paraId="53C4A832" w14:textId="77777777" w:rsidR="0052509E" w:rsidRPr="00910EB1" w:rsidRDefault="0052509E" w:rsidP="0052509E">
      <w:pPr>
        <w:ind w:left="1134"/>
      </w:pPr>
    </w:p>
    <w:p w14:paraId="3A756459" w14:textId="77777777" w:rsidR="0052509E" w:rsidRPr="00910EB1" w:rsidRDefault="0052509E" w:rsidP="00E25F31">
      <w:pPr>
        <w:pStyle w:val="a4"/>
        <w:numPr>
          <w:ilvl w:val="0"/>
          <w:numId w:val="47"/>
        </w:numPr>
        <w:autoSpaceDE/>
        <w:autoSpaceDN/>
        <w:rPr>
          <w:b/>
          <w:bCs/>
          <w:sz w:val="24"/>
          <w:szCs w:val="24"/>
        </w:rPr>
      </w:pPr>
      <w:r w:rsidRPr="00910EB1">
        <w:rPr>
          <w:b/>
          <w:bCs/>
          <w:sz w:val="24"/>
          <w:szCs w:val="24"/>
        </w:rPr>
        <w:t>Как часто Вы получаете обратную связь от руководства?</w:t>
      </w:r>
    </w:p>
    <w:p w14:paraId="44979089" w14:textId="77777777" w:rsidR="0052509E" w:rsidRPr="00910EB1" w:rsidRDefault="0052509E" w:rsidP="00E25F31">
      <w:pPr>
        <w:pStyle w:val="a4"/>
        <w:numPr>
          <w:ilvl w:val="1"/>
          <w:numId w:val="47"/>
        </w:numPr>
        <w:tabs>
          <w:tab w:val="clear" w:pos="1353"/>
          <w:tab w:val="left" w:pos="851"/>
        </w:tabs>
        <w:autoSpaceDE/>
        <w:autoSpaceDN/>
        <w:ind w:left="1276" w:hanging="425"/>
        <w:rPr>
          <w:sz w:val="24"/>
          <w:szCs w:val="24"/>
        </w:rPr>
      </w:pPr>
      <w:r w:rsidRPr="00910EB1">
        <w:rPr>
          <w:sz w:val="24"/>
          <w:szCs w:val="24"/>
        </w:rPr>
        <w:t>Никогда</w:t>
      </w:r>
    </w:p>
    <w:p w14:paraId="0590A852" w14:textId="77777777" w:rsidR="0052509E" w:rsidRPr="00910EB1" w:rsidRDefault="0052509E" w:rsidP="00E25F31">
      <w:pPr>
        <w:pStyle w:val="a4"/>
        <w:numPr>
          <w:ilvl w:val="1"/>
          <w:numId w:val="47"/>
        </w:numPr>
        <w:tabs>
          <w:tab w:val="clear" w:pos="1353"/>
          <w:tab w:val="left" w:pos="851"/>
        </w:tabs>
        <w:autoSpaceDE/>
        <w:autoSpaceDN/>
        <w:ind w:left="1276" w:hanging="425"/>
        <w:rPr>
          <w:sz w:val="24"/>
          <w:szCs w:val="24"/>
        </w:rPr>
      </w:pPr>
      <w:r w:rsidRPr="00910EB1">
        <w:rPr>
          <w:sz w:val="24"/>
          <w:szCs w:val="24"/>
        </w:rPr>
        <w:t>Редко</w:t>
      </w:r>
    </w:p>
    <w:p w14:paraId="19960F62" w14:textId="77777777" w:rsidR="0052509E" w:rsidRPr="00910EB1" w:rsidRDefault="0052509E" w:rsidP="00E25F31">
      <w:pPr>
        <w:pStyle w:val="a4"/>
        <w:numPr>
          <w:ilvl w:val="1"/>
          <w:numId w:val="47"/>
        </w:numPr>
        <w:tabs>
          <w:tab w:val="clear" w:pos="1353"/>
          <w:tab w:val="left" w:pos="851"/>
        </w:tabs>
        <w:autoSpaceDE/>
        <w:autoSpaceDN/>
        <w:ind w:left="1276" w:hanging="425"/>
        <w:rPr>
          <w:sz w:val="24"/>
          <w:szCs w:val="24"/>
        </w:rPr>
      </w:pPr>
      <w:r w:rsidRPr="00910EB1">
        <w:rPr>
          <w:sz w:val="24"/>
          <w:szCs w:val="24"/>
        </w:rPr>
        <w:t>Иногда</w:t>
      </w:r>
    </w:p>
    <w:p w14:paraId="2CD8E1EB" w14:textId="77777777" w:rsidR="0052509E" w:rsidRPr="00910EB1" w:rsidRDefault="0052509E" w:rsidP="00E25F31">
      <w:pPr>
        <w:pStyle w:val="a4"/>
        <w:numPr>
          <w:ilvl w:val="1"/>
          <w:numId w:val="47"/>
        </w:numPr>
        <w:tabs>
          <w:tab w:val="clear" w:pos="1353"/>
          <w:tab w:val="left" w:pos="851"/>
        </w:tabs>
        <w:autoSpaceDE/>
        <w:autoSpaceDN/>
        <w:ind w:left="1276" w:hanging="425"/>
        <w:rPr>
          <w:sz w:val="24"/>
          <w:szCs w:val="24"/>
        </w:rPr>
      </w:pPr>
      <w:r w:rsidRPr="00910EB1">
        <w:rPr>
          <w:sz w:val="24"/>
          <w:szCs w:val="24"/>
        </w:rPr>
        <w:t>Часто</w:t>
      </w:r>
    </w:p>
    <w:p w14:paraId="175FBA82" w14:textId="77777777" w:rsidR="0052509E" w:rsidRPr="00910EB1" w:rsidRDefault="0052509E" w:rsidP="00E25F31">
      <w:pPr>
        <w:pStyle w:val="a4"/>
        <w:numPr>
          <w:ilvl w:val="1"/>
          <w:numId w:val="47"/>
        </w:numPr>
        <w:tabs>
          <w:tab w:val="clear" w:pos="1353"/>
          <w:tab w:val="left" w:pos="851"/>
        </w:tabs>
        <w:autoSpaceDE/>
        <w:autoSpaceDN/>
        <w:ind w:left="1276" w:hanging="425"/>
        <w:rPr>
          <w:sz w:val="24"/>
          <w:szCs w:val="24"/>
        </w:rPr>
      </w:pPr>
      <w:r w:rsidRPr="00910EB1">
        <w:rPr>
          <w:sz w:val="24"/>
          <w:szCs w:val="24"/>
        </w:rPr>
        <w:t>Очень часто</w:t>
      </w:r>
    </w:p>
    <w:p w14:paraId="4E82C14D" w14:textId="77777777" w:rsidR="0052509E" w:rsidRPr="00910EB1" w:rsidRDefault="0052509E" w:rsidP="0052509E">
      <w:pPr>
        <w:pStyle w:val="a4"/>
        <w:tabs>
          <w:tab w:val="left" w:pos="851"/>
        </w:tabs>
        <w:ind w:left="1276"/>
        <w:rPr>
          <w:sz w:val="24"/>
          <w:szCs w:val="24"/>
        </w:rPr>
      </w:pPr>
    </w:p>
    <w:p w14:paraId="093E8A08" w14:textId="77777777" w:rsidR="0052509E" w:rsidRPr="00910EB1" w:rsidRDefault="0052509E" w:rsidP="00E25F31">
      <w:pPr>
        <w:pStyle w:val="a4"/>
        <w:numPr>
          <w:ilvl w:val="0"/>
          <w:numId w:val="47"/>
        </w:numPr>
        <w:autoSpaceDE/>
        <w:autoSpaceDN/>
        <w:rPr>
          <w:b/>
          <w:bCs/>
          <w:sz w:val="24"/>
          <w:szCs w:val="24"/>
        </w:rPr>
      </w:pPr>
      <w:r w:rsidRPr="00910EB1">
        <w:rPr>
          <w:b/>
          <w:bCs/>
          <w:sz w:val="24"/>
          <w:szCs w:val="24"/>
        </w:rPr>
        <w:t>Университет предоставляет возможности немонетарного роста?</w:t>
      </w:r>
    </w:p>
    <w:p w14:paraId="3F420D54" w14:textId="77777777" w:rsidR="0052509E" w:rsidRPr="00910EB1" w:rsidRDefault="0052509E" w:rsidP="00E25F31">
      <w:pPr>
        <w:numPr>
          <w:ilvl w:val="1"/>
          <w:numId w:val="47"/>
        </w:numPr>
        <w:jc w:val="left"/>
      </w:pPr>
      <w:r w:rsidRPr="00910EB1">
        <w:t>Совершенно не предоставляет</w:t>
      </w:r>
    </w:p>
    <w:p w14:paraId="640620BC" w14:textId="77777777" w:rsidR="0052509E" w:rsidRPr="00910EB1" w:rsidRDefault="0052509E" w:rsidP="00E25F31">
      <w:pPr>
        <w:numPr>
          <w:ilvl w:val="1"/>
          <w:numId w:val="47"/>
        </w:numPr>
        <w:jc w:val="left"/>
      </w:pPr>
      <w:r w:rsidRPr="00910EB1">
        <w:t>В очень ограниченном объёме</w:t>
      </w:r>
    </w:p>
    <w:p w14:paraId="5A22C89A" w14:textId="77777777" w:rsidR="0052509E" w:rsidRPr="00910EB1" w:rsidRDefault="0052509E" w:rsidP="00E25F31">
      <w:pPr>
        <w:numPr>
          <w:ilvl w:val="1"/>
          <w:numId w:val="47"/>
        </w:numPr>
        <w:jc w:val="left"/>
      </w:pPr>
      <w:r w:rsidRPr="00910EB1">
        <w:lastRenderedPageBreak/>
        <w:t>Отчасти</w:t>
      </w:r>
    </w:p>
    <w:p w14:paraId="0376A2E7" w14:textId="77777777" w:rsidR="0052509E" w:rsidRPr="00910EB1" w:rsidRDefault="0052509E" w:rsidP="00E25F31">
      <w:pPr>
        <w:numPr>
          <w:ilvl w:val="1"/>
          <w:numId w:val="47"/>
        </w:numPr>
        <w:jc w:val="left"/>
      </w:pPr>
      <w:r w:rsidRPr="00910EB1">
        <w:t>В достаточной степени</w:t>
      </w:r>
    </w:p>
    <w:p w14:paraId="79541B0E" w14:textId="77777777" w:rsidR="0052509E" w:rsidRPr="00910EB1" w:rsidRDefault="0052509E" w:rsidP="00E25F31">
      <w:pPr>
        <w:numPr>
          <w:ilvl w:val="1"/>
          <w:numId w:val="47"/>
        </w:numPr>
        <w:jc w:val="left"/>
      </w:pPr>
      <w:r w:rsidRPr="00910EB1">
        <w:t>В полной мере</w:t>
      </w:r>
    </w:p>
    <w:p w14:paraId="2A9EEF8F" w14:textId="77777777" w:rsidR="0052509E" w:rsidRPr="00910EB1" w:rsidRDefault="0052509E" w:rsidP="0052509E">
      <w:pPr>
        <w:ind w:left="1211"/>
      </w:pPr>
    </w:p>
    <w:p w14:paraId="2E590403" w14:textId="77777777" w:rsidR="0052509E" w:rsidRPr="00910EB1" w:rsidRDefault="0052509E" w:rsidP="00E25F31">
      <w:pPr>
        <w:pStyle w:val="a4"/>
        <w:numPr>
          <w:ilvl w:val="0"/>
          <w:numId w:val="47"/>
        </w:numPr>
        <w:autoSpaceDE/>
        <w:autoSpaceDN/>
        <w:rPr>
          <w:b/>
          <w:bCs/>
          <w:sz w:val="24"/>
          <w:szCs w:val="24"/>
        </w:rPr>
      </w:pPr>
      <w:r w:rsidRPr="00910EB1">
        <w:rPr>
          <w:b/>
          <w:bCs/>
          <w:sz w:val="24"/>
          <w:szCs w:val="24"/>
        </w:rPr>
        <w:t>Чувствуете ли Вы вовлечённость в жизнь университета помимо основной работы?</w:t>
      </w:r>
    </w:p>
    <w:p w14:paraId="27FBB05F" w14:textId="77777777" w:rsidR="0052509E" w:rsidRPr="00910EB1" w:rsidRDefault="0052509E" w:rsidP="00E25F31">
      <w:pPr>
        <w:pStyle w:val="a4"/>
        <w:numPr>
          <w:ilvl w:val="0"/>
          <w:numId w:val="48"/>
        </w:numPr>
        <w:autoSpaceDE/>
        <w:autoSpaceDN/>
        <w:ind w:hanging="357"/>
        <w:rPr>
          <w:sz w:val="24"/>
          <w:szCs w:val="24"/>
        </w:rPr>
      </w:pPr>
      <w:r w:rsidRPr="00910EB1">
        <w:rPr>
          <w:sz w:val="24"/>
          <w:szCs w:val="24"/>
        </w:rPr>
        <w:t>Совсем нет</w:t>
      </w:r>
    </w:p>
    <w:p w14:paraId="7DA9F8B6" w14:textId="77777777" w:rsidR="0052509E" w:rsidRPr="00910EB1" w:rsidRDefault="0052509E" w:rsidP="00E25F31">
      <w:pPr>
        <w:numPr>
          <w:ilvl w:val="0"/>
          <w:numId w:val="48"/>
        </w:numPr>
        <w:ind w:hanging="357"/>
        <w:jc w:val="left"/>
      </w:pPr>
      <w:r w:rsidRPr="00910EB1">
        <w:t>Скорее нет</w:t>
      </w:r>
    </w:p>
    <w:p w14:paraId="7CB753E7" w14:textId="77777777" w:rsidR="0052509E" w:rsidRPr="00910EB1" w:rsidRDefault="0052509E" w:rsidP="00E25F31">
      <w:pPr>
        <w:numPr>
          <w:ilvl w:val="0"/>
          <w:numId w:val="48"/>
        </w:numPr>
        <w:jc w:val="left"/>
      </w:pPr>
      <w:r w:rsidRPr="00910EB1">
        <w:t>Иногда/по ситуации</w:t>
      </w:r>
    </w:p>
    <w:p w14:paraId="201AB371" w14:textId="77777777" w:rsidR="0052509E" w:rsidRPr="00910EB1" w:rsidRDefault="0052509E" w:rsidP="00E25F31">
      <w:pPr>
        <w:numPr>
          <w:ilvl w:val="0"/>
          <w:numId w:val="48"/>
        </w:numPr>
        <w:jc w:val="left"/>
      </w:pPr>
      <w:r w:rsidRPr="00910EB1">
        <w:t>Да, часто</w:t>
      </w:r>
    </w:p>
    <w:p w14:paraId="3B62A688" w14:textId="77777777" w:rsidR="0052509E" w:rsidRPr="00910EB1" w:rsidRDefault="0052509E" w:rsidP="00E25F31">
      <w:pPr>
        <w:numPr>
          <w:ilvl w:val="0"/>
          <w:numId w:val="48"/>
        </w:numPr>
        <w:jc w:val="left"/>
      </w:pPr>
      <w:r w:rsidRPr="00910EB1">
        <w:t>Да, в высокой степени</w:t>
      </w:r>
    </w:p>
    <w:p w14:paraId="529B76E3" w14:textId="77777777" w:rsidR="0052509E" w:rsidRPr="00910EB1" w:rsidRDefault="0052509E" w:rsidP="0052509E">
      <w:pPr>
        <w:ind w:left="1211"/>
      </w:pPr>
    </w:p>
    <w:p w14:paraId="0E184041" w14:textId="77777777" w:rsidR="0052509E" w:rsidRPr="00910EB1" w:rsidRDefault="0052509E" w:rsidP="00E25F31">
      <w:pPr>
        <w:pStyle w:val="a4"/>
        <w:numPr>
          <w:ilvl w:val="0"/>
          <w:numId w:val="47"/>
        </w:numPr>
        <w:autoSpaceDE/>
        <w:autoSpaceDN/>
        <w:rPr>
          <w:b/>
          <w:bCs/>
          <w:sz w:val="24"/>
          <w:szCs w:val="24"/>
        </w:rPr>
      </w:pPr>
      <w:r w:rsidRPr="00910EB1">
        <w:rPr>
          <w:b/>
          <w:bCs/>
          <w:sz w:val="24"/>
          <w:szCs w:val="24"/>
        </w:rPr>
        <w:t>Насколько Вы информированы о деятельности профкома университета?</w:t>
      </w:r>
    </w:p>
    <w:p w14:paraId="5365B9A1" w14:textId="77777777" w:rsidR="0052509E" w:rsidRPr="00910EB1" w:rsidRDefault="0052509E" w:rsidP="00E25F31">
      <w:pPr>
        <w:pStyle w:val="a4"/>
        <w:numPr>
          <w:ilvl w:val="0"/>
          <w:numId w:val="49"/>
        </w:numPr>
        <w:autoSpaceDE/>
        <w:autoSpaceDN/>
        <w:ind w:hanging="357"/>
        <w:rPr>
          <w:sz w:val="24"/>
          <w:szCs w:val="24"/>
        </w:rPr>
      </w:pPr>
      <w:r w:rsidRPr="00910EB1">
        <w:rPr>
          <w:sz w:val="24"/>
          <w:szCs w:val="24"/>
        </w:rPr>
        <w:t>Совершенно не информирован(а)</w:t>
      </w:r>
    </w:p>
    <w:p w14:paraId="008F424A" w14:textId="77777777" w:rsidR="0052509E" w:rsidRPr="00910EB1" w:rsidRDefault="0052509E" w:rsidP="00E25F31">
      <w:pPr>
        <w:numPr>
          <w:ilvl w:val="0"/>
          <w:numId w:val="49"/>
        </w:numPr>
        <w:ind w:hanging="357"/>
        <w:jc w:val="left"/>
      </w:pPr>
      <w:r w:rsidRPr="00910EB1">
        <w:t>Слабо информирован(а)</w:t>
      </w:r>
    </w:p>
    <w:p w14:paraId="12EEBA79" w14:textId="77777777" w:rsidR="0052509E" w:rsidRPr="00910EB1" w:rsidRDefault="0052509E" w:rsidP="00E25F31">
      <w:pPr>
        <w:numPr>
          <w:ilvl w:val="0"/>
          <w:numId w:val="49"/>
        </w:numPr>
        <w:ind w:hanging="357"/>
        <w:jc w:val="left"/>
      </w:pPr>
      <w:r w:rsidRPr="00910EB1">
        <w:t>Умеренно</w:t>
      </w:r>
    </w:p>
    <w:p w14:paraId="6B74602A" w14:textId="77777777" w:rsidR="0052509E" w:rsidRPr="00910EB1" w:rsidRDefault="0052509E" w:rsidP="00E25F31">
      <w:pPr>
        <w:numPr>
          <w:ilvl w:val="0"/>
          <w:numId w:val="49"/>
        </w:numPr>
        <w:jc w:val="left"/>
      </w:pPr>
      <w:r w:rsidRPr="00910EB1">
        <w:t>Хорошо</w:t>
      </w:r>
    </w:p>
    <w:p w14:paraId="6A9A170A" w14:textId="77777777" w:rsidR="0052509E" w:rsidRPr="00910EB1" w:rsidRDefault="0052509E" w:rsidP="00E25F31">
      <w:pPr>
        <w:numPr>
          <w:ilvl w:val="0"/>
          <w:numId w:val="49"/>
        </w:numPr>
        <w:jc w:val="left"/>
      </w:pPr>
      <w:r w:rsidRPr="00910EB1">
        <w:t>Полностью информирован(а)</w:t>
      </w:r>
    </w:p>
    <w:p w14:paraId="3472D2E5" w14:textId="77777777" w:rsidR="0052509E" w:rsidRPr="00910EB1" w:rsidRDefault="0052509E" w:rsidP="0052509E">
      <w:pPr>
        <w:ind w:left="1211"/>
      </w:pPr>
    </w:p>
    <w:p w14:paraId="134553F6" w14:textId="77777777" w:rsidR="0052509E" w:rsidRPr="00910EB1" w:rsidRDefault="0052509E" w:rsidP="00E25F31">
      <w:pPr>
        <w:pStyle w:val="a4"/>
        <w:numPr>
          <w:ilvl w:val="0"/>
          <w:numId w:val="47"/>
        </w:numPr>
        <w:autoSpaceDE/>
        <w:autoSpaceDN/>
        <w:jc w:val="both"/>
        <w:rPr>
          <w:b/>
          <w:bCs/>
          <w:sz w:val="24"/>
          <w:szCs w:val="24"/>
        </w:rPr>
      </w:pPr>
      <w:bookmarkStart w:id="18" w:name="_Hlk194933490"/>
      <w:r w:rsidRPr="00910EB1">
        <w:rPr>
          <w:b/>
          <w:bCs/>
          <w:sz w:val="24"/>
          <w:szCs w:val="24"/>
        </w:rPr>
        <w:t xml:space="preserve">Насколько Вы удовлетворены… </w:t>
      </w:r>
      <w:r w:rsidRPr="00910EB1">
        <w:rPr>
          <w:b/>
          <w:bCs/>
          <w:i/>
          <w:sz w:val="24"/>
          <w:szCs w:val="24"/>
        </w:rPr>
        <w:t xml:space="preserve">(отметьте в каждой </w:t>
      </w:r>
      <w:proofErr w:type="gramStart"/>
      <w:r w:rsidRPr="00910EB1">
        <w:rPr>
          <w:b/>
          <w:bCs/>
          <w:i/>
          <w:sz w:val="24"/>
          <w:szCs w:val="24"/>
        </w:rPr>
        <w:t>строке)</w:t>
      </w:r>
      <w:r w:rsidRPr="00910EB1">
        <w:rPr>
          <w:b/>
          <w:bCs/>
          <w:sz w:val="24"/>
          <w:szCs w:val="24"/>
        </w:rPr>
        <w:t>*</w:t>
      </w:r>
      <w:proofErr w:type="gramEnd"/>
    </w:p>
    <w:tbl>
      <w:tblPr>
        <w:tblW w:w="9214" w:type="dxa"/>
        <w:jc w:val="center"/>
        <w:tblBorders>
          <w:insideH w:val="single" w:sz="4" w:space="0" w:color="auto"/>
          <w:insideV w:val="single" w:sz="4" w:space="0" w:color="auto"/>
        </w:tblBorders>
        <w:tblLook w:val="01E0" w:firstRow="1" w:lastRow="1" w:firstColumn="1" w:lastColumn="1" w:noHBand="0" w:noVBand="0"/>
      </w:tblPr>
      <w:tblGrid>
        <w:gridCol w:w="567"/>
        <w:gridCol w:w="4678"/>
        <w:gridCol w:w="850"/>
        <w:gridCol w:w="851"/>
        <w:gridCol w:w="708"/>
        <w:gridCol w:w="709"/>
        <w:gridCol w:w="851"/>
      </w:tblGrid>
      <w:tr w:rsidR="00910EB1" w:rsidRPr="00910EB1" w14:paraId="74B375D2" w14:textId="77777777" w:rsidTr="007A2D95">
        <w:trPr>
          <w:cantSplit/>
          <w:trHeight w:val="1992"/>
          <w:jc w:val="center"/>
        </w:trPr>
        <w:tc>
          <w:tcPr>
            <w:tcW w:w="567" w:type="dxa"/>
            <w:tcBorders>
              <w:top w:val="nil"/>
              <w:bottom w:val="single" w:sz="4" w:space="0" w:color="auto"/>
              <w:right w:val="nil"/>
            </w:tcBorders>
            <w:shd w:val="clear" w:color="auto" w:fill="auto"/>
          </w:tcPr>
          <w:p w14:paraId="65B2CAA6" w14:textId="77777777" w:rsidR="0052509E" w:rsidRPr="00910EB1" w:rsidRDefault="0052509E" w:rsidP="007A2D95">
            <w:pPr>
              <w:rPr>
                <w:bCs/>
              </w:rPr>
            </w:pPr>
          </w:p>
        </w:tc>
        <w:tc>
          <w:tcPr>
            <w:tcW w:w="4678" w:type="dxa"/>
            <w:tcBorders>
              <w:top w:val="nil"/>
              <w:left w:val="nil"/>
              <w:bottom w:val="single" w:sz="4" w:space="0" w:color="auto"/>
            </w:tcBorders>
            <w:shd w:val="clear" w:color="auto" w:fill="auto"/>
          </w:tcPr>
          <w:p w14:paraId="17152AAF" w14:textId="77777777" w:rsidR="0052509E" w:rsidRPr="00910EB1" w:rsidRDefault="0052509E" w:rsidP="007A2D95">
            <w:pPr>
              <w:rPr>
                <w:bCs/>
              </w:rPr>
            </w:pPr>
          </w:p>
        </w:tc>
        <w:tc>
          <w:tcPr>
            <w:tcW w:w="850" w:type="dxa"/>
            <w:shd w:val="clear" w:color="auto" w:fill="auto"/>
            <w:textDirection w:val="btLr"/>
          </w:tcPr>
          <w:p w14:paraId="22133007" w14:textId="77777777" w:rsidR="0052509E" w:rsidRPr="00910EB1" w:rsidRDefault="0052509E" w:rsidP="007A2D95">
            <w:pPr>
              <w:ind w:left="113" w:right="113"/>
              <w:rPr>
                <w:b/>
                <w:bCs/>
              </w:rPr>
            </w:pPr>
            <w:r w:rsidRPr="00910EB1">
              <w:rPr>
                <w:b/>
                <w:bCs/>
              </w:rPr>
              <w:t>Совсем не удовлетворён(а)</w:t>
            </w:r>
          </w:p>
        </w:tc>
        <w:tc>
          <w:tcPr>
            <w:tcW w:w="851" w:type="dxa"/>
            <w:shd w:val="clear" w:color="auto" w:fill="auto"/>
            <w:textDirection w:val="btLr"/>
          </w:tcPr>
          <w:p w14:paraId="552635B6" w14:textId="77777777" w:rsidR="0052509E" w:rsidRPr="00910EB1" w:rsidRDefault="0052509E" w:rsidP="007A2D95">
            <w:pPr>
              <w:ind w:left="113" w:right="113"/>
              <w:rPr>
                <w:b/>
                <w:bCs/>
              </w:rPr>
            </w:pPr>
            <w:r w:rsidRPr="00910EB1">
              <w:rPr>
                <w:b/>
                <w:bCs/>
              </w:rPr>
              <w:t>Скорее не удовлетворен (а)</w:t>
            </w:r>
          </w:p>
        </w:tc>
        <w:tc>
          <w:tcPr>
            <w:tcW w:w="708" w:type="dxa"/>
            <w:shd w:val="clear" w:color="auto" w:fill="auto"/>
            <w:textDirection w:val="btLr"/>
          </w:tcPr>
          <w:p w14:paraId="35E777A9" w14:textId="77777777" w:rsidR="0052509E" w:rsidRPr="00910EB1" w:rsidRDefault="0052509E" w:rsidP="007A2D95">
            <w:pPr>
              <w:ind w:left="113" w:right="113"/>
              <w:rPr>
                <w:b/>
                <w:bCs/>
              </w:rPr>
            </w:pPr>
            <w:r w:rsidRPr="00910EB1">
              <w:rPr>
                <w:b/>
                <w:bCs/>
              </w:rPr>
              <w:t>Нейтрально</w:t>
            </w:r>
          </w:p>
        </w:tc>
        <w:tc>
          <w:tcPr>
            <w:tcW w:w="709" w:type="dxa"/>
            <w:shd w:val="clear" w:color="auto" w:fill="auto"/>
            <w:textDirection w:val="btLr"/>
          </w:tcPr>
          <w:p w14:paraId="0BE6617E" w14:textId="77777777" w:rsidR="0052509E" w:rsidRPr="00910EB1" w:rsidRDefault="0052509E" w:rsidP="007A2D95">
            <w:pPr>
              <w:ind w:left="113" w:right="113"/>
              <w:rPr>
                <w:b/>
                <w:bCs/>
              </w:rPr>
            </w:pPr>
            <w:r w:rsidRPr="00910EB1">
              <w:rPr>
                <w:b/>
                <w:bCs/>
              </w:rPr>
              <w:t>Скорее удовлетворен (а)</w:t>
            </w:r>
          </w:p>
        </w:tc>
        <w:tc>
          <w:tcPr>
            <w:tcW w:w="851" w:type="dxa"/>
            <w:shd w:val="clear" w:color="auto" w:fill="auto"/>
            <w:textDirection w:val="btLr"/>
          </w:tcPr>
          <w:p w14:paraId="2036E31C" w14:textId="77777777" w:rsidR="0052509E" w:rsidRPr="00910EB1" w:rsidRDefault="0052509E" w:rsidP="007A2D95">
            <w:pPr>
              <w:ind w:left="113" w:right="113"/>
              <w:rPr>
                <w:b/>
                <w:bCs/>
              </w:rPr>
            </w:pPr>
            <w:r w:rsidRPr="00910EB1">
              <w:rPr>
                <w:b/>
                <w:bCs/>
              </w:rPr>
              <w:t>Полностью удовлетворён(а)</w:t>
            </w:r>
          </w:p>
        </w:tc>
      </w:tr>
      <w:tr w:rsidR="00910EB1" w:rsidRPr="00910EB1" w14:paraId="7612E3F0" w14:textId="77777777" w:rsidTr="007A2D95">
        <w:trPr>
          <w:trHeight w:val="848"/>
          <w:jc w:val="center"/>
        </w:trPr>
        <w:tc>
          <w:tcPr>
            <w:tcW w:w="567" w:type="dxa"/>
            <w:tcBorders>
              <w:top w:val="single" w:sz="4" w:space="0" w:color="auto"/>
            </w:tcBorders>
            <w:shd w:val="clear" w:color="auto" w:fill="auto"/>
          </w:tcPr>
          <w:p w14:paraId="23BBF286" w14:textId="77777777" w:rsidR="0052509E" w:rsidRPr="00910EB1" w:rsidRDefault="0052509E" w:rsidP="00E25F31">
            <w:pPr>
              <w:numPr>
                <w:ilvl w:val="0"/>
                <w:numId w:val="52"/>
              </w:numPr>
              <w:rPr>
                <w:bCs/>
              </w:rPr>
            </w:pPr>
          </w:p>
        </w:tc>
        <w:tc>
          <w:tcPr>
            <w:tcW w:w="4678" w:type="dxa"/>
            <w:tcBorders>
              <w:top w:val="single" w:sz="4" w:space="0" w:color="auto"/>
            </w:tcBorders>
            <w:shd w:val="clear" w:color="auto" w:fill="auto"/>
          </w:tcPr>
          <w:p w14:paraId="7C53D49E" w14:textId="77777777" w:rsidR="0052509E" w:rsidRPr="00910EB1" w:rsidRDefault="0052509E" w:rsidP="007A2D95">
            <w:pPr>
              <w:rPr>
                <w:bCs/>
              </w:rPr>
            </w:pPr>
            <w:r w:rsidRPr="00910EB1">
              <w:t>…системой признания заслуг (грамоты, благодарности, упоминание в новостях вуза и т.п.)?</w:t>
            </w:r>
          </w:p>
        </w:tc>
        <w:tc>
          <w:tcPr>
            <w:tcW w:w="850" w:type="dxa"/>
            <w:shd w:val="clear" w:color="auto" w:fill="auto"/>
          </w:tcPr>
          <w:p w14:paraId="3710BEB7" w14:textId="77777777" w:rsidR="0052509E" w:rsidRPr="00910EB1" w:rsidRDefault="0052509E" w:rsidP="007A2D95">
            <w:pPr>
              <w:jc w:val="center"/>
              <w:rPr>
                <w:bCs/>
              </w:rPr>
            </w:pPr>
            <w:r w:rsidRPr="00910EB1">
              <w:rPr>
                <w:bCs/>
              </w:rPr>
              <w:t>01</w:t>
            </w:r>
          </w:p>
        </w:tc>
        <w:tc>
          <w:tcPr>
            <w:tcW w:w="851" w:type="dxa"/>
            <w:shd w:val="clear" w:color="auto" w:fill="auto"/>
          </w:tcPr>
          <w:p w14:paraId="18713C23" w14:textId="77777777" w:rsidR="0052509E" w:rsidRPr="00910EB1" w:rsidRDefault="0052509E" w:rsidP="007A2D95">
            <w:pPr>
              <w:jc w:val="center"/>
              <w:rPr>
                <w:bCs/>
              </w:rPr>
            </w:pPr>
            <w:r w:rsidRPr="00910EB1">
              <w:rPr>
                <w:bCs/>
              </w:rPr>
              <w:t>02</w:t>
            </w:r>
          </w:p>
        </w:tc>
        <w:tc>
          <w:tcPr>
            <w:tcW w:w="708" w:type="dxa"/>
            <w:shd w:val="clear" w:color="auto" w:fill="auto"/>
          </w:tcPr>
          <w:p w14:paraId="4B1CD365" w14:textId="77777777" w:rsidR="0052509E" w:rsidRPr="00910EB1" w:rsidRDefault="0052509E" w:rsidP="007A2D95">
            <w:pPr>
              <w:jc w:val="center"/>
              <w:rPr>
                <w:bCs/>
              </w:rPr>
            </w:pPr>
            <w:r w:rsidRPr="00910EB1">
              <w:rPr>
                <w:bCs/>
              </w:rPr>
              <w:t>03</w:t>
            </w:r>
          </w:p>
        </w:tc>
        <w:tc>
          <w:tcPr>
            <w:tcW w:w="709" w:type="dxa"/>
            <w:shd w:val="clear" w:color="auto" w:fill="auto"/>
          </w:tcPr>
          <w:p w14:paraId="2BE6AAE0" w14:textId="77777777" w:rsidR="0052509E" w:rsidRPr="00910EB1" w:rsidRDefault="0052509E" w:rsidP="007A2D95">
            <w:pPr>
              <w:jc w:val="center"/>
              <w:rPr>
                <w:bCs/>
              </w:rPr>
            </w:pPr>
            <w:r w:rsidRPr="00910EB1">
              <w:rPr>
                <w:bCs/>
              </w:rPr>
              <w:t>04</w:t>
            </w:r>
          </w:p>
        </w:tc>
        <w:tc>
          <w:tcPr>
            <w:tcW w:w="851" w:type="dxa"/>
            <w:shd w:val="clear" w:color="auto" w:fill="auto"/>
          </w:tcPr>
          <w:p w14:paraId="4B361D67" w14:textId="77777777" w:rsidR="0052509E" w:rsidRPr="00910EB1" w:rsidRDefault="0052509E" w:rsidP="007A2D95">
            <w:pPr>
              <w:jc w:val="center"/>
              <w:rPr>
                <w:bCs/>
              </w:rPr>
            </w:pPr>
            <w:r w:rsidRPr="00910EB1">
              <w:rPr>
                <w:bCs/>
              </w:rPr>
              <w:t>05</w:t>
            </w:r>
          </w:p>
        </w:tc>
      </w:tr>
      <w:tr w:rsidR="00910EB1" w:rsidRPr="00910EB1" w14:paraId="140AE867" w14:textId="77777777" w:rsidTr="007A2D95">
        <w:trPr>
          <w:jc w:val="center"/>
        </w:trPr>
        <w:tc>
          <w:tcPr>
            <w:tcW w:w="567" w:type="dxa"/>
            <w:shd w:val="clear" w:color="auto" w:fill="auto"/>
          </w:tcPr>
          <w:p w14:paraId="4DBF6121" w14:textId="77777777" w:rsidR="0052509E" w:rsidRPr="00910EB1" w:rsidRDefault="0052509E" w:rsidP="00E25F31">
            <w:pPr>
              <w:numPr>
                <w:ilvl w:val="0"/>
                <w:numId w:val="52"/>
              </w:numPr>
              <w:rPr>
                <w:bCs/>
                <w:lang w:val="en-US"/>
              </w:rPr>
            </w:pPr>
          </w:p>
        </w:tc>
        <w:tc>
          <w:tcPr>
            <w:tcW w:w="4678" w:type="dxa"/>
            <w:shd w:val="clear" w:color="auto" w:fill="auto"/>
          </w:tcPr>
          <w:p w14:paraId="41FDFB0A" w14:textId="77777777" w:rsidR="0052509E" w:rsidRPr="00910EB1" w:rsidRDefault="0052509E" w:rsidP="007A2D95">
            <w:pPr>
              <w:rPr>
                <w:bCs/>
              </w:rPr>
            </w:pPr>
            <w:r w:rsidRPr="00910EB1">
              <w:t>…возможностями нематериального развития (обучение, стажировки, участие в научных мероприятиях и т.п.)?</w:t>
            </w:r>
          </w:p>
        </w:tc>
        <w:tc>
          <w:tcPr>
            <w:tcW w:w="850" w:type="dxa"/>
            <w:shd w:val="clear" w:color="auto" w:fill="auto"/>
          </w:tcPr>
          <w:p w14:paraId="4794967C" w14:textId="77777777" w:rsidR="0052509E" w:rsidRPr="00910EB1" w:rsidRDefault="0052509E" w:rsidP="007A2D95">
            <w:pPr>
              <w:jc w:val="center"/>
              <w:rPr>
                <w:bCs/>
              </w:rPr>
            </w:pPr>
            <w:r w:rsidRPr="00910EB1">
              <w:rPr>
                <w:bCs/>
              </w:rPr>
              <w:t>01</w:t>
            </w:r>
          </w:p>
        </w:tc>
        <w:tc>
          <w:tcPr>
            <w:tcW w:w="851" w:type="dxa"/>
            <w:shd w:val="clear" w:color="auto" w:fill="auto"/>
          </w:tcPr>
          <w:p w14:paraId="2A5DE372" w14:textId="77777777" w:rsidR="0052509E" w:rsidRPr="00910EB1" w:rsidRDefault="0052509E" w:rsidP="007A2D95">
            <w:pPr>
              <w:jc w:val="center"/>
              <w:rPr>
                <w:bCs/>
              </w:rPr>
            </w:pPr>
            <w:r w:rsidRPr="00910EB1">
              <w:rPr>
                <w:bCs/>
              </w:rPr>
              <w:t>02</w:t>
            </w:r>
          </w:p>
        </w:tc>
        <w:tc>
          <w:tcPr>
            <w:tcW w:w="708" w:type="dxa"/>
            <w:shd w:val="clear" w:color="auto" w:fill="auto"/>
          </w:tcPr>
          <w:p w14:paraId="6EEB626E" w14:textId="77777777" w:rsidR="0052509E" w:rsidRPr="00910EB1" w:rsidRDefault="0052509E" w:rsidP="007A2D95">
            <w:pPr>
              <w:jc w:val="center"/>
              <w:rPr>
                <w:bCs/>
              </w:rPr>
            </w:pPr>
            <w:r w:rsidRPr="00910EB1">
              <w:rPr>
                <w:bCs/>
              </w:rPr>
              <w:t>03</w:t>
            </w:r>
          </w:p>
        </w:tc>
        <w:tc>
          <w:tcPr>
            <w:tcW w:w="709" w:type="dxa"/>
            <w:shd w:val="clear" w:color="auto" w:fill="auto"/>
          </w:tcPr>
          <w:p w14:paraId="572C03E1" w14:textId="77777777" w:rsidR="0052509E" w:rsidRPr="00910EB1" w:rsidRDefault="0052509E" w:rsidP="007A2D95">
            <w:pPr>
              <w:jc w:val="center"/>
              <w:rPr>
                <w:bCs/>
              </w:rPr>
            </w:pPr>
            <w:r w:rsidRPr="00910EB1">
              <w:rPr>
                <w:bCs/>
              </w:rPr>
              <w:t>04</w:t>
            </w:r>
          </w:p>
        </w:tc>
        <w:tc>
          <w:tcPr>
            <w:tcW w:w="851" w:type="dxa"/>
            <w:shd w:val="clear" w:color="auto" w:fill="auto"/>
          </w:tcPr>
          <w:p w14:paraId="4E9DBA8F" w14:textId="77777777" w:rsidR="0052509E" w:rsidRPr="00910EB1" w:rsidRDefault="0052509E" w:rsidP="007A2D95">
            <w:pPr>
              <w:jc w:val="center"/>
              <w:rPr>
                <w:bCs/>
              </w:rPr>
            </w:pPr>
            <w:r w:rsidRPr="00910EB1">
              <w:rPr>
                <w:bCs/>
              </w:rPr>
              <w:t>05</w:t>
            </w:r>
          </w:p>
        </w:tc>
      </w:tr>
      <w:tr w:rsidR="00910EB1" w:rsidRPr="00910EB1" w14:paraId="226F9C85" w14:textId="77777777" w:rsidTr="007A2D95">
        <w:trPr>
          <w:jc w:val="center"/>
        </w:trPr>
        <w:tc>
          <w:tcPr>
            <w:tcW w:w="567" w:type="dxa"/>
            <w:shd w:val="clear" w:color="auto" w:fill="auto"/>
          </w:tcPr>
          <w:p w14:paraId="018272D7" w14:textId="77777777" w:rsidR="0052509E" w:rsidRPr="00910EB1" w:rsidRDefault="0052509E" w:rsidP="00E25F31">
            <w:pPr>
              <w:numPr>
                <w:ilvl w:val="0"/>
                <w:numId w:val="52"/>
              </w:numPr>
              <w:rPr>
                <w:bCs/>
                <w:lang w:val="en-US"/>
              </w:rPr>
            </w:pPr>
          </w:p>
        </w:tc>
        <w:tc>
          <w:tcPr>
            <w:tcW w:w="4678" w:type="dxa"/>
            <w:shd w:val="clear" w:color="auto" w:fill="auto"/>
          </w:tcPr>
          <w:p w14:paraId="047C5729" w14:textId="77777777" w:rsidR="0052509E" w:rsidRPr="00910EB1" w:rsidRDefault="0052509E" w:rsidP="007A2D95">
            <w:pPr>
              <w:rPr>
                <w:bCs/>
              </w:rPr>
            </w:pPr>
            <w:r w:rsidRPr="00910EB1">
              <w:t>…условиями труда (рабочее место, график, ресурсы)?</w:t>
            </w:r>
          </w:p>
        </w:tc>
        <w:tc>
          <w:tcPr>
            <w:tcW w:w="850" w:type="dxa"/>
            <w:shd w:val="clear" w:color="auto" w:fill="auto"/>
          </w:tcPr>
          <w:p w14:paraId="31286416" w14:textId="77777777" w:rsidR="0052509E" w:rsidRPr="00910EB1" w:rsidRDefault="0052509E" w:rsidP="007A2D95">
            <w:pPr>
              <w:jc w:val="center"/>
              <w:rPr>
                <w:bCs/>
              </w:rPr>
            </w:pPr>
            <w:r w:rsidRPr="00910EB1">
              <w:rPr>
                <w:bCs/>
              </w:rPr>
              <w:t>01</w:t>
            </w:r>
          </w:p>
        </w:tc>
        <w:tc>
          <w:tcPr>
            <w:tcW w:w="851" w:type="dxa"/>
            <w:shd w:val="clear" w:color="auto" w:fill="auto"/>
          </w:tcPr>
          <w:p w14:paraId="75947B0F" w14:textId="77777777" w:rsidR="0052509E" w:rsidRPr="00910EB1" w:rsidRDefault="0052509E" w:rsidP="007A2D95">
            <w:pPr>
              <w:jc w:val="center"/>
              <w:rPr>
                <w:bCs/>
              </w:rPr>
            </w:pPr>
            <w:r w:rsidRPr="00910EB1">
              <w:rPr>
                <w:bCs/>
              </w:rPr>
              <w:t>02</w:t>
            </w:r>
          </w:p>
        </w:tc>
        <w:tc>
          <w:tcPr>
            <w:tcW w:w="708" w:type="dxa"/>
            <w:shd w:val="clear" w:color="auto" w:fill="auto"/>
          </w:tcPr>
          <w:p w14:paraId="5C41F1E9" w14:textId="77777777" w:rsidR="0052509E" w:rsidRPr="00910EB1" w:rsidRDefault="0052509E" w:rsidP="007A2D95">
            <w:pPr>
              <w:jc w:val="center"/>
              <w:rPr>
                <w:bCs/>
              </w:rPr>
            </w:pPr>
            <w:r w:rsidRPr="00910EB1">
              <w:rPr>
                <w:bCs/>
              </w:rPr>
              <w:t>03</w:t>
            </w:r>
          </w:p>
        </w:tc>
        <w:tc>
          <w:tcPr>
            <w:tcW w:w="709" w:type="dxa"/>
            <w:shd w:val="clear" w:color="auto" w:fill="auto"/>
          </w:tcPr>
          <w:p w14:paraId="68EA58D3" w14:textId="77777777" w:rsidR="0052509E" w:rsidRPr="00910EB1" w:rsidRDefault="0052509E" w:rsidP="007A2D95">
            <w:pPr>
              <w:jc w:val="center"/>
              <w:rPr>
                <w:bCs/>
              </w:rPr>
            </w:pPr>
            <w:r w:rsidRPr="00910EB1">
              <w:rPr>
                <w:bCs/>
              </w:rPr>
              <w:t>04</w:t>
            </w:r>
          </w:p>
        </w:tc>
        <w:tc>
          <w:tcPr>
            <w:tcW w:w="851" w:type="dxa"/>
            <w:shd w:val="clear" w:color="auto" w:fill="auto"/>
          </w:tcPr>
          <w:p w14:paraId="015E870D" w14:textId="77777777" w:rsidR="0052509E" w:rsidRPr="00910EB1" w:rsidRDefault="0052509E" w:rsidP="007A2D95">
            <w:pPr>
              <w:jc w:val="center"/>
              <w:rPr>
                <w:bCs/>
              </w:rPr>
            </w:pPr>
            <w:r w:rsidRPr="00910EB1">
              <w:rPr>
                <w:bCs/>
              </w:rPr>
              <w:t>05</w:t>
            </w:r>
          </w:p>
        </w:tc>
      </w:tr>
      <w:tr w:rsidR="00910EB1" w:rsidRPr="00910EB1" w14:paraId="245224F2" w14:textId="77777777" w:rsidTr="007A2D95">
        <w:trPr>
          <w:trHeight w:val="508"/>
          <w:jc w:val="center"/>
        </w:trPr>
        <w:tc>
          <w:tcPr>
            <w:tcW w:w="567" w:type="dxa"/>
            <w:tcBorders>
              <w:bottom w:val="nil"/>
            </w:tcBorders>
            <w:shd w:val="clear" w:color="auto" w:fill="auto"/>
          </w:tcPr>
          <w:p w14:paraId="2ED466E5" w14:textId="77777777" w:rsidR="0052509E" w:rsidRPr="00910EB1" w:rsidRDefault="0052509E" w:rsidP="00E25F31">
            <w:pPr>
              <w:numPr>
                <w:ilvl w:val="0"/>
                <w:numId w:val="52"/>
              </w:numPr>
              <w:rPr>
                <w:bCs/>
                <w:lang w:val="en-US"/>
              </w:rPr>
            </w:pPr>
          </w:p>
        </w:tc>
        <w:tc>
          <w:tcPr>
            <w:tcW w:w="4678" w:type="dxa"/>
            <w:tcBorders>
              <w:bottom w:val="nil"/>
            </w:tcBorders>
            <w:shd w:val="clear" w:color="auto" w:fill="auto"/>
          </w:tcPr>
          <w:p w14:paraId="257C3699" w14:textId="77777777" w:rsidR="0052509E" w:rsidRPr="00910EB1" w:rsidRDefault="0052509E" w:rsidP="007A2D95">
            <w:pPr>
              <w:rPr>
                <w:bCs/>
              </w:rPr>
            </w:pPr>
            <w:r w:rsidRPr="00910EB1">
              <w:t>…атмосферой и культурой в коллективе?</w:t>
            </w:r>
          </w:p>
        </w:tc>
        <w:tc>
          <w:tcPr>
            <w:tcW w:w="850" w:type="dxa"/>
            <w:shd w:val="clear" w:color="auto" w:fill="auto"/>
          </w:tcPr>
          <w:p w14:paraId="29474DC8" w14:textId="77777777" w:rsidR="0052509E" w:rsidRPr="00910EB1" w:rsidRDefault="0052509E" w:rsidP="007A2D95">
            <w:pPr>
              <w:jc w:val="center"/>
              <w:rPr>
                <w:bCs/>
              </w:rPr>
            </w:pPr>
            <w:r w:rsidRPr="00910EB1">
              <w:rPr>
                <w:bCs/>
              </w:rPr>
              <w:t>01</w:t>
            </w:r>
          </w:p>
        </w:tc>
        <w:tc>
          <w:tcPr>
            <w:tcW w:w="851" w:type="dxa"/>
            <w:shd w:val="clear" w:color="auto" w:fill="auto"/>
          </w:tcPr>
          <w:p w14:paraId="2F7FCAB6" w14:textId="77777777" w:rsidR="0052509E" w:rsidRPr="00910EB1" w:rsidRDefault="0052509E" w:rsidP="007A2D95">
            <w:pPr>
              <w:jc w:val="center"/>
              <w:rPr>
                <w:bCs/>
              </w:rPr>
            </w:pPr>
            <w:r w:rsidRPr="00910EB1">
              <w:rPr>
                <w:bCs/>
              </w:rPr>
              <w:t>02</w:t>
            </w:r>
          </w:p>
        </w:tc>
        <w:tc>
          <w:tcPr>
            <w:tcW w:w="708" w:type="dxa"/>
            <w:shd w:val="clear" w:color="auto" w:fill="auto"/>
          </w:tcPr>
          <w:p w14:paraId="54906A2A" w14:textId="77777777" w:rsidR="0052509E" w:rsidRPr="00910EB1" w:rsidRDefault="0052509E" w:rsidP="007A2D95">
            <w:pPr>
              <w:jc w:val="center"/>
              <w:rPr>
                <w:bCs/>
              </w:rPr>
            </w:pPr>
            <w:r w:rsidRPr="00910EB1">
              <w:rPr>
                <w:bCs/>
              </w:rPr>
              <w:t>03</w:t>
            </w:r>
          </w:p>
        </w:tc>
        <w:tc>
          <w:tcPr>
            <w:tcW w:w="709" w:type="dxa"/>
            <w:shd w:val="clear" w:color="auto" w:fill="auto"/>
          </w:tcPr>
          <w:p w14:paraId="4345BEBD" w14:textId="77777777" w:rsidR="0052509E" w:rsidRPr="00910EB1" w:rsidRDefault="0052509E" w:rsidP="007A2D95">
            <w:pPr>
              <w:jc w:val="center"/>
              <w:rPr>
                <w:bCs/>
              </w:rPr>
            </w:pPr>
            <w:r w:rsidRPr="00910EB1">
              <w:rPr>
                <w:bCs/>
              </w:rPr>
              <w:t>04</w:t>
            </w:r>
          </w:p>
        </w:tc>
        <w:tc>
          <w:tcPr>
            <w:tcW w:w="851" w:type="dxa"/>
            <w:shd w:val="clear" w:color="auto" w:fill="auto"/>
          </w:tcPr>
          <w:p w14:paraId="65B322FD" w14:textId="77777777" w:rsidR="0052509E" w:rsidRPr="00910EB1" w:rsidRDefault="0052509E" w:rsidP="007A2D95">
            <w:pPr>
              <w:jc w:val="center"/>
              <w:rPr>
                <w:bCs/>
              </w:rPr>
            </w:pPr>
            <w:r w:rsidRPr="00910EB1">
              <w:rPr>
                <w:bCs/>
              </w:rPr>
              <w:t>05</w:t>
            </w:r>
          </w:p>
        </w:tc>
      </w:tr>
      <w:tr w:rsidR="00910EB1" w:rsidRPr="00910EB1" w14:paraId="11C5E9AD" w14:textId="77777777" w:rsidTr="007A2D95">
        <w:trPr>
          <w:jc w:val="center"/>
        </w:trPr>
        <w:tc>
          <w:tcPr>
            <w:tcW w:w="567" w:type="dxa"/>
            <w:tcBorders>
              <w:top w:val="single" w:sz="4" w:space="0" w:color="auto"/>
            </w:tcBorders>
            <w:shd w:val="clear" w:color="auto" w:fill="auto"/>
          </w:tcPr>
          <w:p w14:paraId="7E601401" w14:textId="77777777" w:rsidR="0052509E" w:rsidRPr="00910EB1" w:rsidRDefault="0052509E" w:rsidP="00E25F31">
            <w:pPr>
              <w:numPr>
                <w:ilvl w:val="0"/>
                <w:numId w:val="52"/>
              </w:numPr>
              <w:rPr>
                <w:bCs/>
              </w:rPr>
            </w:pPr>
          </w:p>
        </w:tc>
        <w:tc>
          <w:tcPr>
            <w:tcW w:w="4678" w:type="dxa"/>
            <w:tcBorders>
              <w:top w:val="single" w:sz="4" w:space="0" w:color="auto"/>
            </w:tcBorders>
            <w:shd w:val="clear" w:color="auto" w:fill="auto"/>
          </w:tcPr>
          <w:p w14:paraId="46EC5E21" w14:textId="77777777" w:rsidR="0052509E" w:rsidRPr="00910EB1" w:rsidRDefault="0052509E" w:rsidP="007A2D95">
            <w:pPr>
              <w:rPr>
                <w:bCs/>
              </w:rPr>
            </w:pPr>
            <w:r w:rsidRPr="00910EB1">
              <w:t>…работой профкома в части поддержки и немонетарной мотивации сотрудников (организация мероприятий, защита прав, социальная поддержка и пр.)?</w:t>
            </w:r>
          </w:p>
        </w:tc>
        <w:tc>
          <w:tcPr>
            <w:tcW w:w="850" w:type="dxa"/>
            <w:shd w:val="clear" w:color="auto" w:fill="auto"/>
          </w:tcPr>
          <w:p w14:paraId="74E3E3E3" w14:textId="77777777" w:rsidR="0052509E" w:rsidRPr="00910EB1" w:rsidRDefault="0052509E" w:rsidP="007A2D95">
            <w:pPr>
              <w:jc w:val="center"/>
              <w:rPr>
                <w:bCs/>
              </w:rPr>
            </w:pPr>
            <w:r w:rsidRPr="00910EB1">
              <w:rPr>
                <w:bCs/>
              </w:rPr>
              <w:t>01</w:t>
            </w:r>
          </w:p>
        </w:tc>
        <w:tc>
          <w:tcPr>
            <w:tcW w:w="851" w:type="dxa"/>
            <w:shd w:val="clear" w:color="auto" w:fill="auto"/>
          </w:tcPr>
          <w:p w14:paraId="65AA7BBD" w14:textId="77777777" w:rsidR="0052509E" w:rsidRPr="00910EB1" w:rsidRDefault="0052509E" w:rsidP="007A2D95">
            <w:pPr>
              <w:jc w:val="center"/>
              <w:rPr>
                <w:bCs/>
              </w:rPr>
            </w:pPr>
            <w:r w:rsidRPr="00910EB1">
              <w:rPr>
                <w:bCs/>
              </w:rPr>
              <w:t>02</w:t>
            </w:r>
          </w:p>
        </w:tc>
        <w:tc>
          <w:tcPr>
            <w:tcW w:w="708" w:type="dxa"/>
            <w:shd w:val="clear" w:color="auto" w:fill="auto"/>
          </w:tcPr>
          <w:p w14:paraId="585A00AA" w14:textId="77777777" w:rsidR="0052509E" w:rsidRPr="00910EB1" w:rsidRDefault="0052509E" w:rsidP="007A2D95">
            <w:pPr>
              <w:jc w:val="center"/>
              <w:rPr>
                <w:bCs/>
              </w:rPr>
            </w:pPr>
            <w:r w:rsidRPr="00910EB1">
              <w:rPr>
                <w:bCs/>
              </w:rPr>
              <w:t>03</w:t>
            </w:r>
          </w:p>
        </w:tc>
        <w:tc>
          <w:tcPr>
            <w:tcW w:w="709" w:type="dxa"/>
            <w:shd w:val="clear" w:color="auto" w:fill="auto"/>
          </w:tcPr>
          <w:p w14:paraId="0FD84F08" w14:textId="77777777" w:rsidR="0052509E" w:rsidRPr="00910EB1" w:rsidRDefault="0052509E" w:rsidP="007A2D95">
            <w:pPr>
              <w:jc w:val="center"/>
              <w:rPr>
                <w:bCs/>
              </w:rPr>
            </w:pPr>
            <w:r w:rsidRPr="00910EB1">
              <w:rPr>
                <w:bCs/>
              </w:rPr>
              <w:t>04</w:t>
            </w:r>
          </w:p>
        </w:tc>
        <w:tc>
          <w:tcPr>
            <w:tcW w:w="851" w:type="dxa"/>
            <w:shd w:val="clear" w:color="auto" w:fill="auto"/>
          </w:tcPr>
          <w:p w14:paraId="785C8E24" w14:textId="77777777" w:rsidR="0052509E" w:rsidRPr="00910EB1" w:rsidRDefault="0052509E" w:rsidP="007A2D95">
            <w:pPr>
              <w:jc w:val="center"/>
              <w:rPr>
                <w:bCs/>
              </w:rPr>
            </w:pPr>
            <w:r w:rsidRPr="00910EB1">
              <w:rPr>
                <w:bCs/>
              </w:rPr>
              <w:t>05</w:t>
            </w:r>
          </w:p>
        </w:tc>
      </w:tr>
      <w:tr w:rsidR="00910EB1" w:rsidRPr="00910EB1" w14:paraId="72929853" w14:textId="77777777" w:rsidTr="007A2D95">
        <w:trPr>
          <w:jc w:val="center"/>
        </w:trPr>
        <w:tc>
          <w:tcPr>
            <w:tcW w:w="567" w:type="dxa"/>
            <w:shd w:val="clear" w:color="auto" w:fill="auto"/>
          </w:tcPr>
          <w:p w14:paraId="70A24938" w14:textId="77777777" w:rsidR="0052509E" w:rsidRPr="00910EB1" w:rsidRDefault="0052509E" w:rsidP="00E25F31">
            <w:pPr>
              <w:numPr>
                <w:ilvl w:val="0"/>
                <w:numId w:val="52"/>
              </w:numPr>
              <w:rPr>
                <w:bCs/>
                <w:lang w:val="en-US"/>
              </w:rPr>
            </w:pPr>
          </w:p>
        </w:tc>
        <w:tc>
          <w:tcPr>
            <w:tcW w:w="4678" w:type="dxa"/>
            <w:shd w:val="clear" w:color="auto" w:fill="auto"/>
          </w:tcPr>
          <w:p w14:paraId="1CDFCC1A" w14:textId="77777777" w:rsidR="0052509E" w:rsidRPr="00910EB1" w:rsidRDefault="0052509E" w:rsidP="007A2D95">
            <w:pPr>
              <w:rPr>
                <w:bCs/>
              </w:rPr>
            </w:pPr>
            <w:r w:rsidRPr="00910EB1">
              <w:t>…возможностями повышения квалификации, предлагаемыми университетом (семинары, тренинги, курсы, вебинары и т.д.)?</w:t>
            </w:r>
          </w:p>
        </w:tc>
        <w:tc>
          <w:tcPr>
            <w:tcW w:w="850" w:type="dxa"/>
            <w:shd w:val="clear" w:color="auto" w:fill="auto"/>
          </w:tcPr>
          <w:p w14:paraId="50A5C481" w14:textId="77777777" w:rsidR="0052509E" w:rsidRPr="00910EB1" w:rsidRDefault="0052509E" w:rsidP="007A2D95">
            <w:pPr>
              <w:jc w:val="center"/>
              <w:rPr>
                <w:bCs/>
              </w:rPr>
            </w:pPr>
            <w:r w:rsidRPr="00910EB1">
              <w:rPr>
                <w:bCs/>
              </w:rPr>
              <w:t>01</w:t>
            </w:r>
          </w:p>
        </w:tc>
        <w:tc>
          <w:tcPr>
            <w:tcW w:w="851" w:type="dxa"/>
            <w:shd w:val="clear" w:color="auto" w:fill="auto"/>
          </w:tcPr>
          <w:p w14:paraId="02707883" w14:textId="77777777" w:rsidR="0052509E" w:rsidRPr="00910EB1" w:rsidRDefault="0052509E" w:rsidP="007A2D95">
            <w:pPr>
              <w:jc w:val="center"/>
              <w:rPr>
                <w:bCs/>
              </w:rPr>
            </w:pPr>
            <w:r w:rsidRPr="00910EB1">
              <w:rPr>
                <w:bCs/>
              </w:rPr>
              <w:t>02</w:t>
            </w:r>
          </w:p>
        </w:tc>
        <w:tc>
          <w:tcPr>
            <w:tcW w:w="708" w:type="dxa"/>
            <w:shd w:val="clear" w:color="auto" w:fill="auto"/>
          </w:tcPr>
          <w:p w14:paraId="2FCBDF6E" w14:textId="77777777" w:rsidR="0052509E" w:rsidRPr="00910EB1" w:rsidRDefault="0052509E" w:rsidP="007A2D95">
            <w:pPr>
              <w:jc w:val="center"/>
              <w:rPr>
                <w:bCs/>
              </w:rPr>
            </w:pPr>
            <w:r w:rsidRPr="00910EB1">
              <w:rPr>
                <w:bCs/>
              </w:rPr>
              <w:t>03</w:t>
            </w:r>
          </w:p>
        </w:tc>
        <w:tc>
          <w:tcPr>
            <w:tcW w:w="709" w:type="dxa"/>
            <w:shd w:val="clear" w:color="auto" w:fill="auto"/>
          </w:tcPr>
          <w:p w14:paraId="3B474E63" w14:textId="77777777" w:rsidR="0052509E" w:rsidRPr="00910EB1" w:rsidRDefault="0052509E" w:rsidP="007A2D95">
            <w:pPr>
              <w:jc w:val="center"/>
              <w:rPr>
                <w:bCs/>
              </w:rPr>
            </w:pPr>
            <w:r w:rsidRPr="00910EB1">
              <w:rPr>
                <w:bCs/>
              </w:rPr>
              <w:t>04</w:t>
            </w:r>
          </w:p>
        </w:tc>
        <w:tc>
          <w:tcPr>
            <w:tcW w:w="851" w:type="dxa"/>
            <w:shd w:val="clear" w:color="auto" w:fill="auto"/>
          </w:tcPr>
          <w:p w14:paraId="39970B20" w14:textId="77777777" w:rsidR="0052509E" w:rsidRPr="00910EB1" w:rsidRDefault="0052509E" w:rsidP="007A2D95">
            <w:pPr>
              <w:jc w:val="center"/>
              <w:rPr>
                <w:bCs/>
              </w:rPr>
            </w:pPr>
            <w:r w:rsidRPr="00910EB1">
              <w:rPr>
                <w:bCs/>
              </w:rPr>
              <w:t>05</w:t>
            </w:r>
          </w:p>
        </w:tc>
      </w:tr>
      <w:tr w:rsidR="0052509E" w:rsidRPr="00910EB1" w14:paraId="194ADCD1" w14:textId="77777777" w:rsidTr="007A2D95">
        <w:trPr>
          <w:jc w:val="center"/>
        </w:trPr>
        <w:tc>
          <w:tcPr>
            <w:tcW w:w="567" w:type="dxa"/>
            <w:tcBorders>
              <w:bottom w:val="single" w:sz="4" w:space="0" w:color="auto"/>
            </w:tcBorders>
            <w:shd w:val="clear" w:color="auto" w:fill="auto"/>
          </w:tcPr>
          <w:p w14:paraId="7CEA8FDA" w14:textId="77777777" w:rsidR="0052509E" w:rsidRPr="00910EB1" w:rsidRDefault="0052509E" w:rsidP="00E25F31">
            <w:pPr>
              <w:numPr>
                <w:ilvl w:val="0"/>
                <w:numId w:val="52"/>
              </w:numPr>
              <w:rPr>
                <w:bCs/>
                <w:lang w:val="en-US"/>
              </w:rPr>
            </w:pPr>
          </w:p>
        </w:tc>
        <w:tc>
          <w:tcPr>
            <w:tcW w:w="4678" w:type="dxa"/>
            <w:tcBorders>
              <w:bottom w:val="single" w:sz="4" w:space="0" w:color="auto"/>
            </w:tcBorders>
            <w:shd w:val="clear" w:color="auto" w:fill="auto"/>
          </w:tcPr>
          <w:p w14:paraId="4D9D8705" w14:textId="77777777" w:rsidR="0052509E" w:rsidRPr="00910EB1" w:rsidRDefault="0052509E" w:rsidP="007A2D95">
            <w:pPr>
              <w:rPr>
                <w:bCs/>
              </w:rPr>
            </w:pPr>
            <w:r w:rsidRPr="00910EB1">
              <w:t>…в целом немонетарной мотивацией в университете?</w:t>
            </w:r>
          </w:p>
        </w:tc>
        <w:tc>
          <w:tcPr>
            <w:tcW w:w="850" w:type="dxa"/>
            <w:tcBorders>
              <w:bottom w:val="single" w:sz="4" w:space="0" w:color="auto"/>
            </w:tcBorders>
            <w:shd w:val="clear" w:color="auto" w:fill="auto"/>
          </w:tcPr>
          <w:p w14:paraId="2F51A927" w14:textId="77777777" w:rsidR="0052509E" w:rsidRPr="00910EB1" w:rsidRDefault="0052509E" w:rsidP="007A2D95">
            <w:pPr>
              <w:jc w:val="center"/>
              <w:rPr>
                <w:bCs/>
              </w:rPr>
            </w:pPr>
            <w:r w:rsidRPr="00910EB1">
              <w:rPr>
                <w:bCs/>
              </w:rPr>
              <w:t>01</w:t>
            </w:r>
          </w:p>
        </w:tc>
        <w:tc>
          <w:tcPr>
            <w:tcW w:w="851" w:type="dxa"/>
            <w:tcBorders>
              <w:bottom w:val="single" w:sz="4" w:space="0" w:color="auto"/>
            </w:tcBorders>
            <w:shd w:val="clear" w:color="auto" w:fill="auto"/>
          </w:tcPr>
          <w:p w14:paraId="6AD30AF1" w14:textId="77777777" w:rsidR="0052509E" w:rsidRPr="00910EB1" w:rsidRDefault="0052509E" w:rsidP="007A2D95">
            <w:pPr>
              <w:jc w:val="center"/>
              <w:rPr>
                <w:bCs/>
              </w:rPr>
            </w:pPr>
            <w:r w:rsidRPr="00910EB1">
              <w:rPr>
                <w:bCs/>
              </w:rPr>
              <w:t>02</w:t>
            </w:r>
          </w:p>
        </w:tc>
        <w:tc>
          <w:tcPr>
            <w:tcW w:w="708" w:type="dxa"/>
            <w:tcBorders>
              <w:bottom w:val="single" w:sz="4" w:space="0" w:color="auto"/>
            </w:tcBorders>
            <w:shd w:val="clear" w:color="auto" w:fill="auto"/>
          </w:tcPr>
          <w:p w14:paraId="3D57AE38" w14:textId="77777777" w:rsidR="0052509E" w:rsidRPr="00910EB1" w:rsidRDefault="0052509E" w:rsidP="007A2D95">
            <w:pPr>
              <w:jc w:val="center"/>
              <w:rPr>
                <w:bCs/>
              </w:rPr>
            </w:pPr>
            <w:r w:rsidRPr="00910EB1">
              <w:rPr>
                <w:bCs/>
              </w:rPr>
              <w:t>03</w:t>
            </w:r>
          </w:p>
        </w:tc>
        <w:tc>
          <w:tcPr>
            <w:tcW w:w="709" w:type="dxa"/>
            <w:tcBorders>
              <w:bottom w:val="single" w:sz="4" w:space="0" w:color="auto"/>
            </w:tcBorders>
            <w:shd w:val="clear" w:color="auto" w:fill="auto"/>
          </w:tcPr>
          <w:p w14:paraId="67C37F1F" w14:textId="77777777" w:rsidR="0052509E" w:rsidRPr="00910EB1" w:rsidRDefault="0052509E" w:rsidP="007A2D95">
            <w:pPr>
              <w:jc w:val="center"/>
              <w:rPr>
                <w:bCs/>
              </w:rPr>
            </w:pPr>
            <w:r w:rsidRPr="00910EB1">
              <w:rPr>
                <w:bCs/>
              </w:rPr>
              <w:t>04</w:t>
            </w:r>
          </w:p>
        </w:tc>
        <w:tc>
          <w:tcPr>
            <w:tcW w:w="851" w:type="dxa"/>
            <w:tcBorders>
              <w:bottom w:val="single" w:sz="4" w:space="0" w:color="auto"/>
            </w:tcBorders>
            <w:shd w:val="clear" w:color="auto" w:fill="auto"/>
          </w:tcPr>
          <w:p w14:paraId="51F0ADDD" w14:textId="77777777" w:rsidR="0052509E" w:rsidRPr="00910EB1" w:rsidRDefault="0052509E" w:rsidP="007A2D95">
            <w:pPr>
              <w:jc w:val="center"/>
              <w:rPr>
                <w:bCs/>
              </w:rPr>
            </w:pPr>
            <w:r w:rsidRPr="00910EB1">
              <w:rPr>
                <w:bCs/>
              </w:rPr>
              <w:t>05</w:t>
            </w:r>
          </w:p>
        </w:tc>
      </w:tr>
      <w:bookmarkEnd w:id="18"/>
    </w:tbl>
    <w:p w14:paraId="6805F61F" w14:textId="77777777" w:rsidR="0052509E" w:rsidRPr="00910EB1" w:rsidRDefault="0052509E" w:rsidP="0052509E">
      <w:pPr>
        <w:ind w:left="720"/>
      </w:pPr>
    </w:p>
    <w:p w14:paraId="47BFE5F1" w14:textId="77777777" w:rsidR="0052509E" w:rsidRPr="00910EB1" w:rsidRDefault="0052509E" w:rsidP="00E25F31">
      <w:pPr>
        <w:pStyle w:val="a4"/>
        <w:numPr>
          <w:ilvl w:val="0"/>
          <w:numId w:val="47"/>
        </w:numPr>
        <w:autoSpaceDE/>
        <w:autoSpaceDN/>
        <w:rPr>
          <w:sz w:val="24"/>
          <w:szCs w:val="24"/>
        </w:rPr>
      </w:pPr>
      <w:r w:rsidRPr="00910EB1">
        <w:rPr>
          <w:sz w:val="24"/>
          <w:szCs w:val="24"/>
        </w:rPr>
        <w:t xml:space="preserve">Какие немонетарные формы мотивации Вы считаете наиболее эффективными для себя? </w:t>
      </w:r>
      <w:r w:rsidRPr="00910EB1">
        <w:rPr>
          <w:i/>
          <w:iCs/>
          <w:sz w:val="24"/>
          <w:szCs w:val="24"/>
        </w:rPr>
        <w:t>__________________________________</w:t>
      </w:r>
    </w:p>
    <w:p w14:paraId="27E530DC" w14:textId="77777777" w:rsidR="0052509E" w:rsidRPr="00910EB1" w:rsidRDefault="0052509E" w:rsidP="0052509E">
      <w:pPr>
        <w:pStyle w:val="a4"/>
        <w:rPr>
          <w:sz w:val="24"/>
          <w:szCs w:val="24"/>
        </w:rPr>
      </w:pPr>
    </w:p>
    <w:p w14:paraId="1E902763" w14:textId="77777777" w:rsidR="0052509E" w:rsidRPr="00910EB1" w:rsidRDefault="0052509E" w:rsidP="00E25F31">
      <w:pPr>
        <w:numPr>
          <w:ilvl w:val="0"/>
          <w:numId w:val="47"/>
        </w:numPr>
        <w:jc w:val="left"/>
      </w:pPr>
      <w:r w:rsidRPr="00910EB1">
        <w:lastRenderedPageBreak/>
        <w:t xml:space="preserve">Что бы Вы предложили улучшить в системе немонетарной мотивации нашего университета? </w:t>
      </w:r>
      <w:r w:rsidRPr="00910EB1">
        <w:rPr>
          <w:i/>
          <w:iCs/>
        </w:rPr>
        <w:t xml:space="preserve">_____________________________ </w:t>
      </w:r>
    </w:p>
    <w:p w14:paraId="080B612A" w14:textId="379B4D91" w:rsidR="006D08D7" w:rsidRPr="00910EB1" w:rsidRDefault="006D08D7" w:rsidP="00991B20"/>
    <w:p w14:paraId="5BFB8E30" w14:textId="5C8AB176" w:rsidR="006D08D7" w:rsidRPr="00910EB1" w:rsidRDefault="006D08D7" w:rsidP="005B69DC">
      <w:pPr>
        <w:jc w:val="center"/>
      </w:pPr>
    </w:p>
    <w:p w14:paraId="4FC6D688" w14:textId="1A20F101" w:rsidR="006D08D7" w:rsidRPr="00910EB1" w:rsidRDefault="006D08D7" w:rsidP="005B69DC">
      <w:pPr>
        <w:jc w:val="center"/>
      </w:pPr>
    </w:p>
    <w:p w14:paraId="20FBB609" w14:textId="77777777" w:rsidR="00CE16E9" w:rsidRPr="00910EB1" w:rsidRDefault="00CE16E9" w:rsidP="00CE16E9">
      <w:pPr>
        <w:ind w:firstLine="425"/>
        <w:rPr>
          <w:b/>
          <w:bCs/>
        </w:rPr>
      </w:pPr>
      <w:r w:rsidRPr="00910EB1">
        <w:rPr>
          <w:b/>
          <w:bCs/>
        </w:rPr>
        <w:t xml:space="preserve">СОГЛАСОВАНО: </w:t>
      </w:r>
    </w:p>
    <w:p w14:paraId="7383469E" w14:textId="77777777" w:rsidR="00CE16E9" w:rsidRPr="00910EB1" w:rsidRDefault="00CE16E9" w:rsidP="00CE16E9">
      <w:pPr>
        <w:ind w:left="426"/>
        <w:rPr>
          <w:b/>
          <w:bCs/>
        </w:rPr>
      </w:pPr>
      <w:r w:rsidRPr="00910EB1">
        <w:rPr>
          <w:b/>
          <w:bCs/>
        </w:rPr>
        <w:t>Член-Правления – Проректор</w:t>
      </w:r>
    </w:p>
    <w:p w14:paraId="0E3902F4" w14:textId="77777777" w:rsidR="00CE16E9" w:rsidRPr="00910EB1" w:rsidRDefault="00CE16E9" w:rsidP="00CE16E9">
      <w:pPr>
        <w:tabs>
          <w:tab w:val="left" w:pos="1280"/>
        </w:tabs>
        <w:ind w:left="426"/>
        <w:jc w:val="left"/>
      </w:pPr>
      <w:r w:rsidRPr="00910EB1">
        <w:rPr>
          <w:b/>
          <w:bCs/>
        </w:rPr>
        <w:t xml:space="preserve">по академическим вопросам </w:t>
      </w:r>
      <w:r w:rsidRPr="00910EB1">
        <w:rPr>
          <w:b/>
          <w:bCs/>
        </w:rPr>
        <w:tab/>
      </w:r>
      <w:r w:rsidRPr="00910EB1">
        <w:rPr>
          <w:b/>
          <w:bCs/>
        </w:rPr>
        <w:tab/>
      </w:r>
      <w:r w:rsidRPr="00910EB1">
        <w:rPr>
          <w:b/>
          <w:bCs/>
        </w:rPr>
        <w:tab/>
      </w:r>
      <w:r w:rsidRPr="00910EB1">
        <w:rPr>
          <w:b/>
          <w:bCs/>
        </w:rPr>
        <w:tab/>
      </w:r>
      <w:r w:rsidRPr="00910EB1">
        <w:rPr>
          <w:b/>
          <w:bCs/>
        </w:rPr>
        <w:tab/>
        <w:t xml:space="preserve">Б.Р. </w:t>
      </w:r>
      <w:proofErr w:type="spellStart"/>
      <w:r w:rsidRPr="00910EB1">
        <w:rPr>
          <w:b/>
          <w:bCs/>
        </w:rPr>
        <w:t>Нусупбеков</w:t>
      </w:r>
      <w:proofErr w:type="spellEnd"/>
      <w:r w:rsidRPr="00910EB1">
        <w:br w:type="page"/>
      </w:r>
    </w:p>
    <w:p w14:paraId="1660DF49" w14:textId="66197D9F" w:rsidR="00C17EBE" w:rsidRPr="00910EB1" w:rsidRDefault="00DC3A50" w:rsidP="00C17EBE">
      <w:pPr>
        <w:pStyle w:val="1"/>
        <w:spacing w:before="0" w:after="0"/>
        <w:ind w:left="426" w:firstLine="708"/>
        <w:jc w:val="center"/>
        <w:rPr>
          <w:rFonts w:ascii="Times New Roman" w:hAnsi="Times New Roman" w:cs="Times New Roman"/>
          <w:sz w:val="24"/>
          <w:szCs w:val="24"/>
          <w:lang w:val="kk-KZ"/>
        </w:rPr>
      </w:pPr>
      <w:bookmarkStart w:id="19" w:name="_Toc196744967"/>
      <w:r w:rsidRPr="00910EB1">
        <w:rPr>
          <w:rFonts w:ascii="Times New Roman" w:hAnsi="Times New Roman" w:cs="Times New Roman"/>
          <w:sz w:val="24"/>
          <w:szCs w:val="24"/>
          <w:lang w:val="kk-KZ"/>
        </w:rPr>
        <w:lastRenderedPageBreak/>
        <w:t>4.1</w:t>
      </w:r>
      <w:r w:rsidR="00566AA2" w:rsidRPr="00910EB1">
        <w:rPr>
          <w:rFonts w:ascii="Times New Roman" w:hAnsi="Times New Roman" w:cs="Times New Roman"/>
          <w:sz w:val="24"/>
          <w:szCs w:val="24"/>
          <w:lang w:val="kk-KZ"/>
        </w:rPr>
        <w:t>0</w:t>
      </w:r>
      <w:r w:rsidRPr="00910EB1">
        <w:rPr>
          <w:rFonts w:ascii="Times New Roman" w:hAnsi="Times New Roman" w:cs="Times New Roman"/>
          <w:sz w:val="24"/>
          <w:szCs w:val="24"/>
          <w:lang w:val="kk-KZ"/>
        </w:rPr>
        <w:t xml:space="preserve"> </w:t>
      </w:r>
      <w:r w:rsidR="00C17EBE" w:rsidRPr="00910EB1">
        <w:rPr>
          <w:rFonts w:ascii="Times New Roman" w:hAnsi="Times New Roman" w:cs="Times New Roman"/>
          <w:sz w:val="24"/>
          <w:szCs w:val="24"/>
          <w:lang w:val="kk-KZ"/>
        </w:rPr>
        <w:t>Социологический инструментарий к исследованию</w:t>
      </w:r>
      <w:r w:rsidR="00C17EBE" w:rsidRPr="00910EB1">
        <w:rPr>
          <w:rFonts w:ascii="Times New Roman" w:hAnsi="Times New Roman" w:cs="Times New Roman"/>
          <w:sz w:val="24"/>
          <w:szCs w:val="24"/>
        </w:rPr>
        <w:t>: «Удовлетворенность студентов</w:t>
      </w:r>
      <w:r w:rsidR="00595FF6" w:rsidRPr="00910EB1">
        <w:rPr>
          <w:rFonts w:ascii="Times New Roman" w:hAnsi="Times New Roman" w:cs="Times New Roman"/>
          <w:sz w:val="24"/>
          <w:szCs w:val="24"/>
        </w:rPr>
        <w:t xml:space="preserve"> </w:t>
      </w:r>
      <w:r w:rsidR="00C17EBE" w:rsidRPr="00910EB1">
        <w:rPr>
          <w:rFonts w:ascii="Times New Roman" w:hAnsi="Times New Roman" w:cs="Times New Roman"/>
          <w:sz w:val="24"/>
          <w:szCs w:val="24"/>
        </w:rPr>
        <w:t>образовательным менеджментом и академическим сервисом</w:t>
      </w:r>
      <w:r w:rsidR="00595FF6" w:rsidRPr="00910EB1">
        <w:rPr>
          <w:rFonts w:ascii="Times New Roman" w:hAnsi="Times New Roman" w:cs="Times New Roman"/>
          <w:sz w:val="24"/>
          <w:szCs w:val="24"/>
        </w:rPr>
        <w:t xml:space="preserve"> </w:t>
      </w:r>
      <w:r w:rsidR="00C17EBE" w:rsidRPr="00910EB1">
        <w:rPr>
          <w:rFonts w:ascii="Times New Roman" w:hAnsi="Times New Roman" w:cs="Times New Roman"/>
          <w:sz w:val="24"/>
          <w:szCs w:val="24"/>
        </w:rPr>
        <w:t xml:space="preserve">НАО «Карагандинский технический университет имени Абылкаса </w:t>
      </w:r>
      <w:proofErr w:type="spellStart"/>
      <w:r w:rsidR="00C17EBE" w:rsidRPr="00910EB1">
        <w:rPr>
          <w:rFonts w:ascii="Times New Roman" w:hAnsi="Times New Roman" w:cs="Times New Roman"/>
          <w:sz w:val="24"/>
          <w:szCs w:val="24"/>
        </w:rPr>
        <w:t>Сагинова</w:t>
      </w:r>
      <w:proofErr w:type="spellEnd"/>
      <w:r w:rsidR="00C17EBE" w:rsidRPr="00910EB1">
        <w:rPr>
          <w:rFonts w:ascii="Times New Roman" w:hAnsi="Times New Roman" w:cs="Times New Roman"/>
          <w:sz w:val="24"/>
          <w:szCs w:val="24"/>
        </w:rPr>
        <w:t>»»</w:t>
      </w:r>
      <w:bookmarkEnd w:id="19"/>
    </w:p>
    <w:p w14:paraId="1D62BD2D" w14:textId="77777777" w:rsidR="00C17EBE" w:rsidRPr="00910EB1" w:rsidRDefault="00C17EBE" w:rsidP="00C17EBE">
      <w:pPr>
        <w:ind w:left="426" w:firstLine="708"/>
        <w:rPr>
          <w:lang w:val="kk-KZ"/>
        </w:rPr>
      </w:pPr>
    </w:p>
    <w:p w14:paraId="5C15B505" w14:textId="77777777" w:rsidR="00024973" w:rsidRPr="00910EB1" w:rsidRDefault="00024973" w:rsidP="00024973">
      <w:pPr>
        <w:ind w:left="284" w:firstLine="567"/>
      </w:pPr>
      <w:r w:rsidRPr="00910EB1">
        <w:rPr>
          <w:b/>
          <w:i/>
        </w:rPr>
        <w:t>Объект исследования:</w:t>
      </w:r>
      <w:r w:rsidRPr="00910EB1">
        <w:t xml:space="preserve"> студенты 2-4 курсов, магистранты 1-2 курсов обучения, докторанты 2-3 года обучения.</w:t>
      </w:r>
    </w:p>
    <w:p w14:paraId="47CE655F" w14:textId="77777777" w:rsidR="00024973" w:rsidRPr="00910EB1" w:rsidRDefault="00024973" w:rsidP="00024973">
      <w:pPr>
        <w:ind w:left="284" w:firstLine="567"/>
        <w:rPr>
          <w:b/>
          <w:i/>
        </w:rPr>
      </w:pPr>
    </w:p>
    <w:p w14:paraId="5413BE35" w14:textId="77777777" w:rsidR="00024973" w:rsidRPr="00910EB1" w:rsidRDefault="00024973" w:rsidP="00024973">
      <w:pPr>
        <w:ind w:left="426" w:firstLine="708"/>
        <w:rPr>
          <w:bCs/>
        </w:rPr>
      </w:pPr>
      <w:r w:rsidRPr="00910EB1">
        <w:rPr>
          <w:b/>
          <w:i/>
        </w:rPr>
        <w:t>Предмет исследования:</w:t>
      </w:r>
      <w:r w:rsidRPr="00910EB1">
        <w:t xml:space="preserve"> степень удовлетворенности студентов, магистрантов и докторантов образовательным менеджментом и академическим сервисом.</w:t>
      </w:r>
    </w:p>
    <w:p w14:paraId="1474E926" w14:textId="77777777" w:rsidR="00024973" w:rsidRPr="00910EB1" w:rsidRDefault="00024973" w:rsidP="00024973">
      <w:pPr>
        <w:ind w:left="426" w:firstLine="708"/>
        <w:rPr>
          <w:b/>
          <w:bCs/>
          <w:i/>
          <w:iCs/>
        </w:rPr>
      </w:pPr>
    </w:p>
    <w:p w14:paraId="64210DE0" w14:textId="77777777" w:rsidR="00024973" w:rsidRPr="00910EB1" w:rsidRDefault="00024973" w:rsidP="00DC3A50">
      <w:pPr>
        <w:ind w:firstLine="708"/>
        <w:rPr>
          <w:b/>
          <w:bCs/>
          <w:i/>
          <w:iCs/>
        </w:rPr>
      </w:pPr>
      <w:r w:rsidRPr="00910EB1">
        <w:rPr>
          <w:b/>
          <w:bCs/>
          <w:i/>
          <w:iCs/>
        </w:rPr>
        <w:t xml:space="preserve">Практические цели исследования: </w:t>
      </w:r>
    </w:p>
    <w:p w14:paraId="631E379E" w14:textId="77777777" w:rsidR="00024973" w:rsidRPr="00910EB1" w:rsidRDefault="00024973" w:rsidP="00DC3A50">
      <w:pPr>
        <w:numPr>
          <w:ilvl w:val="0"/>
          <w:numId w:val="59"/>
        </w:numPr>
        <w:ind w:left="0" w:firstLine="708"/>
        <w:rPr>
          <w:bCs/>
        </w:rPr>
      </w:pPr>
      <w:r w:rsidRPr="00910EB1">
        <w:t>Изучить уровень удовлетворённости студентов ключевыми аспектами образовательного менеджмента и академического сервиса.</w:t>
      </w:r>
    </w:p>
    <w:p w14:paraId="1948A229" w14:textId="77777777" w:rsidR="00024973" w:rsidRPr="00910EB1" w:rsidRDefault="00024973" w:rsidP="00DC3A50">
      <w:pPr>
        <w:numPr>
          <w:ilvl w:val="0"/>
          <w:numId w:val="59"/>
        </w:numPr>
        <w:ind w:left="0" w:firstLine="708"/>
        <w:rPr>
          <w:bCs/>
        </w:rPr>
      </w:pPr>
      <w:r w:rsidRPr="00910EB1">
        <w:t xml:space="preserve"> Выявить проблемные зоны в управлении учебным процессом и работе сервисных служб.</w:t>
      </w:r>
    </w:p>
    <w:p w14:paraId="1281B8BE" w14:textId="77777777" w:rsidR="00024973" w:rsidRPr="00910EB1" w:rsidRDefault="00024973" w:rsidP="00DC3A50">
      <w:pPr>
        <w:numPr>
          <w:ilvl w:val="0"/>
          <w:numId w:val="59"/>
        </w:numPr>
        <w:spacing w:before="100" w:beforeAutospacing="1" w:after="100" w:afterAutospacing="1"/>
        <w:ind w:left="0" w:firstLine="708"/>
        <w:jc w:val="left"/>
      </w:pPr>
      <w:r w:rsidRPr="00910EB1">
        <w:t>Повысить эффективность взаимодействия студентов с административными и учебными структурами вуза.</w:t>
      </w:r>
    </w:p>
    <w:p w14:paraId="15990D32" w14:textId="77777777" w:rsidR="00024973" w:rsidRPr="00910EB1" w:rsidRDefault="00024973" w:rsidP="00DC3A50">
      <w:pPr>
        <w:numPr>
          <w:ilvl w:val="0"/>
          <w:numId w:val="59"/>
        </w:numPr>
        <w:spacing w:before="100" w:beforeAutospacing="1" w:after="100" w:afterAutospacing="1"/>
        <w:ind w:left="0" w:firstLine="708"/>
        <w:jc w:val="left"/>
      </w:pPr>
      <w:r w:rsidRPr="00910EB1">
        <w:t>Сформировать предложения по улучшению качества образовательной среды и сопровождения обучения.</w:t>
      </w:r>
    </w:p>
    <w:p w14:paraId="16B390B2" w14:textId="77777777" w:rsidR="00024973" w:rsidRPr="00910EB1" w:rsidRDefault="00024973" w:rsidP="00DC3A50">
      <w:pPr>
        <w:ind w:firstLine="708"/>
        <w:rPr>
          <w:b/>
          <w:bCs/>
          <w:i/>
          <w:iCs/>
        </w:rPr>
      </w:pPr>
      <w:r w:rsidRPr="00910EB1">
        <w:rPr>
          <w:b/>
          <w:bCs/>
          <w:i/>
          <w:iCs/>
        </w:rPr>
        <w:t>Задачами исследования является выявление факторов связанных с…:</w:t>
      </w:r>
    </w:p>
    <w:p w14:paraId="01C2A9A0" w14:textId="77777777" w:rsidR="00024973" w:rsidRPr="00910EB1" w:rsidRDefault="00024973" w:rsidP="00DC3A50">
      <w:pPr>
        <w:pStyle w:val="a4"/>
        <w:numPr>
          <w:ilvl w:val="0"/>
          <w:numId w:val="53"/>
        </w:numPr>
        <w:ind w:left="0" w:firstLine="708"/>
        <w:rPr>
          <w:sz w:val="24"/>
          <w:szCs w:val="24"/>
        </w:rPr>
      </w:pPr>
      <w:r w:rsidRPr="00910EB1">
        <w:rPr>
          <w:sz w:val="24"/>
          <w:szCs w:val="24"/>
        </w:rPr>
        <w:t>организацией учебного процесса;</w:t>
      </w:r>
    </w:p>
    <w:p w14:paraId="23F21201" w14:textId="77777777" w:rsidR="00024973" w:rsidRPr="00910EB1" w:rsidRDefault="00024973" w:rsidP="00DC3A50">
      <w:pPr>
        <w:pStyle w:val="a4"/>
        <w:numPr>
          <w:ilvl w:val="0"/>
          <w:numId w:val="53"/>
        </w:numPr>
        <w:ind w:left="0" w:firstLine="708"/>
        <w:rPr>
          <w:sz w:val="24"/>
          <w:szCs w:val="24"/>
        </w:rPr>
      </w:pPr>
      <w:r w:rsidRPr="00910EB1">
        <w:rPr>
          <w:sz w:val="24"/>
          <w:szCs w:val="24"/>
        </w:rPr>
        <w:t>качеством академических и административных услуг;</w:t>
      </w:r>
    </w:p>
    <w:p w14:paraId="18A970A8" w14:textId="77777777" w:rsidR="00024973" w:rsidRPr="00910EB1" w:rsidRDefault="00024973" w:rsidP="00DC3A50">
      <w:pPr>
        <w:pStyle w:val="a4"/>
        <w:numPr>
          <w:ilvl w:val="0"/>
          <w:numId w:val="53"/>
        </w:numPr>
        <w:spacing w:before="100" w:beforeAutospacing="1" w:after="100" w:afterAutospacing="1"/>
        <w:ind w:left="0" w:firstLine="708"/>
        <w:rPr>
          <w:sz w:val="24"/>
          <w:szCs w:val="24"/>
        </w:rPr>
      </w:pPr>
      <w:r w:rsidRPr="00910EB1">
        <w:rPr>
          <w:sz w:val="24"/>
          <w:szCs w:val="24"/>
        </w:rPr>
        <w:t>уровнем взаимодействия студентов с учебными подразделениями (деканаты, кафедры, кураторы);</w:t>
      </w:r>
    </w:p>
    <w:p w14:paraId="3753A1AB" w14:textId="77777777" w:rsidR="00024973" w:rsidRPr="00910EB1" w:rsidRDefault="00024973" w:rsidP="00DC3A50">
      <w:pPr>
        <w:pStyle w:val="a4"/>
        <w:numPr>
          <w:ilvl w:val="0"/>
          <w:numId w:val="53"/>
        </w:numPr>
        <w:spacing w:before="100" w:beforeAutospacing="1" w:after="100" w:afterAutospacing="1"/>
        <w:ind w:left="0" w:firstLine="708"/>
        <w:rPr>
          <w:sz w:val="24"/>
          <w:szCs w:val="24"/>
        </w:rPr>
      </w:pPr>
      <w:r w:rsidRPr="00910EB1">
        <w:rPr>
          <w:sz w:val="24"/>
          <w:szCs w:val="24"/>
        </w:rPr>
        <w:t>доступностью и состоянием лабораторной базы;</w:t>
      </w:r>
    </w:p>
    <w:p w14:paraId="1E6DDF49" w14:textId="77777777" w:rsidR="00024973" w:rsidRPr="00910EB1" w:rsidRDefault="00024973" w:rsidP="00DC3A50">
      <w:pPr>
        <w:pStyle w:val="a4"/>
        <w:numPr>
          <w:ilvl w:val="0"/>
          <w:numId w:val="53"/>
        </w:numPr>
        <w:spacing w:before="100" w:beforeAutospacing="1" w:after="100" w:afterAutospacing="1"/>
        <w:ind w:left="0" w:firstLine="708"/>
        <w:rPr>
          <w:sz w:val="24"/>
          <w:szCs w:val="24"/>
        </w:rPr>
      </w:pPr>
      <w:r w:rsidRPr="00910EB1">
        <w:rPr>
          <w:sz w:val="24"/>
          <w:szCs w:val="24"/>
        </w:rPr>
        <w:t>использованием современных технологий в обучении;</w:t>
      </w:r>
    </w:p>
    <w:p w14:paraId="781BB5E7" w14:textId="77777777" w:rsidR="00024973" w:rsidRPr="00910EB1" w:rsidRDefault="00024973" w:rsidP="00DC3A50">
      <w:pPr>
        <w:pStyle w:val="a4"/>
        <w:numPr>
          <w:ilvl w:val="0"/>
          <w:numId w:val="53"/>
        </w:numPr>
        <w:spacing w:before="100" w:beforeAutospacing="1" w:after="100" w:afterAutospacing="1"/>
        <w:ind w:left="0" w:firstLine="708"/>
        <w:rPr>
          <w:sz w:val="24"/>
          <w:szCs w:val="24"/>
        </w:rPr>
      </w:pPr>
      <w:r w:rsidRPr="00910EB1">
        <w:rPr>
          <w:sz w:val="24"/>
          <w:szCs w:val="24"/>
        </w:rPr>
        <w:t>удобством онлайн-сервисов и цифровой инфраструктуры университета;</w:t>
      </w:r>
    </w:p>
    <w:p w14:paraId="5A1E5C92" w14:textId="77777777" w:rsidR="00024973" w:rsidRPr="00910EB1" w:rsidRDefault="00024973" w:rsidP="00DC3A50">
      <w:pPr>
        <w:pStyle w:val="a4"/>
        <w:numPr>
          <w:ilvl w:val="0"/>
          <w:numId w:val="53"/>
        </w:numPr>
        <w:spacing w:before="100" w:beforeAutospacing="1" w:after="100" w:afterAutospacing="1"/>
        <w:ind w:left="0" w:firstLine="708"/>
        <w:rPr>
          <w:sz w:val="24"/>
          <w:szCs w:val="24"/>
        </w:rPr>
      </w:pPr>
      <w:r w:rsidRPr="00910EB1">
        <w:rPr>
          <w:sz w:val="24"/>
          <w:szCs w:val="24"/>
        </w:rPr>
        <w:t>проблемами, с которыми сталкиваются студенты в процессе обучения;</w:t>
      </w:r>
    </w:p>
    <w:p w14:paraId="59D23E68" w14:textId="77777777" w:rsidR="00024973" w:rsidRPr="00910EB1" w:rsidRDefault="00024973" w:rsidP="00DC3A50">
      <w:pPr>
        <w:pStyle w:val="a4"/>
        <w:numPr>
          <w:ilvl w:val="0"/>
          <w:numId w:val="53"/>
        </w:numPr>
        <w:spacing w:before="100" w:beforeAutospacing="1" w:after="100" w:afterAutospacing="1"/>
        <w:ind w:left="0" w:firstLine="708"/>
        <w:rPr>
          <w:sz w:val="24"/>
          <w:szCs w:val="24"/>
        </w:rPr>
      </w:pPr>
      <w:r w:rsidRPr="00910EB1">
        <w:rPr>
          <w:sz w:val="24"/>
          <w:szCs w:val="24"/>
        </w:rPr>
        <w:t>предложениями студентов по улучшению образовательного менеджмента и академического сервиса.</w:t>
      </w:r>
    </w:p>
    <w:p w14:paraId="71B0EECD" w14:textId="77777777" w:rsidR="00024973" w:rsidRPr="00910EB1" w:rsidRDefault="00024973" w:rsidP="00DC3A50">
      <w:pPr>
        <w:ind w:firstLine="708"/>
        <w:rPr>
          <w:b/>
          <w:bCs/>
          <w:i/>
          <w:iCs/>
        </w:rPr>
      </w:pPr>
      <w:r w:rsidRPr="00910EB1">
        <w:rPr>
          <w:b/>
          <w:bCs/>
          <w:i/>
          <w:iCs/>
        </w:rPr>
        <w:t xml:space="preserve">Ожидаемые результаты: </w:t>
      </w:r>
    </w:p>
    <w:p w14:paraId="2BC61234" w14:textId="77777777" w:rsidR="00024973" w:rsidRPr="00910EB1" w:rsidRDefault="00024973" w:rsidP="00DC3A50">
      <w:pPr>
        <w:ind w:firstLine="708"/>
      </w:pPr>
      <w:r w:rsidRPr="00910EB1">
        <w:t xml:space="preserve"> 1. Статистические данные социологического исследования позволят выявить степень удовлетворенности студентов образовательным менеджментом и академическим сервисом</w:t>
      </w:r>
    </w:p>
    <w:p w14:paraId="68B525BC" w14:textId="77777777" w:rsidR="00024973" w:rsidRPr="00910EB1" w:rsidRDefault="00024973" w:rsidP="00DC3A50">
      <w:pPr>
        <w:ind w:firstLine="708"/>
      </w:pPr>
      <w:r w:rsidRPr="00910EB1">
        <w:t>2. Результаты данного социологического исследования позволят выявить проблемные зоны в лабораторном и сервисном обеспечении.</w:t>
      </w:r>
    </w:p>
    <w:p w14:paraId="08759D21" w14:textId="60BDA881" w:rsidR="00024973" w:rsidRPr="00910EB1" w:rsidRDefault="00024973" w:rsidP="00DC3A50">
      <w:pPr>
        <w:ind w:firstLine="708"/>
      </w:pPr>
      <w:r w:rsidRPr="00910EB1">
        <w:t>3. Результаты данного социологического исследования позволят сформировать предложения и рекомендаций для руководства университета, направленные на повышение качества образовательного процесса.</w:t>
      </w:r>
    </w:p>
    <w:p w14:paraId="2319A9D2" w14:textId="77777777" w:rsidR="00024973" w:rsidRPr="00910EB1" w:rsidRDefault="00024973" w:rsidP="00DC3A50">
      <w:pPr>
        <w:ind w:firstLine="708"/>
      </w:pPr>
      <w:r w:rsidRPr="00910EB1">
        <w:t>4. Результаты данного социологического исследования помогут определить приоритетные направления для развития цифровой и сервисной инфраструктуры вуза.</w:t>
      </w:r>
    </w:p>
    <w:p w14:paraId="2A94A4EC" w14:textId="3CB51271" w:rsidR="00024973" w:rsidRPr="00910EB1" w:rsidRDefault="00024973" w:rsidP="00DC3A50">
      <w:pPr>
        <w:ind w:firstLine="708"/>
      </w:pPr>
      <w:r w:rsidRPr="00910EB1">
        <w:t>Общий процент удовлетворенности студентов образовательным менеджментом и академическим сервисом устанавливается на основании средней оценки респондентов на вопросы №3,</w:t>
      </w:r>
      <w:r w:rsidR="00AD2E60" w:rsidRPr="00910EB1">
        <w:t>4</w:t>
      </w:r>
      <w:r w:rsidRPr="00910EB1">
        <w:t>,</w:t>
      </w:r>
      <w:r w:rsidR="00AD2E60" w:rsidRPr="00910EB1">
        <w:t>6,</w:t>
      </w:r>
      <w:r w:rsidRPr="00910EB1">
        <w:t>7,1</w:t>
      </w:r>
      <w:r w:rsidR="00AD2E60" w:rsidRPr="00910EB1">
        <w:t>0</w:t>
      </w:r>
      <w:r w:rsidRPr="00910EB1">
        <w:t xml:space="preserve">: </w:t>
      </w:r>
    </w:p>
    <w:p w14:paraId="2387BE17" w14:textId="77777777" w:rsidR="00024973" w:rsidRPr="00910EB1" w:rsidRDefault="00024973" w:rsidP="00DC3A50">
      <w:pPr>
        <w:ind w:firstLine="708"/>
      </w:pPr>
    </w:p>
    <w:p w14:paraId="29942F5B" w14:textId="77777777" w:rsidR="00024973" w:rsidRPr="00910EB1" w:rsidRDefault="00024973" w:rsidP="00DC3A50">
      <w:pPr>
        <w:ind w:firstLine="708"/>
        <w:jc w:val="center"/>
        <w:rPr>
          <w:i/>
        </w:rPr>
      </w:pPr>
      <w:r w:rsidRPr="00910EB1">
        <w:t xml:space="preserve">Процент удовлетворённости = </w:t>
      </w:r>
      <m:oMath>
        <m:d>
          <m:dPr>
            <m:ctrlPr>
              <w:rPr>
                <w:rFonts w:ascii="Cambria Math" w:hAnsi="Cambria Math"/>
                <w:i/>
              </w:rPr>
            </m:ctrlPr>
          </m:dPr>
          <m:e>
            <m:f>
              <m:fPr>
                <m:ctrlPr>
                  <w:rPr>
                    <w:rFonts w:ascii="Cambria Math" w:hAnsi="Cambria Math"/>
                    <w:i/>
                  </w:rPr>
                </m:ctrlPr>
              </m:fPr>
              <m:num>
                <m:r>
                  <w:rPr>
                    <w:rFonts w:ascii="Cambria Math" w:hAnsi="Cambria Math"/>
                  </w:rPr>
                  <m:t>Уср-У</m:t>
                </m:r>
                <m:r>
                  <w:rPr>
                    <w:rFonts w:ascii="Cambria Math" w:hAnsi="Cambria Math"/>
                    <w:lang w:val="en-US"/>
                  </w:rPr>
                  <m:t>min</m:t>
                </m:r>
              </m:num>
              <m:den>
                <m:r>
                  <w:rPr>
                    <w:rFonts w:ascii="Cambria Math" w:hAnsi="Cambria Math"/>
                  </w:rPr>
                  <m:t>У</m:t>
                </m:r>
                <m:r>
                  <w:rPr>
                    <w:rFonts w:ascii="Cambria Math" w:hAnsi="Cambria Math"/>
                    <w:lang w:val="en-US"/>
                  </w:rPr>
                  <m:t>max</m:t>
                </m:r>
                <m:r>
                  <w:rPr>
                    <w:rFonts w:ascii="Cambria Math" w:hAnsi="Cambria Math"/>
                  </w:rPr>
                  <m:t>-У</m:t>
                </m:r>
                <m:r>
                  <w:rPr>
                    <w:rFonts w:ascii="Cambria Math" w:hAnsi="Cambria Math"/>
                    <w:lang w:val="en-US"/>
                  </w:rPr>
                  <m:t>min</m:t>
                </m:r>
              </m:den>
            </m:f>
          </m:e>
        </m:d>
        <m:r>
          <w:rPr>
            <w:rFonts w:ascii="Cambria Math" w:hAnsi="Cambria Math"/>
          </w:rPr>
          <m:t>*100%</m:t>
        </m:r>
      </m:oMath>
    </w:p>
    <w:p w14:paraId="34E975F9" w14:textId="77777777" w:rsidR="00024973" w:rsidRPr="00910EB1" w:rsidRDefault="00024973" w:rsidP="00DC3A50">
      <w:pPr>
        <w:ind w:firstLine="708"/>
        <w:jc w:val="left"/>
      </w:pPr>
      <w:r w:rsidRPr="00910EB1">
        <w:t>где:</w:t>
      </w:r>
    </w:p>
    <w:p w14:paraId="7B5FA8F8" w14:textId="77777777" w:rsidR="00024973" w:rsidRPr="00910EB1" w:rsidRDefault="00024973" w:rsidP="00DC3A50">
      <w:pPr>
        <w:numPr>
          <w:ilvl w:val="0"/>
          <w:numId w:val="32"/>
        </w:numPr>
        <w:ind w:left="0" w:firstLine="708"/>
        <w:jc w:val="left"/>
        <w:rPr>
          <w:i/>
          <w:iCs/>
        </w:rPr>
      </w:pPr>
      <w:proofErr w:type="spellStart"/>
      <w:r w:rsidRPr="00910EB1">
        <w:rPr>
          <w:i/>
          <w:iCs/>
        </w:rPr>
        <w:t>Уср</w:t>
      </w:r>
      <w:proofErr w:type="spellEnd"/>
      <w:r w:rsidRPr="00910EB1">
        <w:rPr>
          <w:i/>
          <w:iCs/>
        </w:rPr>
        <w:t xml:space="preserve">. — среднее значение по шкале </w:t>
      </w:r>
      <w:proofErr w:type="spellStart"/>
      <w:r w:rsidRPr="00910EB1">
        <w:rPr>
          <w:i/>
          <w:iCs/>
        </w:rPr>
        <w:t>Лайкерта</w:t>
      </w:r>
      <w:proofErr w:type="spellEnd"/>
    </w:p>
    <w:p w14:paraId="1FE2384B" w14:textId="77777777" w:rsidR="00024973" w:rsidRPr="00910EB1" w:rsidRDefault="00024973" w:rsidP="00DC3A50">
      <w:pPr>
        <w:numPr>
          <w:ilvl w:val="0"/>
          <w:numId w:val="32"/>
        </w:numPr>
        <w:ind w:left="0" w:firstLine="708"/>
        <w:jc w:val="left"/>
        <w:rPr>
          <w:i/>
          <w:iCs/>
        </w:rPr>
      </w:pPr>
      <w:proofErr w:type="spellStart"/>
      <w:r w:rsidRPr="00910EB1">
        <w:rPr>
          <w:i/>
          <w:iCs/>
        </w:rPr>
        <w:lastRenderedPageBreak/>
        <w:t>Уmin</w:t>
      </w:r>
      <w:proofErr w:type="spellEnd"/>
      <w:r w:rsidRPr="00910EB1">
        <w:rPr>
          <w:i/>
          <w:iCs/>
        </w:rPr>
        <w:t xml:space="preserve"> — минимально возможное значение</w:t>
      </w:r>
    </w:p>
    <w:p w14:paraId="44965503" w14:textId="77777777" w:rsidR="00024973" w:rsidRPr="00910EB1" w:rsidRDefault="00024973" w:rsidP="00DC3A50">
      <w:pPr>
        <w:numPr>
          <w:ilvl w:val="0"/>
          <w:numId w:val="32"/>
        </w:numPr>
        <w:ind w:left="0" w:firstLine="708"/>
        <w:jc w:val="left"/>
        <w:rPr>
          <w:i/>
          <w:iCs/>
        </w:rPr>
      </w:pPr>
      <w:proofErr w:type="spellStart"/>
      <w:r w:rsidRPr="00910EB1">
        <w:rPr>
          <w:i/>
          <w:iCs/>
        </w:rPr>
        <w:t>Уmax</w:t>
      </w:r>
      <w:proofErr w:type="spellEnd"/>
      <w:r w:rsidRPr="00910EB1">
        <w:rPr>
          <w:i/>
          <w:iCs/>
        </w:rPr>
        <w:t xml:space="preserve"> — максимально возможное значение</w:t>
      </w:r>
    </w:p>
    <w:p w14:paraId="56481DAB" w14:textId="77777777" w:rsidR="00024973" w:rsidRPr="00910EB1" w:rsidRDefault="00024973" w:rsidP="00DC3A50">
      <w:pPr>
        <w:ind w:firstLine="708"/>
      </w:pPr>
    </w:p>
    <w:p w14:paraId="27A71133" w14:textId="77777777" w:rsidR="00024973" w:rsidRPr="00910EB1" w:rsidRDefault="00024973" w:rsidP="00DC3A50">
      <w:pPr>
        <w:ind w:firstLine="708"/>
        <w:rPr>
          <w:b/>
          <w:bCs/>
        </w:rPr>
      </w:pPr>
      <w:r w:rsidRPr="00910EB1">
        <w:rPr>
          <w:b/>
          <w:bCs/>
        </w:rPr>
        <w:t>Интерпретация:</w:t>
      </w:r>
    </w:p>
    <w:p w14:paraId="4F4B9077" w14:textId="77777777" w:rsidR="00024973" w:rsidRPr="00910EB1" w:rsidRDefault="00024973" w:rsidP="00DC3A50">
      <w:pPr>
        <w:ind w:firstLine="708"/>
      </w:pPr>
      <w:r w:rsidRPr="00910EB1">
        <w:t>0–20% — крайне низкая удовлетворенность</w:t>
      </w:r>
    </w:p>
    <w:p w14:paraId="20F21540" w14:textId="77777777" w:rsidR="00024973" w:rsidRPr="00910EB1" w:rsidRDefault="00024973" w:rsidP="00DC3A50">
      <w:pPr>
        <w:ind w:firstLine="708"/>
      </w:pPr>
      <w:r w:rsidRPr="00910EB1">
        <w:t>21–40% — низкая</w:t>
      </w:r>
    </w:p>
    <w:p w14:paraId="022600EF" w14:textId="77777777" w:rsidR="00024973" w:rsidRPr="00910EB1" w:rsidRDefault="00024973" w:rsidP="00DC3A50">
      <w:pPr>
        <w:ind w:firstLine="708"/>
      </w:pPr>
      <w:r w:rsidRPr="00910EB1">
        <w:t>41–60% — умеренная</w:t>
      </w:r>
    </w:p>
    <w:p w14:paraId="06FE8BA6" w14:textId="77777777" w:rsidR="00024973" w:rsidRPr="00910EB1" w:rsidRDefault="00024973" w:rsidP="00DC3A50">
      <w:pPr>
        <w:ind w:firstLine="708"/>
      </w:pPr>
      <w:r w:rsidRPr="00910EB1">
        <w:t>61–80% — высокая</w:t>
      </w:r>
    </w:p>
    <w:p w14:paraId="6E4002F8" w14:textId="3A16378B" w:rsidR="00024973" w:rsidRPr="00910EB1" w:rsidRDefault="00024973" w:rsidP="00DC3A50">
      <w:pPr>
        <w:ind w:firstLine="708"/>
      </w:pPr>
      <w:r w:rsidRPr="00910EB1">
        <w:t>81–100% — очень высокая</w:t>
      </w:r>
    </w:p>
    <w:p w14:paraId="015D9D80" w14:textId="7F6FEE58" w:rsidR="006A1F6A" w:rsidRPr="00910EB1" w:rsidRDefault="006A1F6A" w:rsidP="00DC3A50">
      <w:pPr>
        <w:ind w:firstLine="708"/>
      </w:pPr>
    </w:p>
    <w:p w14:paraId="0417A4AD" w14:textId="1A1545DC" w:rsidR="006A1F6A" w:rsidRPr="00910EB1" w:rsidRDefault="006A1F6A" w:rsidP="00024973">
      <w:pPr>
        <w:ind w:left="284" w:firstLine="567"/>
      </w:pPr>
    </w:p>
    <w:p w14:paraId="3D25C790" w14:textId="6D65B374" w:rsidR="006A1F6A" w:rsidRPr="00910EB1" w:rsidRDefault="006A1F6A" w:rsidP="00024973">
      <w:pPr>
        <w:ind w:left="284" w:firstLine="567"/>
      </w:pPr>
    </w:p>
    <w:p w14:paraId="2ADD8E3F" w14:textId="0E16C859" w:rsidR="00C17EBE" w:rsidRPr="00910EB1" w:rsidRDefault="00C17EBE">
      <w:pPr>
        <w:spacing w:after="160" w:line="259" w:lineRule="auto"/>
        <w:jc w:val="left"/>
      </w:pPr>
      <w:r w:rsidRPr="00910EB1">
        <w:br w:type="page"/>
      </w:r>
    </w:p>
    <w:p w14:paraId="2CBD98C5" w14:textId="77777777" w:rsidR="003B4190" w:rsidRPr="00910EB1" w:rsidRDefault="003B4190" w:rsidP="00DC3A50">
      <w:pPr>
        <w:jc w:val="center"/>
        <w:rPr>
          <w:b/>
        </w:rPr>
      </w:pPr>
      <w:r w:rsidRPr="00910EB1">
        <w:rPr>
          <w:b/>
        </w:rPr>
        <w:lastRenderedPageBreak/>
        <w:t>АНКЕТА</w:t>
      </w:r>
    </w:p>
    <w:p w14:paraId="009A7BFC" w14:textId="77777777" w:rsidR="003B4190" w:rsidRPr="00910EB1" w:rsidRDefault="003B4190" w:rsidP="00DC3A50">
      <w:pPr>
        <w:jc w:val="center"/>
        <w:rPr>
          <w:b/>
        </w:rPr>
      </w:pPr>
      <w:r w:rsidRPr="00910EB1">
        <w:rPr>
          <w:b/>
        </w:rPr>
        <w:t>«Удовлетворенность студентов</w:t>
      </w:r>
    </w:p>
    <w:p w14:paraId="419331C9" w14:textId="7491CF09" w:rsidR="003B4190" w:rsidRPr="00910EB1" w:rsidRDefault="003B4190" w:rsidP="00DC3A50">
      <w:pPr>
        <w:jc w:val="center"/>
        <w:rPr>
          <w:b/>
        </w:rPr>
      </w:pPr>
      <w:r w:rsidRPr="00910EB1">
        <w:rPr>
          <w:b/>
        </w:rPr>
        <w:t>образовательным менеджментом и академическим сервисом</w:t>
      </w:r>
    </w:p>
    <w:p w14:paraId="46E9D18C" w14:textId="18C08A87" w:rsidR="003B4190" w:rsidRPr="00910EB1" w:rsidRDefault="003B4190" w:rsidP="00DC3A50">
      <w:pPr>
        <w:jc w:val="center"/>
      </w:pPr>
      <w:r w:rsidRPr="00910EB1">
        <w:rPr>
          <w:b/>
        </w:rPr>
        <w:t xml:space="preserve">НАО «Карагандинский технический университет имени Абылкаса </w:t>
      </w:r>
      <w:proofErr w:type="spellStart"/>
      <w:r w:rsidRPr="00910EB1">
        <w:rPr>
          <w:b/>
        </w:rPr>
        <w:t>Сагинова</w:t>
      </w:r>
      <w:proofErr w:type="spellEnd"/>
      <w:r w:rsidRPr="00910EB1">
        <w:rPr>
          <w:b/>
        </w:rPr>
        <w:t>»»</w:t>
      </w:r>
    </w:p>
    <w:p w14:paraId="1318D1E3" w14:textId="77777777" w:rsidR="003B4190" w:rsidRPr="00910EB1" w:rsidRDefault="003B4190" w:rsidP="00991B20">
      <w:pPr>
        <w:jc w:val="center"/>
      </w:pPr>
    </w:p>
    <w:p w14:paraId="3F9E8579" w14:textId="77777777" w:rsidR="00DE6435" w:rsidRPr="00910EB1" w:rsidRDefault="00DE6435" w:rsidP="00DE6435">
      <w:pPr>
        <w:jc w:val="center"/>
        <w:rPr>
          <w:b/>
          <w:bCs/>
        </w:rPr>
      </w:pPr>
      <w:r w:rsidRPr="00910EB1">
        <w:rPr>
          <w:b/>
          <w:bCs/>
        </w:rPr>
        <w:t>Уважаемый студент!</w:t>
      </w:r>
    </w:p>
    <w:p w14:paraId="3F73392A" w14:textId="77777777" w:rsidR="00DE6435" w:rsidRPr="00910EB1" w:rsidRDefault="00DE6435" w:rsidP="00DE6435">
      <w:pPr>
        <w:ind w:firstLine="567"/>
        <w:rPr>
          <w:b/>
          <w:bCs/>
        </w:rPr>
      </w:pPr>
    </w:p>
    <w:p w14:paraId="4264E1AA" w14:textId="77777777" w:rsidR="00DE6435" w:rsidRPr="00910EB1" w:rsidRDefault="00DE6435" w:rsidP="00DE6435">
      <w:pPr>
        <w:ind w:firstLine="567"/>
      </w:pPr>
      <w:r w:rsidRPr="00910EB1">
        <w:t>Просим Вас принять участие в опросе, направленном на повышение качества образовательного процесса и сопутствующих академических сервисов в нашем университете. Анкета анонимна, все ответы будут использоваться только в обобщенном виде.</w:t>
      </w:r>
    </w:p>
    <w:p w14:paraId="333215B1" w14:textId="77777777" w:rsidR="00DE6435" w:rsidRPr="00910EB1" w:rsidRDefault="00DE6435" w:rsidP="00DE6435">
      <w:pPr>
        <w:ind w:firstLine="567"/>
      </w:pPr>
    </w:p>
    <w:p w14:paraId="23770676" w14:textId="77777777" w:rsidR="00DE6435" w:rsidRPr="00910EB1" w:rsidRDefault="00DE6435" w:rsidP="00DE6435">
      <w:pPr>
        <w:ind w:firstLine="567"/>
        <w:outlineLvl w:val="3"/>
        <w:rPr>
          <w:b/>
          <w:bCs/>
        </w:rPr>
      </w:pPr>
      <w:r w:rsidRPr="00910EB1">
        <w:rPr>
          <w:b/>
          <w:bCs/>
        </w:rPr>
        <w:t>I. Общая информация</w:t>
      </w:r>
    </w:p>
    <w:p w14:paraId="283FAA92" w14:textId="77777777" w:rsidR="00DE6435" w:rsidRPr="00910EB1" w:rsidRDefault="00DE6435" w:rsidP="00E25F31">
      <w:pPr>
        <w:pStyle w:val="a4"/>
        <w:numPr>
          <w:ilvl w:val="0"/>
          <w:numId w:val="37"/>
        </w:numPr>
        <w:autoSpaceDE/>
        <w:autoSpaceDN/>
        <w:ind w:left="0" w:firstLine="426"/>
        <w:jc w:val="both"/>
        <w:rPr>
          <w:sz w:val="24"/>
          <w:szCs w:val="24"/>
        </w:rPr>
      </w:pPr>
      <w:r w:rsidRPr="00910EB1">
        <w:rPr>
          <w:sz w:val="24"/>
          <w:szCs w:val="24"/>
        </w:rPr>
        <w:t>Укажите ваш курс обучения:</w:t>
      </w:r>
    </w:p>
    <w:p w14:paraId="2D7F6461" w14:textId="77777777" w:rsidR="00DE6435" w:rsidRPr="00910EB1" w:rsidRDefault="00DE6435" w:rsidP="00DE6435">
      <w:pPr>
        <w:ind w:firstLine="567"/>
      </w:pPr>
      <w:r w:rsidRPr="00910EB1">
        <w:rPr>
          <w:lang w:val="kk-KZ"/>
        </w:rPr>
        <w:t>01. 1</w:t>
      </w:r>
    </w:p>
    <w:p w14:paraId="0B3A9FB4" w14:textId="77777777" w:rsidR="00DE6435" w:rsidRPr="00910EB1" w:rsidRDefault="00DE6435" w:rsidP="00DE6435">
      <w:pPr>
        <w:ind w:firstLine="567"/>
        <w:rPr>
          <w:lang w:val="kk-KZ"/>
        </w:rPr>
      </w:pPr>
      <w:r w:rsidRPr="00910EB1">
        <w:rPr>
          <w:lang w:val="kk-KZ"/>
        </w:rPr>
        <w:t>02. 2</w:t>
      </w:r>
    </w:p>
    <w:p w14:paraId="630D7449" w14:textId="77777777" w:rsidR="00DE6435" w:rsidRPr="00910EB1" w:rsidRDefault="00DE6435" w:rsidP="00DE6435">
      <w:pPr>
        <w:ind w:firstLine="567"/>
        <w:rPr>
          <w:lang w:val="kk-KZ"/>
        </w:rPr>
      </w:pPr>
      <w:r w:rsidRPr="00910EB1">
        <w:rPr>
          <w:lang w:val="kk-KZ"/>
        </w:rPr>
        <w:t>03. 3</w:t>
      </w:r>
    </w:p>
    <w:p w14:paraId="163301B1" w14:textId="77777777" w:rsidR="00DE6435" w:rsidRPr="00910EB1" w:rsidRDefault="00DE6435" w:rsidP="00DE6435">
      <w:pPr>
        <w:ind w:firstLine="567"/>
        <w:rPr>
          <w:lang w:val="kk-KZ"/>
        </w:rPr>
      </w:pPr>
      <w:r w:rsidRPr="00910EB1">
        <w:rPr>
          <w:lang w:val="kk-KZ"/>
        </w:rPr>
        <w:t xml:space="preserve">04. 4 </w:t>
      </w:r>
    </w:p>
    <w:p w14:paraId="3DD4AFBA" w14:textId="77777777" w:rsidR="00DE6435" w:rsidRPr="00910EB1" w:rsidRDefault="00DE6435" w:rsidP="00DE6435">
      <w:pPr>
        <w:ind w:firstLine="567"/>
        <w:rPr>
          <w:lang w:val="kk-KZ"/>
        </w:rPr>
      </w:pPr>
      <w:r w:rsidRPr="00910EB1">
        <w:rPr>
          <w:lang w:val="kk-KZ"/>
        </w:rPr>
        <w:t xml:space="preserve">05. 5 </w:t>
      </w:r>
    </w:p>
    <w:p w14:paraId="236656E7" w14:textId="77777777" w:rsidR="00DE6435" w:rsidRPr="00910EB1" w:rsidRDefault="00DE6435" w:rsidP="00DE6435">
      <w:pPr>
        <w:ind w:firstLine="567"/>
        <w:rPr>
          <w:lang w:val="kk-KZ"/>
        </w:rPr>
      </w:pPr>
      <w:r w:rsidRPr="00910EB1">
        <w:rPr>
          <w:lang w:val="kk-KZ"/>
        </w:rPr>
        <w:t>06. Магистратура</w:t>
      </w:r>
    </w:p>
    <w:p w14:paraId="282097B6" w14:textId="77777777" w:rsidR="00DE6435" w:rsidRPr="00910EB1" w:rsidRDefault="00DE6435" w:rsidP="00DE6435">
      <w:pPr>
        <w:ind w:firstLine="567"/>
        <w:rPr>
          <w:lang w:val="kk-KZ"/>
        </w:rPr>
      </w:pPr>
      <w:r w:rsidRPr="00910EB1">
        <w:rPr>
          <w:lang w:val="kk-KZ"/>
        </w:rPr>
        <w:t>07. Докторантура</w:t>
      </w:r>
    </w:p>
    <w:p w14:paraId="0568F903" w14:textId="77777777" w:rsidR="00DE6435" w:rsidRPr="00910EB1" w:rsidRDefault="00DE6435" w:rsidP="00DE6435">
      <w:pPr>
        <w:ind w:left="567"/>
        <w:rPr>
          <w:lang w:val="kk-KZ"/>
        </w:rPr>
      </w:pPr>
    </w:p>
    <w:p w14:paraId="27259E0A" w14:textId="77777777" w:rsidR="00DE6435" w:rsidRPr="00910EB1" w:rsidRDefault="00DE6435" w:rsidP="00E25F31">
      <w:pPr>
        <w:pStyle w:val="a4"/>
        <w:numPr>
          <w:ilvl w:val="0"/>
          <w:numId w:val="37"/>
        </w:numPr>
        <w:autoSpaceDE/>
        <w:autoSpaceDN/>
        <w:ind w:left="0" w:firstLine="426"/>
        <w:jc w:val="both"/>
        <w:rPr>
          <w:sz w:val="24"/>
          <w:szCs w:val="24"/>
        </w:rPr>
      </w:pPr>
      <w:r w:rsidRPr="00910EB1">
        <w:rPr>
          <w:sz w:val="24"/>
          <w:szCs w:val="24"/>
        </w:rPr>
        <w:t>Ваш факультет: ________________</w:t>
      </w:r>
    </w:p>
    <w:p w14:paraId="692CB714" w14:textId="77777777" w:rsidR="00DE6435" w:rsidRPr="00910EB1" w:rsidRDefault="00DE6435" w:rsidP="00DE6435">
      <w:pPr>
        <w:pStyle w:val="a4"/>
        <w:ind w:left="0" w:firstLine="567"/>
        <w:jc w:val="both"/>
        <w:rPr>
          <w:sz w:val="24"/>
          <w:szCs w:val="24"/>
        </w:rPr>
      </w:pPr>
    </w:p>
    <w:p w14:paraId="7378651C" w14:textId="77777777" w:rsidR="00DE6435" w:rsidRPr="00910EB1" w:rsidRDefault="00DE6435" w:rsidP="00DE6435">
      <w:pPr>
        <w:ind w:firstLine="567"/>
        <w:outlineLvl w:val="3"/>
        <w:rPr>
          <w:b/>
          <w:bCs/>
        </w:rPr>
      </w:pPr>
      <w:r w:rsidRPr="00910EB1">
        <w:rPr>
          <w:b/>
          <w:bCs/>
        </w:rPr>
        <w:t>II. Образовательный менеджмент</w:t>
      </w:r>
    </w:p>
    <w:p w14:paraId="6CCBE41F" w14:textId="77777777" w:rsidR="00DE6435" w:rsidRPr="00910EB1" w:rsidRDefault="00DE6435" w:rsidP="00E25F31">
      <w:pPr>
        <w:pStyle w:val="a4"/>
        <w:numPr>
          <w:ilvl w:val="0"/>
          <w:numId w:val="36"/>
        </w:numPr>
        <w:tabs>
          <w:tab w:val="clear" w:pos="720"/>
          <w:tab w:val="num" w:pos="0"/>
        </w:tabs>
        <w:autoSpaceDE/>
        <w:autoSpaceDN/>
        <w:ind w:left="0" w:firstLine="426"/>
        <w:jc w:val="both"/>
        <w:rPr>
          <w:sz w:val="24"/>
          <w:szCs w:val="24"/>
        </w:rPr>
      </w:pPr>
      <w:r w:rsidRPr="00910EB1">
        <w:rPr>
          <w:sz w:val="24"/>
          <w:szCs w:val="24"/>
        </w:rPr>
        <w:t>Насколько Вы удовлетворены организацией учебного процесса (расписание, доступ к учебным материалам и т.п.)? Оцените по пятибалльной шкале, где 1 – совсем не удовлетворен; 5 – полностью удовлетворен.</w:t>
      </w:r>
    </w:p>
    <w:p w14:paraId="64FB6A54" w14:textId="77777777" w:rsidR="00DE6435" w:rsidRPr="00910EB1" w:rsidRDefault="00DE6435" w:rsidP="00DE6435">
      <w:pPr>
        <w:pStyle w:val="a4"/>
        <w:ind w:left="0" w:firstLine="567"/>
        <w:jc w:val="both"/>
        <w:rPr>
          <w:sz w:val="24"/>
          <w:szCs w:val="24"/>
        </w:rPr>
      </w:pPr>
    </w:p>
    <w:p w14:paraId="53CFEA1A" w14:textId="77777777" w:rsidR="00DE6435" w:rsidRPr="00910EB1" w:rsidRDefault="00DE6435" w:rsidP="00E25F31">
      <w:pPr>
        <w:pStyle w:val="a4"/>
        <w:numPr>
          <w:ilvl w:val="0"/>
          <w:numId w:val="36"/>
        </w:numPr>
        <w:tabs>
          <w:tab w:val="clear" w:pos="720"/>
        </w:tabs>
        <w:autoSpaceDE/>
        <w:autoSpaceDN/>
        <w:ind w:left="0" w:firstLine="426"/>
        <w:jc w:val="both"/>
        <w:rPr>
          <w:sz w:val="24"/>
          <w:szCs w:val="24"/>
        </w:rPr>
      </w:pPr>
      <w:r w:rsidRPr="00910EB1">
        <w:rPr>
          <w:sz w:val="24"/>
          <w:szCs w:val="24"/>
        </w:rPr>
        <w:t>Оцените компетентность и доброжелательность учебных подразделений (деканат, кафедра и т.п.) по пятибалльной шкале, где 1 – очень плохо; 5 – отлично.</w:t>
      </w:r>
    </w:p>
    <w:p w14:paraId="6A54B96A" w14:textId="77777777" w:rsidR="00DE6435" w:rsidRPr="00910EB1" w:rsidRDefault="00DE6435" w:rsidP="00DE6435">
      <w:pPr>
        <w:pStyle w:val="a4"/>
        <w:ind w:left="0" w:firstLine="567"/>
        <w:jc w:val="both"/>
        <w:rPr>
          <w:sz w:val="24"/>
          <w:szCs w:val="24"/>
        </w:rPr>
      </w:pPr>
    </w:p>
    <w:p w14:paraId="4F5A0CC5" w14:textId="77777777" w:rsidR="00DE6435" w:rsidRPr="00910EB1" w:rsidRDefault="00DE6435" w:rsidP="00E25F31">
      <w:pPr>
        <w:numPr>
          <w:ilvl w:val="0"/>
          <w:numId w:val="36"/>
        </w:numPr>
        <w:ind w:left="0" w:firstLine="426"/>
      </w:pPr>
      <w:r w:rsidRPr="00910EB1">
        <w:t>Возникают ли у Вас трудности при взаимодействии с…?</w:t>
      </w:r>
    </w:p>
    <w:tbl>
      <w:tblPr>
        <w:tblW w:w="8500" w:type="dxa"/>
        <w:tblInd w:w="720" w:type="dxa"/>
        <w:tblBorders>
          <w:insideH w:val="single" w:sz="4" w:space="0" w:color="auto"/>
          <w:insideV w:val="single" w:sz="4" w:space="0" w:color="auto"/>
        </w:tblBorders>
        <w:tblLayout w:type="fixed"/>
        <w:tblLook w:val="04A0" w:firstRow="1" w:lastRow="0" w:firstColumn="1" w:lastColumn="0" w:noHBand="0" w:noVBand="1"/>
      </w:tblPr>
      <w:tblGrid>
        <w:gridCol w:w="1974"/>
        <w:gridCol w:w="1275"/>
        <w:gridCol w:w="1309"/>
        <w:gridCol w:w="1309"/>
        <w:gridCol w:w="1143"/>
        <w:gridCol w:w="1490"/>
      </w:tblGrid>
      <w:tr w:rsidR="00910EB1" w:rsidRPr="00910EB1" w14:paraId="1A25A700" w14:textId="77777777" w:rsidTr="007A2D95">
        <w:tc>
          <w:tcPr>
            <w:tcW w:w="1974" w:type="dxa"/>
            <w:shd w:val="clear" w:color="auto" w:fill="auto"/>
          </w:tcPr>
          <w:p w14:paraId="4CA8C5AC" w14:textId="77777777" w:rsidR="00DE6435" w:rsidRPr="00910EB1" w:rsidRDefault="00DE6435" w:rsidP="007A2D95">
            <w:pPr>
              <w:pStyle w:val="a4"/>
              <w:ind w:left="0"/>
              <w:jc w:val="both"/>
              <w:rPr>
                <w:iCs/>
                <w:sz w:val="24"/>
                <w:szCs w:val="24"/>
              </w:rPr>
            </w:pPr>
          </w:p>
        </w:tc>
        <w:tc>
          <w:tcPr>
            <w:tcW w:w="1275" w:type="dxa"/>
            <w:shd w:val="clear" w:color="auto" w:fill="auto"/>
            <w:vAlign w:val="center"/>
          </w:tcPr>
          <w:p w14:paraId="01B424BD" w14:textId="77777777" w:rsidR="00DE6435" w:rsidRPr="00910EB1" w:rsidRDefault="00DE6435" w:rsidP="007A2D95">
            <w:pPr>
              <w:pStyle w:val="a4"/>
              <w:ind w:left="0"/>
              <w:jc w:val="both"/>
              <w:rPr>
                <w:iCs/>
                <w:sz w:val="24"/>
                <w:szCs w:val="24"/>
              </w:rPr>
            </w:pPr>
            <w:r w:rsidRPr="00910EB1">
              <w:rPr>
                <w:iCs/>
                <w:sz w:val="24"/>
                <w:szCs w:val="24"/>
              </w:rPr>
              <w:t>Нет, всё понятно и доступно</w:t>
            </w:r>
          </w:p>
        </w:tc>
        <w:tc>
          <w:tcPr>
            <w:tcW w:w="1309" w:type="dxa"/>
            <w:shd w:val="clear" w:color="auto" w:fill="auto"/>
            <w:vAlign w:val="center"/>
          </w:tcPr>
          <w:p w14:paraId="76F2248C" w14:textId="77777777" w:rsidR="00DE6435" w:rsidRPr="00910EB1" w:rsidRDefault="00DE6435" w:rsidP="007A2D95">
            <w:pPr>
              <w:pStyle w:val="a4"/>
              <w:ind w:left="0"/>
              <w:jc w:val="both"/>
              <w:rPr>
                <w:iCs/>
                <w:sz w:val="24"/>
                <w:szCs w:val="24"/>
              </w:rPr>
            </w:pPr>
            <w:r w:rsidRPr="00910EB1">
              <w:rPr>
                <w:iCs/>
                <w:sz w:val="24"/>
                <w:szCs w:val="24"/>
              </w:rPr>
              <w:t>Иногда возникают</w:t>
            </w:r>
          </w:p>
        </w:tc>
        <w:tc>
          <w:tcPr>
            <w:tcW w:w="1309" w:type="dxa"/>
            <w:shd w:val="clear" w:color="auto" w:fill="auto"/>
            <w:vAlign w:val="center"/>
          </w:tcPr>
          <w:p w14:paraId="4271106A" w14:textId="77777777" w:rsidR="00DE6435" w:rsidRPr="00910EB1" w:rsidRDefault="00DE6435" w:rsidP="007A2D95">
            <w:pPr>
              <w:pStyle w:val="a4"/>
              <w:ind w:left="0"/>
              <w:jc w:val="both"/>
              <w:rPr>
                <w:iCs/>
                <w:sz w:val="24"/>
                <w:szCs w:val="24"/>
              </w:rPr>
            </w:pPr>
            <w:r w:rsidRPr="00910EB1">
              <w:rPr>
                <w:iCs/>
                <w:sz w:val="24"/>
                <w:szCs w:val="24"/>
              </w:rPr>
              <w:t>Часто возникают</w:t>
            </w:r>
          </w:p>
        </w:tc>
        <w:tc>
          <w:tcPr>
            <w:tcW w:w="1143" w:type="dxa"/>
            <w:shd w:val="clear" w:color="auto" w:fill="auto"/>
            <w:vAlign w:val="center"/>
          </w:tcPr>
          <w:p w14:paraId="068F7F2A" w14:textId="77777777" w:rsidR="00DE6435" w:rsidRPr="00910EB1" w:rsidRDefault="00DE6435" w:rsidP="007A2D95">
            <w:pPr>
              <w:pStyle w:val="a4"/>
              <w:ind w:left="0"/>
              <w:jc w:val="both"/>
              <w:rPr>
                <w:iCs/>
                <w:sz w:val="24"/>
                <w:szCs w:val="24"/>
              </w:rPr>
            </w:pPr>
            <w:r w:rsidRPr="00910EB1">
              <w:rPr>
                <w:iCs/>
                <w:sz w:val="24"/>
                <w:szCs w:val="24"/>
              </w:rPr>
              <w:t>Очень трудно наладить контакт</w:t>
            </w:r>
          </w:p>
        </w:tc>
        <w:tc>
          <w:tcPr>
            <w:tcW w:w="1490" w:type="dxa"/>
            <w:shd w:val="clear" w:color="auto" w:fill="auto"/>
            <w:vAlign w:val="center"/>
          </w:tcPr>
          <w:p w14:paraId="4A0E1AC4" w14:textId="77777777" w:rsidR="00DE6435" w:rsidRPr="00910EB1" w:rsidRDefault="00DE6435" w:rsidP="007A2D95">
            <w:pPr>
              <w:pStyle w:val="a4"/>
              <w:ind w:left="0"/>
              <w:jc w:val="both"/>
              <w:rPr>
                <w:iCs/>
                <w:sz w:val="24"/>
                <w:szCs w:val="24"/>
              </w:rPr>
            </w:pPr>
            <w:r w:rsidRPr="00910EB1">
              <w:rPr>
                <w:iCs/>
                <w:sz w:val="24"/>
                <w:szCs w:val="24"/>
              </w:rPr>
              <w:t xml:space="preserve">Не </w:t>
            </w:r>
            <w:proofErr w:type="spellStart"/>
            <w:proofErr w:type="gramStart"/>
            <w:r w:rsidRPr="00910EB1">
              <w:rPr>
                <w:iCs/>
                <w:sz w:val="24"/>
                <w:szCs w:val="24"/>
              </w:rPr>
              <w:t>взаимодей-ствовал</w:t>
            </w:r>
            <w:proofErr w:type="spellEnd"/>
            <w:proofErr w:type="gramEnd"/>
            <w:r w:rsidRPr="00910EB1">
              <w:rPr>
                <w:iCs/>
                <w:sz w:val="24"/>
                <w:szCs w:val="24"/>
              </w:rPr>
              <w:t>(а)</w:t>
            </w:r>
          </w:p>
        </w:tc>
      </w:tr>
      <w:tr w:rsidR="00910EB1" w:rsidRPr="00910EB1" w14:paraId="12012077" w14:textId="77777777" w:rsidTr="007A2D95">
        <w:tc>
          <w:tcPr>
            <w:tcW w:w="1974" w:type="dxa"/>
            <w:shd w:val="clear" w:color="auto" w:fill="auto"/>
          </w:tcPr>
          <w:p w14:paraId="31845DA7" w14:textId="77777777" w:rsidR="00DE6435" w:rsidRPr="00910EB1" w:rsidRDefault="00DE6435" w:rsidP="007A2D95">
            <w:pPr>
              <w:rPr>
                <w:iCs/>
              </w:rPr>
            </w:pPr>
            <w:r w:rsidRPr="00910EB1">
              <w:rPr>
                <w:iCs/>
              </w:rPr>
              <w:t>…кураторами</w:t>
            </w:r>
          </w:p>
        </w:tc>
        <w:tc>
          <w:tcPr>
            <w:tcW w:w="1275" w:type="dxa"/>
            <w:shd w:val="clear" w:color="auto" w:fill="auto"/>
            <w:vAlign w:val="center"/>
          </w:tcPr>
          <w:p w14:paraId="3E09A16A" w14:textId="77777777" w:rsidR="00DE6435" w:rsidRPr="00910EB1" w:rsidRDefault="00DE6435" w:rsidP="007A2D95">
            <w:pPr>
              <w:rPr>
                <w:iCs/>
              </w:rPr>
            </w:pPr>
            <w:r w:rsidRPr="00910EB1">
              <w:rPr>
                <w:iCs/>
              </w:rPr>
              <w:t>01</w:t>
            </w:r>
          </w:p>
        </w:tc>
        <w:tc>
          <w:tcPr>
            <w:tcW w:w="1309" w:type="dxa"/>
            <w:shd w:val="clear" w:color="auto" w:fill="auto"/>
            <w:vAlign w:val="center"/>
          </w:tcPr>
          <w:p w14:paraId="12823FDE" w14:textId="77777777" w:rsidR="00DE6435" w:rsidRPr="00910EB1" w:rsidRDefault="00DE6435" w:rsidP="007A2D95">
            <w:pPr>
              <w:rPr>
                <w:iCs/>
              </w:rPr>
            </w:pPr>
            <w:r w:rsidRPr="00910EB1">
              <w:rPr>
                <w:iCs/>
              </w:rPr>
              <w:t>02</w:t>
            </w:r>
          </w:p>
        </w:tc>
        <w:tc>
          <w:tcPr>
            <w:tcW w:w="1309" w:type="dxa"/>
            <w:shd w:val="clear" w:color="auto" w:fill="auto"/>
            <w:vAlign w:val="center"/>
          </w:tcPr>
          <w:p w14:paraId="29D8F1C1" w14:textId="77777777" w:rsidR="00DE6435" w:rsidRPr="00910EB1" w:rsidRDefault="00DE6435" w:rsidP="007A2D95">
            <w:pPr>
              <w:rPr>
                <w:iCs/>
              </w:rPr>
            </w:pPr>
            <w:r w:rsidRPr="00910EB1">
              <w:rPr>
                <w:iCs/>
              </w:rPr>
              <w:t>03</w:t>
            </w:r>
          </w:p>
        </w:tc>
        <w:tc>
          <w:tcPr>
            <w:tcW w:w="1143" w:type="dxa"/>
            <w:shd w:val="clear" w:color="auto" w:fill="auto"/>
            <w:vAlign w:val="center"/>
          </w:tcPr>
          <w:p w14:paraId="02BF453F" w14:textId="77777777" w:rsidR="00DE6435" w:rsidRPr="00910EB1" w:rsidRDefault="00DE6435" w:rsidP="007A2D95">
            <w:pPr>
              <w:rPr>
                <w:iCs/>
              </w:rPr>
            </w:pPr>
            <w:r w:rsidRPr="00910EB1">
              <w:rPr>
                <w:iCs/>
              </w:rPr>
              <w:t>04</w:t>
            </w:r>
          </w:p>
        </w:tc>
        <w:tc>
          <w:tcPr>
            <w:tcW w:w="1490" w:type="dxa"/>
            <w:shd w:val="clear" w:color="auto" w:fill="auto"/>
            <w:vAlign w:val="center"/>
          </w:tcPr>
          <w:p w14:paraId="7ED023FA" w14:textId="77777777" w:rsidR="00DE6435" w:rsidRPr="00910EB1" w:rsidRDefault="00DE6435" w:rsidP="007A2D95">
            <w:pPr>
              <w:rPr>
                <w:iCs/>
              </w:rPr>
            </w:pPr>
            <w:r w:rsidRPr="00910EB1">
              <w:rPr>
                <w:iCs/>
              </w:rPr>
              <w:t>05</w:t>
            </w:r>
          </w:p>
        </w:tc>
      </w:tr>
      <w:tr w:rsidR="00910EB1" w:rsidRPr="00910EB1" w14:paraId="2D1EBA64" w14:textId="77777777" w:rsidTr="007A2D95">
        <w:tc>
          <w:tcPr>
            <w:tcW w:w="1974" w:type="dxa"/>
            <w:shd w:val="clear" w:color="auto" w:fill="auto"/>
          </w:tcPr>
          <w:p w14:paraId="50473C56" w14:textId="77777777" w:rsidR="00DE6435" w:rsidRPr="00910EB1" w:rsidRDefault="00DE6435" w:rsidP="007A2D95">
            <w:pPr>
              <w:rPr>
                <w:iCs/>
              </w:rPr>
            </w:pPr>
            <w:r w:rsidRPr="00910EB1">
              <w:rPr>
                <w:iCs/>
              </w:rPr>
              <w:t>…заведующими кафедр</w:t>
            </w:r>
          </w:p>
        </w:tc>
        <w:tc>
          <w:tcPr>
            <w:tcW w:w="1275" w:type="dxa"/>
            <w:shd w:val="clear" w:color="auto" w:fill="auto"/>
            <w:vAlign w:val="center"/>
          </w:tcPr>
          <w:p w14:paraId="57E2978B" w14:textId="77777777" w:rsidR="00DE6435" w:rsidRPr="00910EB1" w:rsidRDefault="00DE6435" w:rsidP="007A2D95">
            <w:pPr>
              <w:rPr>
                <w:iCs/>
              </w:rPr>
            </w:pPr>
            <w:r w:rsidRPr="00910EB1">
              <w:rPr>
                <w:iCs/>
              </w:rPr>
              <w:t>01</w:t>
            </w:r>
          </w:p>
        </w:tc>
        <w:tc>
          <w:tcPr>
            <w:tcW w:w="1309" w:type="dxa"/>
            <w:shd w:val="clear" w:color="auto" w:fill="auto"/>
            <w:vAlign w:val="center"/>
          </w:tcPr>
          <w:p w14:paraId="2ADC8358" w14:textId="77777777" w:rsidR="00DE6435" w:rsidRPr="00910EB1" w:rsidRDefault="00DE6435" w:rsidP="007A2D95">
            <w:pPr>
              <w:rPr>
                <w:iCs/>
              </w:rPr>
            </w:pPr>
            <w:r w:rsidRPr="00910EB1">
              <w:rPr>
                <w:iCs/>
              </w:rPr>
              <w:t>02</w:t>
            </w:r>
          </w:p>
        </w:tc>
        <w:tc>
          <w:tcPr>
            <w:tcW w:w="1309" w:type="dxa"/>
            <w:shd w:val="clear" w:color="auto" w:fill="auto"/>
            <w:vAlign w:val="center"/>
          </w:tcPr>
          <w:p w14:paraId="68A78442" w14:textId="77777777" w:rsidR="00DE6435" w:rsidRPr="00910EB1" w:rsidRDefault="00DE6435" w:rsidP="007A2D95">
            <w:pPr>
              <w:rPr>
                <w:iCs/>
              </w:rPr>
            </w:pPr>
            <w:r w:rsidRPr="00910EB1">
              <w:rPr>
                <w:iCs/>
              </w:rPr>
              <w:t>03</w:t>
            </w:r>
          </w:p>
        </w:tc>
        <w:tc>
          <w:tcPr>
            <w:tcW w:w="1143" w:type="dxa"/>
            <w:shd w:val="clear" w:color="auto" w:fill="auto"/>
            <w:vAlign w:val="center"/>
          </w:tcPr>
          <w:p w14:paraId="7D89C824" w14:textId="77777777" w:rsidR="00DE6435" w:rsidRPr="00910EB1" w:rsidRDefault="00DE6435" w:rsidP="007A2D95">
            <w:pPr>
              <w:rPr>
                <w:iCs/>
              </w:rPr>
            </w:pPr>
            <w:r w:rsidRPr="00910EB1">
              <w:rPr>
                <w:iCs/>
              </w:rPr>
              <w:t>04</w:t>
            </w:r>
          </w:p>
        </w:tc>
        <w:tc>
          <w:tcPr>
            <w:tcW w:w="1490" w:type="dxa"/>
            <w:shd w:val="clear" w:color="auto" w:fill="auto"/>
            <w:vAlign w:val="center"/>
          </w:tcPr>
          <w:p w14:paraId="29D00A0F" w14:textId="77777777" w:rsidR="00DE6435" w:rsidRPr="00910EB1" w:rsidRDefault="00DE6435" w:rsidP="007A2D95">
            <w:pPr>
              <w:rPr>
                <w:iCs/>
              </w:rPr>
            </w:pPr>
            <w:r w:rsidRPr="00910EB1">
              <w:rPr>
                <w:iCs/>
              </w:rPr>
              <w:t>05</w:t>
            </w:r>
          </w:p>
        </w:tc>
      </w:tr>
      <w:tr w:rsidR="00DE6435" w:rsidRPr="00910EB1" w14:paraId="03855C68" w14:textId="77777777" w:rsidTr="007A2D95">
        <w:tc>
          <w:tcPr>
            <w:tcW w:w="1974" w:type="dxa"/>
            <w:shd w:val="clear" w:color="auto" w:fill="auto"/>
          </w:tcPr>
          <w:p w14:paraId="0EE1591C" w14:textId="77777777" w:rsidR="00DE6435" w:rsidRPr="00910EB1" w:rsidRDefault="00DE6435" w:rsidP="007A2D95">
            <w:pPr>
              <w:rPr>
                <w:iCs/>
              </w:rPr>
            </w:pPr>
            <w:r w:rsidRPr="00910EB1">
              <w:rPr>
                <w:iCs/>
              </w:rPr>
              <w:t xml:space="preserve">…деканатом </w:t>
            </w:r>
          </w:p>
        </w:tc>
        <w:tc>
          <w:tcPr>
            <w:tcW w:w="1275" w:type="dxa"/>
            <w:shd w:val="clear" w:color="auto" w:fill="auto"/>
            <w:vAlign w:val="center"/>
          </w:tcPr>
          <w:p w14:paraId="76244549" w14:textId="77777777" w:rsidR="00DE6435" w:rsidRPr="00910EB1" w:rsidRDefault="00DE6435" w:rsidP="007A2D95">
            <w:pPr>
              <w:rPr>
                <w:iCs/>
              </w:rPr>
            </w:pPr>
            <w:r w:rsidRPr="00910EB1">
              <w:rPr>
                <w:iCs/>
              </w:rPr>
              <w:t>01</w:t>
            </w:r>
          </w:p>
        </w:tc>
        <w:tc>
          <w:tcPr>
            <w:tcW w:w="1309" w:type="dxa"/>
            <w:shd w:val="clear" w:color="auto" w:fill="auto"/>
            <w:vAlign w:val="center"/>
          </w:tcPr>
          <w:p w14:paraId="6882F19C" w14:textId="77777777" w:rsidR="00DE6435" w:rsidRPr="00910EB1" w:rsidRDefault="00DE6435" w:rsidP="007A2D95">
            <w:pPr>
              <w:rPr>
                <w:iCs/>
              </w:rPr>
            </w:pPr>
            <w:r w:rsidRPr="00910EB1">
              <w:rPr>
                <w:iCs/>
              </w:rPr>
              <w:t>02</w:t>
            </w:r>
          </w:p>
        </w:tc>
        <w:tc>
          <w:tcPr>
            <w:tcW w:w="1309" w:type="dxa"/>
            <w:shd w:val="clear" w:color="auto" w:fill="auto"/>
            <w:vAlign w:val="center"/>
          </w:tcPr>
          <w:p w14:paraId="027BE3B0" w14:textId="77777777" w:rsidR="00DE6435" w:rsidRPr="00910EB1" w:rsidRDefault="00DE6435" w:rsidP="007A2D95">
            <w:pPr>
              <w:rPr>
                <w:iCs/>
              </w:rPr>
            </w:pPr>
            <w:r w:rsidRPr="00910EB1">
              <w:rPr>
                <w:iCs/>
              </w:rPr>
              <w:t>03</w:t>
            </w:r>
          </w:p>
        </w:tc>
        <w:tc>
          <w:tcPr>
            <w:tcW w:w="1143" w:type="dxa"/>
            <w:shd w:val="clear" w:color="auto" w:fill="auto"/>
            <w:vAlign w:val="center"/>
          </w:tcPr>
          <w:p w14:paraId="65DA8DA2" w14:textId="77777777" w:rsidR="00DE6435" w:rsidRPr="00910EB1" w:rsidRDefault="00DE6435" w:rsidP="007A2D95">
            <w:pPr>
              <w:rPr>
                <w:iCs/>
              </w:rPr>
            </w:pPr>
            <w:r w:rsidRPr="00910EB1">
              <w:rPr>
                <w:iCs/>
              </w:rPr>
              <w:t>04</w:t>
            </w:r>
          </w:p>
        </w:tc>
        <w:tc>
          <w:tcPr>
            <w:tcW w:w="1490" w:type="dxa"/>
            <w:shd w:val="clear" w:color="auto" w:fill="auto"/>
            <w:vAlign w:val="center"/>
          </w:tcPr>
          <w:p w14:paraId="0C7870A0" w14:textId="77777777" w:rsidR="00DE6435" w:rsidRPr="00910EB1" w:rsidRDefault="00DE6435" w:rsidP="007A2D95">
            <w:pPr>
              <w:rPr>
                <w:iCs/>
              </w:rPr>
            </w:pPr>
            <w:r w:rsidRPr="00910EB1">
              <w:rPr>
                <w:iCs/>
              </w:rPr>
              <w:t>05</w:t>
            </w:r>
          </w:p>
        </w:tc>
      </w:tr>
    </w:tbl>
    <w:p w14:paraId="2E36B0B0" w14:textId="77777777" w:rsidR="00DE6435" w:rsidRPr="00910EB1" w:rsidRDefault="00DE6435" w:rsidP="00DE6435">
      <w:pPr>
        <w:ind w:firstLine="567"/>
      </w:pPr>
    </w:p>
    <w:p w14:paraId="03251E8B" w14:textId="77777777" w:rsidR="00DE6435" w:rsidRPr="00910EB1" w:rsidRDefault="00DE6435" w:rsidP="00DE6435">
      <w:pPr>
        <w:ind w:firstLine="567"/>
        <w:outlineLvl w:val="3"/>
        <w:rPr>
          <w:b/>
          <w:bCs/>
        </w:rPr>
      </w:pPr>
      <w:r w:rsidRPr="00910EB1">
        <w:rPr>
          <w:b/>
          <w:bCs/>
        </w:rPr>
        <w:t>III. Академический сервис</w:t>
      </w:r>
    </w:p>
    <w:p w14:paraId="42115C5D" w14:textId="77777777" w:rsidR="00DE6435" w:rsidRPr="00910EB1" w:rsidRDefault="00DE6435" w:rsidP="00E25F31">
      <w:pPr>
        <w:pStyle w:val="a4"/>
        <w:numPr>
          <w:ilvl w:val="0"/>
          <w:numId w:val="36"/>
        </w:numPr>
        <w:autoSpaceDE/>
        <w:autoSpaceDN/>
        <w:ind w:left="0" w:firstLine="426"/>
        <w:jc w:val="both"/>
        <w:rPr>
          <w:sz w:val="24"/>
          <w:szCs w:val="24"/>
        </w:rPr>
      </w:pPr>
      <w:r w:rsidRPr="00910EB1">
        <w:rPr>
          <w:sz w:val="24"/>
          <w:szCs w:val="24"/>
        </w:rPr>
        <w:t xml:space="preserve">Оцените по пятибалльной шкале, где 1 – совсем не удовлетворен; 5 – полностью удовлетворен. </w:t>
      </w:r>
    </w:p>
    <w:tbl>
      <w:tblPr>
        <w:tblW w:w="9323" w:type="dxa"/>
        <w:tblBorders>
          <w:insideH w:val="single" w:sz="4" w:space="0" w:color="auto"/>
          <w:insideV w:val="single" w:sz="4" w:space="0" w:color="auto"/>
        </w:tblBorders>
        <w:tblLayout w:type="fixed"/>
        <w:tblLook w:val="04A0" w:firstRow="1" w:lastRow="0" w:firstColumn="1" w:lastColumn="0" w:noHBand="0" w:noVBand="1"/>
      </w:tblPr>
      <w:tblGrid>
        <w:gridCol w:w="3544"/>
        <w:gridCol w:w="1275"/>
        <w:gridCol w:w="1134"/>
        <w:gridCol w:w="1243"/>
        <w:gridCol w:w="1068"/>
        <w:gridCol w:w="1059"/>
      </w:tblGrid>
      <w:tr w:rsidR="00910EB1" w:rsidRPr="00910EB1" w14:paraId="6F0C892D" w14:textId="77777777" w:rsidTr="007A2D95">
        <w:tc>
          <w:tcPr>
            <w:tcW w:w="3544" w:type="dxa"/>
            <w:shd w:val="clear" w:color="auto" w:fill="auto"/>
          </w:tcPr>
          <w:p w14:paraId="2F113986" w14:textId="77777777" w:rsidR="00DE6435" w:rsidRPr="00910EB1" w:rsidRDefault="00DE6435" w:rsidP="007A2D95">
            <w:pPr>
              <w:pStyle w:val="a4"/>
              <w:ind w:left="0"/>
              <w:jc w:val="both"/>
              <w:rPr>
                <w:iCs/>
                <w:sz w:val="24"/>
                <w:szCs w:val="24"/>
              </w:rPr>
            </w:pPr>
          </w:p>
        </w:tc>
        <w:tc>
          <w:tcPr>
            <w:tcW w:w="1275" w:type="dxa"/>
            <w:shd w:val="clear" w:color="auto" w:fill="auto"/>
            <w:vAlign w:val="center"/>
          </w:tcPr>
          <w:p w14:paraId="42D89D13" w14:textId="77777777" w:rsidR="00DE6435" w:rsidRPr="00910EB1" w:rsidRDefault="00DE6435" w:rsidP="007A2D95">
            <w:pPr>
              <w:pStyle w:val="a4"/>
              <w:ind w:left="0"/>
              <w:jc w:val="both"/>
              <w:rPr>
                <w:iCs/>
                <w:sz w:val="24"/>
                <w:szCs w:val="24"/>
              </w:rPr>
            </w:pPr>
            <w:r w:rsidRPr="00910EB1">
              <w:rPr>
                <w:iCs/>
                <w:sz w:val="24"/>
                <w:szCs w:val="24"/>
              </w:rPr>
              <w:t>Совсем не удовлетворен</w:t>
            </w:r>
          </w:p>
        </w:tc>
        <w:tc>
          <w:tcPr>
            <w:tcW w:w="1134" w:type="dxa"/>
            <w:shd w:val="clear" w:color="auto" w:fill="auto"/>
            <w:vAlign w:val="center"/>
          </w:tcPr>
          <w:p w14:paraId="0B0EC21D" w14:textId="77777777" w:rsidR="00DE6435" w:rsidRPr="00910EB1" w:rsidRDefault="00DE6435" w:rsidP="007A2D95">
            <w:pPr>
              <w:pStyle w:val="a4"/>
              <w:ind w:left="0"/>
              <w:jc w:val="both"/>
              <w:rPr>
                <w:iCs/>
                <w:sz w:val="24"/>
                <w:szCs w:val="24"/>
              </w:rPr>
            </w:pPr>
            <w:r w:rsidRPr="00910EB1">
              <w:rPr>
                <w:iCs/>
                <w:sz w:val="24"/>
                <w:szCs w:val="24"/>
              </w:rPr>
              <w:t>Скорее неудовлетворен</w:t>
            </w:r>
          </w:p>
        </w:tc>
        <w:tc>
          <w:tcPr>
            <w:tcW w:w="1243" w:type="dxa"/>
            <w:shd w:val="clear" w:color="auto" w:fill="auto"/>
            <w:vAlign w:val="center"/>
          </w:tcPr>
          <w:p w14:paraId="50398EB4" w14:textId="77777777" w:rsidR="00DE6435" w:rsidRPr="00910EB1" w:rsidRDefault="00DE6435" w:rsidP="007A2D95">
            <w:pPr>
              <w:pStyle w:val="a4"/>
              <w:ind w:left="0"/>
              <w:jc w:val="both"/>
              <w:rPr>
                <w:iCs/>
                <w:sz w:val="24"/>
                <w:szCs w:val="24"/>
              </w:rPr>
            </w:pPr>
            <w:r w:rsidRPr="00910EB1">
              <w:rPr>
                <w:iCs/>
                <w:sz w:val="24"/>
                <w:szCs w:val="24"/>
              </w:rPr>
              <w:t>Удовлетворен частично</w:t>
            </w:r>
          </w:p>
        </w:tc>
        <w:tc>
          <w:tcPr>
            <w:tcW w:w="1068" w:type="dxa"/>
            <w:shd w:val="clear" w:color="auto" w:fill="auto"/>
            <w:vAlign w:val="center"/>
          </w:tcPr>
          <w:p w14:paraId="4B2463C2" w14:textId="77777777" w:rsidR="00DE6435" w:rsidRPr="00910EB1" w:rsidRDefault="00DE6435" w:rsidP="007A2D95">
            <w:pPr>
              <w:pStyle w:val="a4"/>
              <w:ind w:left="0"/>
              <w:jc w:val="both"/>
              <w:rPr>
                <w:iCs/>
                <w:sz w:val="24"/>
                <w:szCs w:val="24"/>
              </w:rPr>
            </w:pPr>
            <w:r w:rsidRPr="00910EB1">
              <w:rPr>
                <w:iCs/>
                <w:sz w:val="24"/>
                <w:szCs w:val="24"/>
              </w:rPr>
              <w:t>Скорее удовлетворен</w:t>
            </w:r>
          </w:p>
        </w:tc>
        <w:tc>
          <w:tcPr>
            <w:tcW w:w="1059" w:type="dxa"/>
            <w:shd w:val="clear" w:color="auto" w:fill="auto"/>
            <w:vAlign w:val="center"/>
          </w:tcPr>
          <w:p w14:paraId="4E13F78C" w14:textId="77777777" w:rsidR="00DE6435" w:rsidRPr="00910EB1" w:rsidRDefault="00DE6435" w:rsidP="007A2D95">
            <w:pPr>
              <w:pStyle w:val="a4"/>
              <w:ind w:left="0"/>
              <w:jc w:val="both"/>
              <w:rPr>
                <w:iCs/>
                <w:sz w:val="24"/>
                <w:szCs w:val="24"/>
              </w:rPr>
            </w:pPr>
            <w:r w:rsidRPr="00910EB1">
              <w:rPr>
                <w:iCs/>
                <w:sz w:val="24"/>
                <w:szCs w:val="24"/>
              </w:rPr>
              <w:t>Удовлетворен полностью</w:t>
            </w:r>
          </w:p>
        </w:tc>
      </w:tr>
      <w:tr w:rsidR="00910EB1" w:rsidRPr="00910EB1" w14:paraId="20E2B2C3" w14:textId="77777777" w:rsidTr="007A2D95">
        <w:tc>
          <w:tcPr>
            <w:tcW w:w="3544" w:type="dxa"/>
            <w:shd w:val="clear" w:color="auto" w:fill="auto"/>
          </w:tcPr>
          <w:p w14:paraId="4EF782F3" w14:textId="77777777" w:rsidR="00DE6435" w:rsidRPr="00910EB1" w:rsidRDefault="00DE6435" w:rsidP="007A2D95">
            <w:pPr>
              <w:rPr>
                <w:iCs/>
              </w:rPr>
            </w:pPr>
            <w:r w:rsidRPr="00910EB1">
              <w:t xml:space="preserve">Насколько вы удовлетворены качеством академических услуг, </w:t>
            </w:r>
            <w:r w:rsidRPr="00910EB1">
              <w:lastRenderedPageBreak/>
              <w:t>предоставляемых университетом?</w:t>
            </w:r>
          </w:p>
        </w:tc>
        <w:tc>
          <w:tcPr>
            <w:tcW w:w="1275" w:type="dxa"/>
            <w:shd w:val="clear" w:color="auto" w:fill="auto"/>
            <w:vAlign w:val="center"/>
          </w:tcPr>
          <w:p w14:paraId="08678B02" w14:textId="77777777" w:rsidR="00DE6435" w:rsidRPr="00910EB1" w:rsidRDefault="00DE6435" w:rsidP="007A2D95">
            <w:pPr>
              <w:rPr>
                <w:iCs/>
              </w:rPr>
            </w:pPr>
            <w:r w:rsidRPr="00910EB1">
              <w:rPr>
                <w:iCs/>
              </w:rPr>
              <w:lastRenderedPageBreak/>
              <w:t>01</w:t>
            </w:r>
          </w:p>
        </w:tc>
        <w:tc>
          <w:tcPr>
            <w:tcW w:w="1134" w:type="dxa"/>
            <w:shd w:val="clear" w:color="auto" w:fill="auto"/>
            <w:vAlign w:val="center"/>
          </w:tcPr>
          <w:p w14:paraId="074C8054" w14:textId="77777777" w:rsidR="00DE6435" w:rsidRPr="00910EB1" w:rsidRDefault="00DE6435" w:rsidP="007A2D95">
            <w:pPr>
              <w:rPr>
                <w:iCs/>
              </w:rPr>
            </w:pPr>
            <w:r w:rsidRPr="00910EB1">
              <w:rPr>
                <w:iCs/>
              </w:rPr>
              <w:t>02</w:t>
            </w:r>
          </w:p>
        </w:tc>
        <w:tc>
          <w:tcPr>
            <w:tcW w:w="1243" w:type="dxa"/>
            <w:shd w:val="clear" w:color="auto" w:fill="auto"/>
            <w:vAlign w:val="center"/>
          </w:tcPr>
          <w:p w14:paraId="1CE3DDA0" w14:textId="77777777" w:rsidR="00DE6435" w:rsidRPr="00910EB1" w:rsidRDefault="00DE6435" w:rsidP="007A2D95">
            <w:pPr>
              <w:rPr>
                <w:iCs/>
              </w:rPr>
            </w:pPr>
            <w:r w:rsidRPr="00910EB1">
              <w:rPr>
                <w:iCs/>
              </w:rPr>
              <w:t>03</w:t>
            </w:r>
          </w:p>
        </w:tc>
        <w:tc>
          <w:tcPr>
            <w:tcW w:w="1068" w:type="dxa"/>
            <w:shd w:val="clear" w:color="auto" w:fill="auto"/>
            <w:vAlign w:val="center"/>
          </w:tcPr>
          <w:p w14:paraId="6CBA050F" w14:textId="77777777" w:rsidR="00DE6435" w:rsidRPr="00910EB1" w:rsidRDefault="00DE6435" w:rsidP="007A2D95">
            <w:pPr>
              <w:rPr>
                <w:iCs/>
              </w:rPr>
            </w:pPr>
            <w:r w:rsidRPr="00910EB1">
              <w:rPr>
                <w:iCs/>
              </w:rPr>
              <w:t>04</w:t>
            </w:r>
          </w:p>
        </w:tc>
        <w:tc>
          <w:tcPr>
            <w:tcW w:w="1059" w:type="dxa"/>
            <w:shd w:val="clear" w:color="auto" w:fill="auto"/>
            <w:vAlign w:val="center"/>
          </w:tcPr>
          <w:p w14:paraId="37610AA8" w14:textId="77777777" w:rsidR="00DE6435" w:rsidRPr="00910EB1" w:rsidRDefault="00DE6435" w:rsidP="007A2D95">
            <w:pPr>
              <w:rPr>
                <w:iCs/>
              </w:rPr>
            </w:pPr>
            <w:r w:rsidRPr="00910EB1">
              <w:rPr>
                <w:iCs/>
              </w:rPr>
              <w:t>05</w:t>
            </w:r>
          </w:p>
        </w:tc>
      </w:tr>
      <w:tr w:rsidR="00910EB1" w:rsidRPr="00910EB1" w14:paraId="593A029F" w14:textId="77777777" w:rsidTr="007A2D95">
        <w:tc>
          <w:tcPr>
            <w:tcW w:w="3544" w:type="dxa"/>
            <w:shd w:val="clear" w:color="auto" w:fill="auto"/>
          </w:tcPr>
          <w:p w14:paraId="33F0B39D" w14:textId="77777777" w:rsidR="00DE6435" w:rsidRPr="00910EB1" w:rsidRDefault="00DE6435" w:rsidP="007A2D95">
            <w:pPr>
              <w:rPr>
                <w:iCs/>
              </w:rPr>
            </w:pPr>
            <w:r w:rsidRPr="00910EB1">
              <w:t>Насколько удобно организован процесс регистрации на дисциплины?</w:t>
            </w:r>
          </w:p>
        </w:tc>
        <w:tc>
          <w:tcPr>
            <w:tcW w:w="1275" w:type="dxa"/>
            <w:shd w:val="clear" w:color="auto" w:fill="auto"/>
            <w:vAlign w:val="center"/>
          </w:tcPr>
          <w:p w14:paraId="34276088" w14:textId="77777777" w:rsidR="00DE6435" w:rsidRPr="00910EB1" w:rsidRDefault="00DE6435" w:rsidP="007A2D95">
            <w:pPr>
              <w:rPr>
                <w:iCs/>
              </w:rPr>
            </w:pPr>
            <w:r w:rsidRPr="00910EB1">
              <w:rPr>
                <w:iCs/>
              </w:rPr>
              <w:t>01</w:t>
            </w:r>
          </w:p>
        </w:tc>
        <w:tc>
          <w:tcPr>
            <w:tcW w:w="1134" w:type="dxa"/>
            <w:shd w:val="clear" w:color="auto" w:fill="auto"/>
            <w:vAlign w:val="center"/>
          </w:tcPr>
          <w:p w14:paraId="65AF1AB8" w14:textId="77777777" w:rsidR="00DE6435" w:rsidRPr="00910EB1" w:rsidRDefault="00DE6435" w:rsidP="007A2D95">
            <w:pPr>
              <w:rPr>
                <w:iCs/>
              </w:rPr>
            </w:pPr>
            <w:r w:rsidRPr="00910EB1">
              <w:rPr>
                <w:iCs/>
              </w:rPr>
              <w:t>02</w:t>
            </w:r>
          </w:p>
        </w:tc>
        <w:tc>
          <w:tcPr>
            <w:tcW w:w="1243" w:type="dxa"/>
            <w:shd w:val="clear" w:color="auto" w:fill="auto"/>
            <w:vAlign w:val="center"/>
          </w:tcPr>
          <w:p w14:paraId="09A0F278" w14:textId="77777777" w:rsidR="00DE6435" w:rsidRPr="00910EB1" w:rsidRDefault="00DE6435" w:rsidP="007A2D95">
            <w:pPr>
              <w:rPr>
                <w:iCs/>
              </w:rPr>
            </w:pPr>
            <w:r w:rsidRPr="00910EB1">
              <w:rPr>
                <w:iCs/>
              </w:rPr>
              <w:t>03</w:t>
            </w:r>
          </w:p>
        </w:tc>
        <w:tc>
          <w:tcPr>
            <w:tcW w:w="1068" w:type="dxa"/>
            <w:shd w:val="clear" w:color="auto" w:fill="auto"/>
            <w:vAlign w:val="center"/>
          </w:tcPr>
          <w:p w14:paraId="7E828F1A" w14:textId="77777777" w:rsidR="00DE6435" w:rsidRPr="00910EB1" w:rsidRDefault="00DE6435" w:rsidP="007A2D95">
            <w:pPr>
              <w:rPr>
                <w:iCs/>
              </w:rPr>
            </w:pPr>
            <w:r w:rsidRPr="00910EB1">
              <w:rPr>
                <w:iCs/>
              </w:rPr>
              <w:t>04</w:t>
            </w:r>
          </w:p>
        </w:tc>
        <w:tc>
          <w:tcPr>
            <w:tcW w:w="1059" w:type="dxa"/>
            <w:shd w:val="clear" w:color="auto" w:fill="auto"/>
            <w:vAlign w:val="center"/>
          </w:tcPr>
          <w:p w14:paraId="71B8CA69" w14:textId="77777777" w:rsidR="00DE6435" w:rsidRPr="00910EB1" w:rsidRDefault="00DE6435" w:rsidP="007A2D95">
            <w:pPr>
              <w:rPr>
                <w:iCs/>
              </w:rPr>
            </w:pPr>
            <w:r w:rsidRPr="00910EB1">
              <w:rPr>
                <w:iCs/>
              </w:rPr>
              <w:t>05</w:t>
            </w:r>
          </w:p>
        </w:tc>
      </w:tr>
      <w:tr w:rsidR="00910EB1" w:rsidRPr="00910EB1" w14:paraId="06FEF451" w14:textId="77777777" w:rsidTr="007A2D95">
        <w:tc>
          <w:tcPr>
            <w:tcW w:w="3544" w:type="dxa"/>
            <w:shd w:val="clear" w:color="auto" w:fill="auto"/>
          </w:tcPr>
          <w:p w14:paraId="21837DEE" w14:textId="77777777" w:rsidR="00DE6435" w:rsidRPr="00910EB1" w:rsidRDefault="00DE6435" w:rsidP="007A2D95">
            <w:pPr>
              <w:rPr>
                <w:iCs/>
              </w:rPr>
            </w:pPr>
            <w:r w:rsidRPr="00910EB1">
              <w:t>Насколько Вы удовлетворены доступом к библиотеке университета (электронные и печатные ресурсы)?</w:t>
            </w:r>
          </w:p>
        </w:tc>
        <w:tc>
          <w:tcPr>
            <w:tcW w:w="1275" w:type="dxa"/>
            <w:shd w:val="clear" w:color="auto" w:fill="auto"/>
            <w:vAlign w:val="center"/>
          </w:tcPr>
          <w:p w14:paraId="4C82EA14" w14:textId="77777777" w:rsidR="00DE6435" w:rsidRPr="00910EB1" w:rsidRDefault="00DE6435" w:rsidP="007A2D95">
            <w:pPr>
              <w:rPr>
                <w:iCs/>
              </w:rPr>
            </w:pPr>
            <w:r w:rsidRPr="00910EB1">
              <w:rPr>
                <w:iCs/>
              </w:rPr>
              <w:t>01</w:t>
            </w:r>
          </w:p>
        </w:tc>
        <w:tc>
          <w:tcPr>
            <w:tcW w:w="1134" w:type="dxa"/>
            <w:shd w:val="clear" w:color="auto" w:fill="auto"/>
            <w:vAlign w:val="center"/>
          </w:tcPr>
          <w:p w14:paraId="555ADA34" w14:textId="77777777" w:rsidR="00DE6435" w:rsidRPr="00910EB1" w:rsidRDefault="00DE6435" w:rsidP="007A2D95">
            <w:pPr>
              <w:rPr>
                <w:iCs/>
              </w:rPr>
            </w:pPr>
            <w:r w:rsidRPr="00910EB1">
              <w:rPr>
                <w:iCs/>
              </w:rPr>
              <w:t>02</w:t>
            </w:r>
          </w:p>
        </w:tc>
        <w:tc>
          <w:tcPr>
            <w:tcW w:w="1243" w:type="dxa"/>
            <w:shd w:val="clear" w:color="auto" w:fill="auto"/>
            <w:vAlign w:val="center"/>
          </w:tcPr>
          <w:p w14:paraId="1971EE09" w14:textId="77777777" w:rsidR="00DE6435" w:rsidRPr="00910EB1" w:rsidRDefault="00DE6435" w:rsidP="007A2D95">
            <w:pPr>
              <w:rPr>
                <w:iCs/>
              </w:rPr>
            </w:pPr>
            <w:r w:rsidRPr="00910EB1">
              <w:rPr>
                <w:iCs/>
              </w:rPr>
              <w:t>03</w:t>
            </w:r>
          </w:p>
        </w:tc>
        <w:tc>
          <w:tcPr>
            <w:tcW w:w="1068" w:type="dxa"/>
            <w:shd w:val="clear" w:color="auto" w:fill="auto"/>
            <w:vAlign w:val="center"/>
          </w:tcPr>
          <w:p w14:paraId="42C58D63" w14:textId="77777777" w:rsidR="00DE6435" w:rsidRPr="00910EB1" w:rsidRDefault="00DE6435" w:rsidP="007A2D95">
            <w:pPr>
              <w:rPr>
                <w:iCs/>
              </w:rPr>
            </w:pPr>
            <w:r w:rsidRPr="00910EB1">
              <w:rPr>
                <w:iCs/>
              </w:rPr>
              <w:t>04</w:t>
            </w:r>
          </w:p>
        </w:tc>
        <w:tc>
          <w:tcPr>
            <w:tcW w:w="1059" w:type="dxa"/>
            <w:shd w:val="clear" w:color="auto" w:fill="auto"/>
            <w:vAlign w:val="center"/>
          </w:tcPr>
          <w:p w14:paraId="2FCDD8B2" w14:textId="77777777" w:rsidR="00DE6435" w:rsidRPr="00910EB1" w:rsidRDefault="00DE6435" w:rsidP="007A2D95">
            <w:pPr>
              <w:rPr>
                <w:iCs/>
              </w:rPr>
            </w:pPr>
            <w:r w:rsidRPr="00910EB1">
              <w:rPr>
                <w:iCs/>
              </w:rPr>
              <w:t>05</w:t>
            </w:r>
          </w:p>
        </w:tc>
      </w:tr>
      <w:tr w:rsidR="00910EB1" w:rsidRPr="00910EB1" w14:paraId="2D31D6D1" w14:textId="77777777" w:rsidTr="007A2D95">
        <w:tc>
          <w:tcPr>
            <w:tcW w:w="3544" w:type="dxa"/>
            <w:shd w:val="clear" w:color="auto" w:fill="auto"/>
          </w:tcPr>
          <w:p w14:paraId="7DEF7E1F" w14:textId="77777777" w:rsidR="00DE6435" w:rsidRPr="00910EB1" w:rsidRDefault="00DE6435" w:rsidP="007A2D95">
            <w:r w:rsidRPr="00910EB1">
              <w:t>Как Вы оцениваете работу онлайн-сервисов университета (личный кабинет, портал университета и др.)?</w:t>
            </w:r>
          </w:p>
        </w:tc>
        <w:tc>
          <w:tcPr>
            <w:tcW w:w="1275" w:type="dxa"/>
            <w:shd w:val="clear" w:color="auto" w:fill="auto"/>
            <w:vAlign w:val="center"/>
          </w:tcPr>
          <w:p w14:paraId="67C65C07" w14:textId="77777777" w:rsidR="00DE6435" w:rsidRPr="00910EB1" w:rsidRDefault="00DE6435" w:rsidP="007A2D95">
            <w:pPr>
              <w:rPr>
                <w:iCs/>
              </w:rPr>
            </w:pPr>
          </w:p>
        </w:tc>
        <w:tc>
          <w:tcPr>
            <w:tcW w:w="1134" w:type="dxa"/>
            <w:shd w:val="clear" w:color="auto" w:fill="auto"/>
            <w:vAlign w:val="center"/>
          </w:tcPr>
          <w:p w14:paraId="3FC5609E" w14:textId="77777777" w:rsidR="00DE6435" w:rsidRPr="00910EB1" w:rsidRDefault="00DE6435" w:rsidP="007A2D95">
            <w:pPr>
              <w:rPr>
                <w:iCs/>
              </w:rPr>
            </w:pPr>
          </w:p>
        </w:tc>
        <w:tc>
          <w:tcPr>
            <w:tcW w:w="1243" w:type="dxa"/>
            <w:shd w:val="clear" w:color="auto" w:fill="auto"/>
            <w:vAlign w:val="center"/>
          </w:tcPr>
          <w:p w14:paraId="121872B4" w14:textId="77777777" w:rsidR="00DE6435" w:rsidRPr="00910EB1" w:rsidRDefault="00DE6435" w:rsidP="007A2D95">
            <w:pPr>
              <w:rPr>
                <w:iCs/>
              </w:rPr>
            </w:pPr>
          </w:p>
        </w:tc>
        <w:tc>
          <w:tcPr>
            <w:tcW w:w="1068" w:type="dxa"/>
            <w:shd w:val="clear" w:color="auto" w:fill="auto"/>
            <w:vAlign w:val="center"/>
          </w:tcPr>
          <w:p w14:paraId="4EF52D0B" w14:textId="77777777" w:rsidR="00DE6435" w:rsidRPr="00910EB1" w:rsidRDefault="00DE6435" w:rsidP="007A2D95">
            <w:pPr>
              <w:rPr>
                <w:iCs/>
              </w:rPr>
            </w:pPr>
          </w:p>
        </w:tc>
        <w:tc>
          <w:tcPr>
            <w:tcW w:w="1059" w:type="dxa"/>
            <w:shd w:val="clear" w:color="auto" w:fill="auto"/>
            <w:vAlign w:val="center"/>
          </w:tcPr>
          <w:p w14:paraId="2ECDEE0B" w14:textId="77777777" w:rsidR="00DE6435" w:rsidRPr="00910EB1" w:rsidRDefault="00DE6435" w:rsidP="007A2D95">
            <w:pPr>
              <w:rPr>
                <w:iCs/>
              </w:rPr>
            </w:pPr>
          </w:p>
        </w:tc>
      </w:tr>
      <w:tr w:rsidR="00910EB1" w:rsidRPr="00910EB1" w14:paraId="5179E35E" w14:textId="77777777" w:rsidTr="007A2D95">
        <w:tc>
          <w:tcPr>
            <w:tcW w:w="3544" w:type="dxa"/>
            <w:shd w:val="clear" w:color="auto" w:fill="auto"/>
          </w:tcPr>
          <w:p w14:paraId="6C0AD9F4" w14:textId="77777777" w:rsidR="00DE6435" w:rsidRPr="00910EB1" w:rsidRDefault="00DE6435" w:rsidP="007A2D95">
            <w:r w:rsidRPr="00910EB1">
              <w:t>Насколько Вы удовлетворены доступность получения справок, транскриптов и др. документов в университете (по заявлению)?</w:t>
            </w:r>
          </w:p>
        </w:tc>
        <w:tc>
          <w:tcPr>
            <w:tcW w:w="1275" w:type="dxa"/>
            <w:shd w:val="clear" w:color="auto" w:fill="auto"/>
            <w:vAlign w:val="center"/>
          </w:tcPr>
          <w:p w14:paraId="77585129" w14:textId="77777777" w:rsidR="00DE6435" w:rsidRPr="00910EB1" w:rsidRDefault="00DE6435" w:rsidP="007A2D95">
            <w:pPr>
              <w:rPr>
                <w:iCs/>
              </w:rPr>
            </w:pPr>
          </w:p>
        </w:tc>
        <w:tc>
          <w:tcPr>
            <w:tcW w:w="1134" w:type="dxa"/>
            <w:shd w:val="clear" w:color="auto" w:fill="auto"/>
            <w:vAlign w:val="center"/>
          </w:tcPr>
          <w:p w14:paraId="122E84EA" w14:textId="77777777" w:rsidR="00DE6435" w:rsidRPr="00910EB1" w:rsidRDefault="00DE6435" w:rsidP="007A2D95">
            <w:pPr>
              <w:rPr>
                <w:iCs/>
              </w:rPr>
            </w:pPr>
          </w:p>
        </w:tc>
        <w:tc>
          <w:tcPr>
            <w:tcW w:w="1243" w:type="dxa"/>
            <w:shd w:val="clear" w:color="auto" w:fill="auto"/>
            <w:vAlign w:val="center"/>
          </w:tcPr>
          <w:p w14:paraId="1DADB198" w14:textId="77777777" w:rsidR="00DE6435" w:rsidRPr="00910EB1" w:rsidRDefault="00DE6435" w:rsidP="007A2D95">
            <w:pPr>
              <w:rPr>
                <w:iCs/>
              </w:rPr>
            </w:pPr>
          </w:p>
        </w:tc>
        <w:tc>
          <w:tcPr>
            <w:tcW w:w="1068" w:type="dxa"/>
            <w:shd w:val="clear" w:color="auto" w:fill="auto"/>
            <w:vAlign w:val="center"/>
          </w:tcPr>
          <w:p w14:paraId="2B82CA9E" w14:textId="77777777" w:rsidR="00DE6435" w:rsidRPr="00910EB1" w:rsidRDefault="00DE6435" w:rsidP="007A2D95">
            <w:pPr>
              <w:rPr>
                <w:iCs/>
              </w:rPr>
            </w:pPr>
          </w:p>
        </w:tc>
        <w:tc>
          <w:tcPr>
            <w:tcW w:w="1059" w:type="dxa"/>
            <w:shd w:val="clear" w:color="auto" w:fill="auto"/>
            <w:vAlign w:val="center"/>
          </w:tcPr>
          <w:p w14:paraId="53A3E44B" w14:textId="77777777" w:rsidR="00DE6435" w:rsidRPr="00910EB1" w:rsidRDefault="00DE6435" w:rsidP="007A2D95">
            <w:pPr>
              <w:rPr>
                <w:iCs/>
              </w:rPr>
            </w:pPr>
          </w:p>
        </w:tc>
      </w:tr>
    </w:tbl>
    <w:p w14:paraId="4C1469FC" w14:textId="77777777" w:rsidR="00DE6435" w:rsidRPr="00910EB1" w:rsidRDefault="00617C27" w:rsidP="00DE6435">
      <w:pPr>
        <w:ind w:firstLine="567"/>
      </w:pPr>
      <w:r>
        <w:pict w14:anchorId="78BB2C47">
          <v:rect id="_x0000_i1025" style="width:0;height:1.5pt" o:hralign="center" o:hrstd="t" o:hr="t" fillcolor="#a0a0a0" stroked="f"/>
        </w:pict>
      </w:r>
    </w:p>
    <w:p w14:paraId="4632C469" w14:textId="77777777" w:rsidR="00DE6435" w:rsidRPr="00910EB1" w:rsidRDefault="00DE6435" w:rsidP="00DC3A50">
      <w:pPr>
        <w:ind w:firstLine="426"/>
      </w:pPr>
      <w:r w:rsidRPr="00910EB1">
        <w:t>IV. Л</w:t>
      </w:r>
      <w:r w:rsidRPr="00910EB1">
        <w:rPr>
          <w:rStyle w:val="af8"/>
        </w:rPr>
        <w:t>аборатории</w:t>
      </w:r>
    </w:p>
    <w:p w14:paraId="24A5BE26" w14:textId="5BE0A9A4" w:rsidR="00DE6435" w:rsidRPr="00910EB1" w:rsidRDefault="00DC3A50" w:rsidP="00DC3A50">
      <w:pPr>
        <w:ind w:firstLine="426"/>
      </w:pPr>
      <w:r w:rsidRPr="00910EB1">
        <w:rPr>
          <w:rStyle w:val="af8"/>
          <w:b w:val="0"/>
          <w:bCs w:val="0"/>
        </w:rPr>
        <w:t xml:space="preserve">7. </w:t>
      </w:r>
      <w:r w:rsidR="00DE6435" w:rsidRPr="00910EB1">
        <w:rPr>
          <w:rStyle w:val="af8"/>
          <w:b w:val="0"/>
          <w:bCs w:val="0"/>
        </w:rPr>
        <w:t xml:space="preserve">Как вы оцениваете доступность и состояние лабораторий? </w:t>
      </w:r>
      <w:r w:rsidR="00DE6435" w:rsidRPr="00910EB1">
        <w:t>Оцените по пятибалльной шкале, где 0 – не пользуюсь лабораториями, 1 – плохо; 5 – отлично.</w:t>
      </w:r>
    </w:p>
    <w:p w14:paraId="057C6EA8" w14:textId="77777777" w:rsidR="00DE6435" w:rsidRPr="00910EB1" w:rsidRDefault="00DE6435" w:rsidP="00DC3A50">
      <w:pPr>
        <w:ind w:firstLine="426"/>
      </w:pPr>
    </w:p>
    <w:p w14:paraId="100197DB" w14:textId="721F009E" w:rsidR="00DE6435" w:rsidRPr="00910EB1" w:rsidRDefault="00DC3A50" w:rsidP="00DC3A50">
      <w:pPr>
        <w:ind w:firstLine="426"/>
      </w:pPr>
      <w:r w:rsidRPr="00910EB1">
        <w:t>8.</w:t>
      </w:r>
      <w:r w:rsidR="00DA3288" w:rsidRPr="00910EB1">
        <w:rPr>
          <w:rStyle w:val="af8"/>
          <w:b w:val="0"/>
          <w:bCs w:val="0"/>
        </w:rPr>
        <w:t xml:space="preserve"> </w:t>
      </w:r>
      <w:r w:rsidR="00DE6435" w:rsidRPr="00910EB1">
        <w:rPr>
          <w:rStyle w:val="af8"/>
          <w:b w:val="0"/>
          <w:bCs w:val="0"/>
        </w:rPr>
        <w:t xml:space="preserve"> Используются ли современные технологии в образовательном процессе?</w:t>
      </w:r>
    </w:p>
    <w:p w14:paraId="282B619C" w14:textId="77777777" w:rsidR="00DE6435" w:rsidRPr="00910EB1" w:rsidRDefault="00DE6435" w:rsidP="00DC3A50">
      <w:pPr>
        <w:ind w:firstLine="426"/>
      </w:pPr>
      <w:r w:rsidRPr="00910EB1">
        <w:t>Да, активно используются</w:t>
      </w:r>
    </w:p>
    <w:p w14:paraId="234C683A" w14:textId="77777777" w:rsidR="00DE6435" w:rsidRPr="00910EB1" w:rsidRDefault="00DE6435" w:rsidP="00DC3A50">
      <w:pPr>
        <w:ind w:firstLine="426"/>
      </w:pPr>
      <w:r w:rsidRPr="00910EB1">
        <w:t>Используются частично</w:t>
      </w:r>
    </w:p>
    <w:p w14:paraId="454748A5" w14:textId="77777777" w:rsidR="00DE6435" w:rsidRPr="00910EB1" w:rsidRDefault="00DE6435" w:rsidP="00DC3A50">
      <w:pPr>
        <w:ind w:firstLine="426"/>
      </w:pPr>
      <w:r w:rsidRPr="00910EB1">
        <w:t>Почти не используются</w:t>
      </w:r>
    </w:p>
    <w:p w14:paraId="5ABAB808" w14:textId="77777777" w:rsidR="00DE6435" w:rsidRPr="00910EB1" w:rsidRDefault="00DE6435" w:rsidP="00DC3A50">
      <w:pPr>
        <w:ind w:firstLine="426"/>
      </w:pPr>
      <w:r w:rsidRPr="00910EB1">
        <w:t>Не знаю / не замечал</w:t>
      </w:r>
    </w:p>
    <w:p w14:paraId="4832FFCB" w14:textId="77777777" w:rsidR="00DE6435" w:rsidRPr="00910EB1" w:rsidRDefault="00DE6435" w:rsidP="00DE6435">
      <w:pPr>
        <w:ind w:firstLine="426"/>
      </w:pPr>
    </w:p>
    <w:p w14:paraId="678BF65F" w14:textId="320BDD67" w:rsidR="00DE6435" w:rsidRPr="00910EB1" w:rsidRDefault="00DA3288" w:rsidP="00DC3A50">
      <w:pPr>
        <w:ind w:firstLine="426"/>
      </w:pPr>
      <w:r w:rsidRPr="00910EB1">
        <w:rPr>
          <w:rStyle w:val="af8"/>
          <w:b w:val="0"/>
          <w:bCs w:val="0"/>
        </w:rPr>
        <w:t>9</w:t>
      </w:r>
      <w:r w:rsidR="00DE6435" w:rsidRPr="00910EB1">
        <w:rPr>
          <w:rStyle w:val="af8"/>
          <w:b w:val="0"/>
          <w:bCs w:val="0"/>
        </w:rPr>
        <w:t>. Были ли случаи пропуска/переноса лабораторной работы из-за технических проблем?</w:t>
      </w:r>
    </w:p>
    <w:p w14:paraId="7F777C5D" w14:textId="77777777" w:rsidR="00DE6435" w:rsidRPr="00910EB1" w:rsidRDefault="00DE6435" w:rsidP="00DC3A50">
      <w:pPr>
        <w:ind w:firstLine="426"/>
      </w:pPr>
      <w:r w:rsidRPr="00910EB1">
        <w:t>Да, часто</w:t>
      </w:r>
    </w:p>
    <w:p w14:paraId="25EB0488" w14:textId="77777777" w:rsidR="00DE6435" w:rsidRPr="00910EB1" w:rsidRDefault="00DE6435" w:rsidP="00DC3A50">
      <w:pPr>
        <w:ind w:firstLine="426"/>
      </w:pPr>
      <w:r w:rsidRPr="00910EB1">
        <w:t>Иногда</w:t>
      </w:r>
    </w:p>
    <w:p w14:paraId="44199BEA" w14:textId="77777777" w:rsidR="00DE6435" w:rsidRPr="00910EB1" w:rsidRDefault="00DE6435" w:rsidP="00DC3A50">
      <w:pPr>
        <w:ind w:firstLine="426"/>
      </w:pPr>
      <w:r w:rsidRPr="00910EB1">
        <w:t>Нет, такого не было</w:t>
      </w:r>
    </w:p>
    <w:p w14:paraId="257F36ED" w14:textId="77777777" w:rsidR="00DE6435" w:rsidRPr="00910EB1" w:rsidRDefault="00DE6435" w:rsidP="00DC3A50">
      <w:pPr>
        <w:ind w:firstLine="426"/>
      </w:pPr>
    </w:p>
    <w:p w14:paraId="6DD3B869" w14:textId="13852F81" w:rsidR="00DE6435" w:rsidRPr="00910EB1" w:rsidRDefault="00DE6435" w:rsidP="00DC3A50">
      <w:pPr>
        <w:ind w:firstLine="426"/>
      </w:pPr>
      <w:r w:rsidRPr="00910EB1">
        <w:rPr>
          <w:rStyle w:val="af8"/>
          <w:b w:val="0"/>
          <w:bCs w:val="0"/>
        </w:rPr>
        <w:t>1</w:t>
      </w:r>
      <w:r w:rsidR="00DA3288" w:rsidRPr="00910EB1">
        <w:rPr>
          <w:rStyle w:val="af8"/>
          <w:b w:val="0"/>
          <w:bCs w:val="0"/>
        </w:rPr>
        <w:t>0</w:t>
      </w:r>
      <w:r w:rsidRPr="00910EB1">
        <w:rPr>
          <w:rStyle w:val="af8"/>
          <w:b w:val="0"/>
          <w:bCs w:val="0"/>
        </w:rPr>
        <w:t xml:space="preserve">. Как вы оцениваете помощь преподавателей и лаборантов в лабораториях? </w:t>
      </w:r>
      <w:r w:rsidRPr="00910EB1">
        <w:t>Оцените по пятибалльной шкале, где 1 – очень плохо; 5 – отлично.</w:t>
      </w:r>
    </w:p>
    <w:p w14:paraId="6E568B34" w14:textId="77777777" w:rsidR="00DE6435" w:rsidRPr="00910EB1" w:rsidRDefault="00DE6435" w:rsidP="00DC3A50">
      <w:pPr>
        <w:ind w:firstLine="426"/>
        <w:rPr>
          <w:rStyle w:val="af8"/>
          <w:b w:val="0"/>
          <w:bCs w:val="0"/>
        </w:rPr>
      </w:pPr>
    </w:p>
    <w:p w14:paraId="09273BDC" w14:textId="77777777" w:rsidR="00DE6435" w:rsidRPr="00910EB1" w:rsidRDefault="00DE6435" w:rsidP="00DC3A50">
      <w:pPr>
        <w:ind w:firstLine="426"/>
        <w:rPr>
          <w:b/>
          <w:bCs/>
        </w:rPr>
      </w:pPr>
      <w:r w:rsidRPr="00910EB1">
        <w:rPr>
          <w:b/>
          <w:bCs/>
          <w:lang w:val="en-US"/>
        </w:rPr>
        <w:t>V</w:t>
      </w:r>
      <w:r w:rsidRPr="00910EB1">
        <w:rPr>
          <w:b/>
          <w:bCs/>
        </w:rPr>
        <w:t>. Общая оценка и предложения</w:t>
      </w:r>
    </w:p>
    <w:p w14:paraId="4130250A" w14:textId="6DAABBDD" w:rsidR="00DE6435" w:rsidRPr="00910EB1" w:rsidRDefault="00DE6435" w:rsidP="00DC3A50">
      <w:pPr>
        <w:ind w:firstLine="426"/>
      </w:pPr>
      <w:r w:rsidRPr="00910EB1">
        <w:t>1</w:t>
      </w:r>
      <w:r w:rsidR="00DA3288" w:rsidRPr="00910EB1">
        <w:t>1</w:t>
      </w:r>
      <w:r w:rsidRPr="00910EB1">
        <w:t xml:space="preserve">. Как бы Вы в целом оценили уровень организации учебного процесса и академического сервиса в НАО «Карагандинский технический университет имени Абылкаса </w:t>
      </w:r>
      <w:proofErr w:type="spellStart"/>
      <w:r w:rsidRPr="00910EB1">
        <w:t>Сагинова</w:t>
      </w:r>
      <w:proofErr w:type="spellEnd"/>
      <w:r w:rsidRPr="00910EB1">
        <w:t>»? Оцените по пятибалльной шкале, где 1 – очень плохо; 5 – отлично.</w:t>
      </w:r>
    </w:p>
    <w:p w14:paraId="6F09BA5C" w14:textId="77777777" w:rsidR="00DE6435" w:rsidRPr="00910EB1" w:rsidRDefault="00DE6435" w:rsidP="00DE6435">
      <w:pPr>
        <w:pStyle w:val="a4"/>
        <w:ind w:left="0" w:firstLine="426"/>
        <w:jc w:val="both"/>
        <w:rPr>
          <w:sz w:val="24"/>
          <w:szCs w:val="24"/>
        </w:rPr>
      </w:pPr>
    </w:p>
    <w:p w14:paraId="633F516F" w14:textId="7D25E089" w:rsidR="00DE6435" w:rsidRPr="00910EB1" w:rsidRDefault="00DE6435" w:rsidP="00DE6435">
      <w:pPr>
        <w:ind w:firstLine="426"/>
      </w:pPr>
      <w:r w:rsidRPr="00910EB1">
        <w:t>1</w:t>
      </w:r>
      <w:r w:rsidR="00DA3288" w:rsidRPr="00910EB1">
        <w:t>2</w:t>
      </w:r>
      <w:r w:rsidRPr="00910EB1">
        <w:t xml:space="preserve">. Что бы Вы хотели улучшить в работе образовательного менеджмента или академического сервиса в нашем университете? ___________________________________ </w:t>
      </w:r>
    </w:p>
    <w:p w14:paraId="57D1496D" w14:textId="77777777" w:rsidR="00003214" w:rsidRPr="00910EB1" w:rsidRDefault="00003214" w:rsidP="00991B20">
      <w:pPr>
        <w:rPr>
          <w:rFonts w:eastAsiaTheme="minorHAnsi"/>
        </w:rPr>
      </w:pPr>
    </w:p>
    <w:p w14:paraId="71FD9A62" w14:textId="291883C2" w:rsidR="00003214" w:rsidRPr="00910EB1" w:rsidRDefault="00003214" w:rsidP="00991B20"/>
    <w:p w14:paraId="4C0C8F33" w14:textId="77777777" w:rsidR="00003214" w:rsidRPr="00910EB1" w:rsidRDefault="00003214" w:rsidP="00003214">
      <w:pPr>
        <w:ind w:left="284" w:firstLine="567"/>
      </w:pPr>
    </w:p>
    <w:p w14:paraId="18DE8719" w14:textId="77777777" w:rsidR="00003214" w:rsidRPr="00910EB1" w:rsidRDefault="00003214" w:rsidP="00003214">
      <w:pPr>
        <w:ind w:left="426"/>
        <w:rPr>
          <w:b/>
          <w:bCs/>
        </w:rPr>
      </w:pPr>
      <w:r w:rsidRPr="00910EB1">
        <w:rPr>
          <w:b/>
          <w:bCs/>
        </w:rPr>
        <w:t xml:space="preserve">СОГЛАСОВАНО: </w:t>
      </w:r>
    </w:p>
    <w:p w14:paraId="2BF18F51" w14:textId="77777777" w:rsidR="00003214" w:rsidRPr="00910EB1" w:rsidRDefault="00003214" w:rsidP="00003214">
      <w:pPr>
        <w:ind w:left="426"/>
        <w:rPr>
          <w:b/>
          <w:bCs/>
        </w:rPr>
      </w:pPr>
      <w:r w:rsidRPr="00910EB1">
        <w:rPr>
          <w:b/>
          <w:bCs/>
        </w:rPr>
        <w:t>Член-Правления – Проректор</w:t>
      </w:r>
    </w:p>
    <w:p w14:paraId="6D13E9F8" w14:textId="77777777" w:rsidR="00003214" w:rsidRPr="00910EB1" w:rsidRDefault="00003214" w:rsidP="00003214">
      <w:pPr>
        <w:ind w:left="426"/>
      </w:pPr>
      <w:r w:rsidRPr="00910EB1">
        <w:rPr>
          <w:b/>
          <w:bCs/>
        </w:rPr>
        <w:t xml:space="preserve">по академическим вопросам </w:t>
      </w:r>
      <w:r w:rsidRPr="00910EB1">
        <w:rPr>
          <w:b/>
          <w:bCs/>
        </w:rPr>
        <w:tab/>
      </w:r>
      <w:r w:rsidRPr="00910EB1">
        <w:rPr>
          <w:b/>
          <w:bCs/>
        </w:rPr>
        <w:tab/>
      </w:r>
      <w:r w:rsidRPr="00910EB1">
        <w:rPr>
          <w:b/>
          <w:bCs/>
        </w:rPr>
        <w:tab/>
      </w:r>
      <w:r w:rsidRPr="00910EB1">
        <w:rPr>
          <w:b/>
          <w:bCs/>
        </w:rPr>
        <w:tab/>
      </w:r>
      <w:r w:rsidRPr="00910EB1">
        <w:rPr>
          <w:b/>
          <w:bCs/>
        </w:rPr>
        <w:tab/>
        <w:t xml:space="preserve">Б.Р. </w:t>
      </w:r>
      <w:proofErr w:type="spellStart"/>
      <w:r w:rsidRPr="00910EB1">
        <w:rPr>
          <w:b/>
          <w:bCs/>
        </w:rPr>
        <w:t>Нусупбеков</w:t>
      </w:r>
      <w:proofErr w:type="spellEnd"/>
    </w:p>
    <w:p w14:paraId="2C838185" w14:textId="77777777" w:rsidR="00003214" w:rsidRPr="00910EB1" w:rsidRDefault="00003214" w:rsidP="00991B20"/>
    <w:sectPr w:rsidR="00003214" w:rsidRPr="00910EB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94763" w14:textId="77777777" w:rsidR="002D32D8" w:rsidRDefault="002D32D8" w:rsidP="001402A1">
      <w:r>
        <w:separator/>
      </w:r>
    </w:p>
  </w:endnote>
  <w:endnote w:type="continuationSeparator" w:id="0">
    <w:p w14:paraId="3B10AC99" w14:textId="77777777" w:rsidR="002D32D8" w:rsidRDefault="002D32D8" w:rsidP="0014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4414410"/>
      <w:docPartObj>
        <w:docPartGallery w:val="Page Numbers (Bottom of Page)"/>
        <w:docPartUnique/>
      </w:docPartObj>
    </w:sdtPr>
    <w:sdtContent>
      <w:p w14:paraId="589AEEE2" w14:textId="72436A7A" w:rsidR="00617C27" w:rsidRDefault="00617C27">
        <w:pPr>
          <w:pStyle w:val="af1"/>
          <w:jc w:val="center"/>
        </w:pPr>
        <w:r>
          <w:fldChar w:fldCharType="begin"/>
        </w:r>
        <w:r>
          <w:instrText>PAGE   \* MERGEFORMAT</w:instrText>
        </w:r>
        <w:r>
          <w:fldChar w:fldCharType="separate"/>
        </w:r>
        <w:r>
          <w:rPr>
            <w:noProof/>
          </w:rPr>
          <w:t>1</w:t>
        </w:r>
        <w:r>
          <w:fldChar w:fldCharType="end"/>
        </w:r>
      </w:p>
    </w:sdtContent>
  </w:sdt>
  <w:p w14:paraId="7AAB1781" w14:textId="77777777" w:rsidR="00617C27" w:rsidRDefault="00617C2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7167B" w14:textId="77777777" w:rsidR="002D32D8" w:rsidRDefault="002D32D8" w:rsidP="001402A1">
      <w:r>
        <w:separator/>
      </w:r>
    </w:p>
  </w:footnote>
  <w:footnote w:type="continuationSeparator" w:id="0">
    <w:p w14:paraId="36CD8306" w14:textId="77777777" w:rsidR="002D32D8" w:rsidRDefault="002D32D8" w:rsidP="001402A1">
      <w:r>
        <w:continuationSeparator/>
      </w:r>
    </w:p>
  </w:footnote>
  <w:footnote w:id="1">
    <w:p w14:paraId="130602F9" w14:textId="77777777" w:rsidR="00617C27" w:rsidRPr="007750EE" w:rsidRDefault="00617C27" w:rsidP="001402A1">
      <w:pPr>
        <w:pStyle w:val="ac"/>
        <w:jc w:val="both"/>
        <w:rPr>
          <w:i/>
          <w:iCs/>
        </w:rPr>
      </w:pPr>
      <w:r w:rsidRPr="007750EE">
        <w:rPr>
          <w:rStyle w:val="ae"/>
          <w:i/>
          <w:iCs/>
        </w:rPr>
        <w:footnoteRef/>
      </w:r>
      <w:r w:rsidRPr="007750EE">
        <w:rPr>
          <w:i/>
          <w:iCs/>
        </w:rPr>
        <w:t xml:space="preserve"> </w:t>
      </w:r>
      <w:r>
        <w:rPr>
          <w:i/>
          <w:iCs/>
        </w:rPr>
        <w:t>Доверительный интервал (п</w:t>
      </w:r>
      <w:r w:rsidRPr="007750EE">
        <w:rPr>
          <w:i/>
          <w:iCs/>
        </w:rPr>
        <w:t>редел погрешности</w:t>
      </w:r>
      <w:r>
        <w:rPr>
          <w:i/>
          <w:iCs/>
        </w:rPr>
        <w:t>)</w:t>
      </w:r>
      <w:r w:rsidRPr="007750EE">
        <w:rPr>
          <w:i/>
          <w:iCs/>
        </w:rPr>
        <w:t xml:space="preserve"> в 5% означает, что в генеральной совокупности распределение мнений респондентов может колебаться в диапазоне +/- 5% по сравнению с генеральной совокупностью. Меньшая погрешность требует больших выборок.</w:t>
      </w:r>
    </w:p>
  </w:footnote>
  <w:footnote w:id="2">
    <w:p w14:paraId="68ACCAD1" w14:textId="77777777" w:rsidR="00617C27" w:rsidRPr="00AD07A8" w:rsidRDefault="00617C27" w:rsidP="001402A1">
      <w:pPr>
        <w:pStyle w:val="ac"/>
        <w:jc w:val="both"/>
      </w:pPr>
      <w:r w:rsidRPr="007750EE">
        <w:rPr>
          <w:rStyle w:val="ae"/>
          <w:i/>
          <w:iCs/>
        </w:rPr>
        <w:footnoteRef/>
      </w:r>
      <w:r w:rsidRPr="007750EE">
        <w:rPr>
          <w:i/>
          <w:iCs/>
        </w:rPr>
        <w:t xml:space="preserve"> Уровень достоверности 95% означает, что из 100 полученных результатов, получено минимум 95 результатов, входящих в доверительный интервал, так что истинные значения совокупности будут в пределах </w:t>
      </w:r>
      <w:r w:rsidRPr="00AD07A8">
        <w:rPr>
          <w:i/>
          <w:iCs/>
        </w:rPr>
        <w:t>диапазона «измеренное значение - / + предел погрешности». Однако в 5 случаях реальное значение будет вне этого диапазона, и результаты опроса не будут представлять генеральную совокупность. Более высокие уровни достоверности требуют больших выборок.</w:t>
      </w:r>
    </w:p>
  </w:footnote>
  <w:footnote w:id="3">
    <w:p w14:paraId="7BDBEB20" w14:textId="3A1FF2F6" w:rsidR="00617C27" w:rsidRPr="00AD07A8" w:rsidRDefault="00617C27" w:rsidP="008A342C">
      <w:pPr>
        <w:pStyle w:val="ac"/>
        <w:jc w:val="both"/>
        <w:rPr>
          <w:i/>
          <w:iCs/>
        </w:rPr>
      </w:pPr>
      <w:r w:rsidRPr="00AD07A8">
        <w:rPr>
          <w:rStyle w:val="ae"/>
        </w:rPr>
        <w:footnoteRef/>
      </w:r>
      <w:r w:rsidRPr="00AD07A8">
        <w:t xml:space="preserve"> </w:t>
      </w:r>
      <w:r w:rsidRPr="00AD07A8">
        <w:rPr>
          <w:i/>
          <w:iCs/>
        </w:rPr>
        <w:t>1,96 - распределение Стьюдента для вероятности 0,95 или 95% (т.е., если требуемая вероятность соответствия характеристик выборки и характеристик генеральной совокупности 95%, всегда = 1,96. Их соответствие на 95% - общепринятое требование в социологических исследованиях</w:t>
      </w:r>
    </w:p>
  </w:footnote>
  <w:footnote w:id="4">
    <w:p w14:paraId="2ED9F16D" w14:textId="0DD34315" w:rsidR="00617C27" w:rsidRPr="00AD07A8" w:rsidRDefault="00617C27" w:rsidP="008A342C">
      <w:pPr>
        <w:pStyle w:val="ac"/>
        <w:jc w:val="both"/>
        <w:rPr>
          <w:i/>
          <w:iCs/>
        </w:rPr>
      </w:pPr>
      <w:r w:rsidRPr="00AD07A8">
        <w:rPr>
          <w:rStyle w:val="ae"/>
          <w:i/>
          <w:iCs/>
        </w:rPr>
        <w:footnoteRef/>
      </w:r>
      <w:r w:rsidRPr="00AD07A8">
        <w:rPr>
          <w:i/>
          <w:iCs/>
        </w:rPr>
        <w:t xml:space="preserve"> Ожидаемая доля признака, для которого рассчитывается ошибка. В случае, если данные о доле признака отсутствуют, необходимо использовать значение равное 50% (0,5)</w:t>
      </w:r>
    </w:p>
  </w:footnote>
  <w:footnote w:id="5">
    <w:p w14:paraId="33509DC4" w14:textId="18426062" w:rsidR="00617C27" w:rsidRPr="00AD07A8" w:rsidRDefault="00617C27" w:rsidP="008A342C">
      <w:pPr>
        <w:pStyle w:val="ac"/>
        <w:jc w:val="both"/>
        <w:rPr>
          <w:i/>
          <w:iCs/>
        </w:rPr>
      </w:pPr>
      <w:r w:rsidRPr="00AD07A8">
        <w:rPr>
          <w:rStyle w:val="ae"/>
          <w:i/>
          <w:iCs/>
        </w:rPr>
        <w:footnoteRef/>
      </w:r>
      <w:r w:rsidRPr="00AD07A8">
        <w:rPr>
          <w:i/>
          <w:iCs/>
        </w:rPr>
        <w:t xml:space="preserve"> Проверка расчетов выборки осуществлена при помощи онлайн-калькулятора </w:t>
      </w:r>
      <w:hyperlink r:id="rId1" w:history="1">
        <w:r w:rsidRPr="00AD07A8">
          <w:rPr>
            <w:rStyle w:val="af5"/>
            <w:i/>
            <w:iCs/>
            <w:color w:val="auto"/>
          </w:rPr>
          <w:t>https://socioline.ru/rv.php</w:t>
        </w:r>
      </w:hyperlink>
      <w:r w:rsidRPr="00AD07A8">
        <w:rPr>
          <w:i/>
          <w:iCs/>
        </w:rPr>
        <w:t xml:space="preserve"> </w:t>
      </w:r>
    </w:p>
  </w:footnote>
  <w:footnote w:id="6">
    <w:p w14:paraId="7323AE7D" w14:textId="68430AE2" w:rsidR="00617C27" w:rsidRPr="001B58FD" w:rsidRDefault="00617C27" w:rsidP="008A342C">
      <w:pPr>
        <w:pStyle w:val="ac"/>
        <w:jc w:val="both"/>
      </w:pPr>
      <w:r w:rsidRPr="00AD07A8">
        <w:rPr>
          <w:rStyle w:val="ae"/>
          <w:i/>
          <w:iCs/>
        </w:rPr>
        <w:footnoteRef/>
      </w:r>
      <w:r w:rsidRPr="00AD07A8">
        <w:rPr>
          <w:i/>
          <w:iCs/>
        </w:rPr>
        <w:t xml:space="preserve"> </w:t>
      </w:r>
      <w:r w:rsidRPr="00AD07A8">
        <w:rPr>
          <w:rFonts w:cs="Times New Roman"/>
          <w:i/>
          <w:iCs/>
        </w:rPr>
        <w:t>М</w:t>
      </w:r>
      <w:r w:rsidRPr="00AD07A8">
        <w:rPr>
          <w:rFonts w:cs="Times New Roman"/>
          <w:i/>
          <w:iCs/>
          <w:shd w:val="clear" w:color="auto" w:fill="FFFFFF"/>
        </w:rPr>
        <w:t xml:space="preserve">ера внутренней согласованности, основанная на средней </w:t>
      </w:r>
      <w:r w:rsidRPr="00AD07A8">
        <w:rPr>
          <w:rFonts w:cs="Times New Roman"/>
          <w:i/>
          <w:iCs/>
          <w:shd w:val="clear" w:color="auto" w:fill="FFFFFF"/>
        </w:rPr>
        <w:t xml:space="preserve">межпунктовой корреляции. Использование данной меры применяется при </w:t>
      </w:r>
      <w:r w:rsidRPr="008A342C">
        <w:rPr>
          <w:rFonts w:cs="Times New Roman"/>
          <w:i/>
          <w:iCs/>
          <w:color w:val="161616"/>
          <w:shd w:val="clear" w:color="auto" w:fill="FFFFFF"/>
        </w:rPr>
        <w:t>определении соответствия содержания анкеты цели исследования.</w:t>
      </w:r>
      <w:r>
        <w:rPr>
          <w:rFonts w:ascii="Arial" w:hAnsi="Arial" w:cs="Arial"/>
          <w:color w:val="161616"/>
          <w:shd w:val="clear" w:color="auto" w:fill="FFFFFF"/>
        </w:rPr>
        <w:t xml:space="preserve"> </w:t>
      </w:r>
    </w:p>
  </w:footnote>
  <w:footnote w:id="7">
    <w:p w14:paraId="5D2093D2" w14:textId="471E60A4" w:rsidR="00617C27" w:rsidRDefault="00617C27">
      <w:pPr>
        <w:pStyle w:val="ac"/>
      </w:pPr>
      <w:r>
        <w:rPr>
          <w:rStyle w:val="ae"/>
        </w:rPr>
        <w:footnoteRef/>
      </w:r>
      <w:r>
        <w:t xml:space="preserve"> С учетом распределения контингента респондентов по факультетам /кафедра/структурным подразделениям</w:t>
      </w:r>
    </w:p>
  </w:footnote>
  <w:footnote w:id="8">
    <w:p w14:paraId="13D338B5" w14:textId="13DF56C7" w:rsidR="00617C27" w:rsidRDefault="00617C27">
      <w:pPr>
        <w:pStyle w:val="ac"/>
      </w:pPr>
      <w:r>
        <w:rPr>
          <w:rStyle w:val="ae"/>
        </w:rPr>
        <w:footnoteRef/>
      </w:r>
      <w:r>
        <w:t xml:space="preserve"> Жёлтым помечены дополнительные опросы, запланированные на 2025 год</w:t>
      </w:r>
    </w:p>
  </w:footnote>
  <w:footnote w:id="9">
    <w:p w14:paraId="031E927C" w14:textId="1CDB534C" w:rsidR="00617C27" w:rsidRPr="00321748" w:rsidRDefault="00617C27">
      <w:pPr>
        <w:pStyle w:val="ac"/>
      </w:pPr>
      <w:r>
        <w:rPr>
          <w:rStyle w:val="ae"/>
        </w:rPr>
        <w:footnoteRef/>
      </w:r>
      <w:r>
        <w:t xml:space="preserve"> При переходе на другую </w:t>
      </w:r>
      <w:r>
        <w:rPr>
          <w:lang w:val="en-US"/>
        </w:rPr>
        <w:t>LMS</w:t>
      </w:r>
      <w:r>
        <w:t xml:space="preserve"> – ее название в методике заменяется на соответствующее</w:t>
      </w:r>
    </w:p>
  </w:footnote>
  <w:footnote w:id="10">
    <w:p w14:paraId="02AEACA8" w14:textId="77777777" w:rsidR="00617C27" w:rsidRPr="00321748" w:rsidRDefault="00617C27" w:rsidP="00D6663A">
      <w:pPr>
        <w:pStyle w:val="ac"/>
      </w:pPr>
      <w:r>
        <w:rPr>
          <w:rStyle w:val="ae"/>
        </w:rPr>
        <w:footnoteRef/>
      </w:r>
      <w:r>
        <w:t xml:space="preserve"> При переходе на другую </w:t>
      </w:r>
      <w:r>
        <w:rPr>
          <w:lang w:val="en-US"/>
        </w:rPr>
        <w:t>LMS</w:t>
      </w:r>
      <w:r>
        <w:t xml:space="preserve"> – ее название в методике заменяется на соответствующее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35CD8"/>
    <w:multiLevelType w:val="hybridMultilevel"/>
    <w:tmpl w:val="7D547D6A"/>
    <w:lvl w:ilvl="0" w:tplc="530E9B9E">
      <w:start w:val="1"/>
      <w:numFmt w:val="decimal"/>
      <w:lvlText w:val="%1)"/>
      <w:lvlJc w:val="left"/>
      <w:pPr>
        <w:ind w:left="720" w:hanging="607"/>
      </w:pPr>
      <w:rPr>
        <w:rFonts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DE5CD6"/>
    <w:multiLevelType w:val="hybridMultilevel"/>
    <w:tmpl w:val="8C24BF4A"/>
    <w:lvl w:ilvl="0" w:tplc="6950B828">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A9D625D"/>
    <w:multiLevelType w:val="multilevel"/>
    <w:tmpl w:val="7E842174"/>
    <w:lvl w:ilvl="0">
      <w:start w:val="4"/>
      <w:numFmt w:val="decimal"/>
      <w:lvlText w:val="%1."/>
      <w:lvlJc w:val="left"/>
      <w:pPr>
        <w:tabs>
          <w:tab w:val="num" w:pos="720"/>
        </w:tabs>
        <w:ind w:left="720" w:hanging="360"/>
      </w:pPr>
    </w:lvl>
    <w:lvl w:ilvl="1">
      <w:start w:val="1"/>
      <w:numFmt w:val="decimalZero"/>
      <w:lvlText w:val="%2."/>
      <w:lvlJc w:val="left"/>
      <w:pPr>
        <w:tabs>
          <w:tab w:val="num" w:pos="1211"/>
        </w:tabs>
        <w:ind w:left="1211" w:hanging="360"/>
      </w:pPr>
      <w:rPr>
        <w:rFonts w:ascii="Times New Roman" w:eastAsia="Times New Roman" w:hAnsi="Times New Roman" w:cs="Times New Roman"/>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25F14"/>
    <w:multiLevelType w:val="hybridMultilevel"/>
    <w:tmpl w:val="0CBAA4A0"/>
    <w:lvl w:ilvl="0" w:tplc="B7ACC35A">
      <w:start w:val="1"/>
      <w:numFmt w:val="decimal"/>
      <w:lvlText w:val="%1."/>
      <w:lvlJc w:val="left"/>
      <w:pPr>
        <w:tabs>
          <w:tab w:val="num" w:pos="1440"/>
        </w:tabs>
        <w:ind w:left="1440" w:hanging="360"/>
      </w:pPr>
      <w:rPr>
        <w:rFonts w:hint="default"/>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16045F01"/>
    <w:multiLevelType w:val="hybridMultilevel"/>
    <w:tmpl w:val="14B00C8E"/>
    <w:lvl w:ilvl="0" w:tplc="2488B682">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6A73316"/>
    <w:multiLevelType w:val="hybridMultilevel"/>
    <w:tmpl w:val="07F21974"/>
    <w:lvl w:ilvl="0" w:tplc="20000001">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6" w15:restartNumberingAfterBreak="0">
    <w:nsid w:val="177E75B1"/>
    <w:multiLevelType w:val="hybridMultilevel"/>
    <w:tmpl w:val="91DE6E14"/>
    <w:lvl w:ilvl="0" w:tplc="2000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7" w15:restartNumberingAfterBreak="0">
    <w:nsid w:val="1954593F"/>
    <w:multiLevelType w:val="hybridMultilevel"/>
    <w:tmpl w:val="C4848CCA"/>
    <w:lvl w:ilvl="0" w:tplc="75A23A14">
      <w:start w:val="1"/>
      <w:numFmt w:val="decimal"/>
      <w:lvlText w:val="%1."/>
      <w:lvlJc w:val="left"/>
      <w:pPr>
        <w:tabs>
          <w:tab w:val="num" w:pos="1819"/>
        </w:tabs>
        <w:ind w:left="1819" w:hanging="39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1B1816A5"/>
    <w:multiLevelType w:val="hybridMultilevel"/>
    <w:tmpl w:val="E09C6E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CB2205"/>
    <w:multiLevelType w:val="multilevel"/>
    <w:tmpl w:val="0824C0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FF122E4"/>
    <w:multiLevelType w:val="hybridMultilevel"/>
    <w:tmpl w:val="5F5CA646"/>
    <w:lvl w:ilvl="0" w:tplc="C69E3118">
      <w:start w:val="1"/>
      <w:numFmt w:val="bullet"/>
      <w:lvlText w:val=""/>
      <w:lvlJc w:val="left"/>
      <w:pPr>
        <w:ind w:left="1724" w:hanging="360"/>
      </w:pPr>
      <w:rPr>
        <w:rFonts w:ascii="Symbol" w:hAnsi="Symbol" w:hint="default"/>
      </w:rPr>
    </w:lvl>
    <w:lvl w:ilvl="1" w:tplc="C69E3118">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FB4317"/>
    <w:multiLevelType w:val="hybridMultilevel"/>
    <w:tmpl w:val="393C040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2" w15:restartNumberingAfterBreak="0">
    <w:nsid w:val="24D940D9"/>
    <w:multiLevelType w:val="multilevel"/>
    <w:tmpl w:val="93C46E74"/>
    <w:lvl w:ilvl="0">
      <w:start w:val="1"/>
      <w:numFmt w:val="decimalZero"/>
      <w:lvlText w:val="%1."/>
      <w:lvlJc w:val="left"/>
      <w:pPr>
        <w:tabs>
          <w:tab w:val="num" w:pos="1211"/>
        </w:tabs>
        <w:ind w:left="1211" w:hanging="360"/>
      </w:pPr>
      <w:rPr>
        <w:rFonts w:ascii="Times New Roman" w:eastAsia="Times New Roman" w:hAnsi="Times New Roman" w:cs="Times New Roman"/>
        <w:sz w:val="24"/>
        <w:szCs w:val="24"/>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3" w15:restartNumberingAfterBreak="0">
    <w:nsid w:val="26F95AF6"/>
    <w:multiLevelType w:val="hybridMultilevel"/>
    <w:tmpl w:val="BCACB9F8"/>
    <w:lvl w:ilvl="0" w:tplc="C69E3118">
      <w:start w:val="1"/>
      <w:numFmt w:val="bullet"/>
      <w:lvlText w:val=""/>
      <w:lvlJc w:val="left"/>
      <w:pPr>
        <w:ind w:left="1724" w:hanging="360"/>
      </w:pPr>
      <w:rPr>
        <w:rFonts w:ascii="Symbol" w:hAnsi="Symbol" w:hint="default"/>
      </w:rPr>
    </w:lvl>
    <w:lvl w:ilvl="1" w:tplc="20000003" w:tentative="1">
      <w:start w:val="1"/>
      <w:numFmt w:val="bullet"/>
      <w:lvlText w:val="o"/>
      <w:lvlJc w:val="left"/>
      <w:pPr>
        <w:ind w:left="2444" w:hanging="360"/>
      </w:pPr>
      <w:rPr>
        <w:rFonts w:ascii="Courier New" w:hAnsi="Courier New" w:cs="Courier New" w:hint="default"/>
      </w:rPr>
    </w:lvl>
    <w:lvl w:ilvl="2" w:tplc="20000005" w:tentative="1">
      <w:start w:val="1"/>
      <w:numFmt w:val="bullet"/>
      <w:lvlText w:val=""/>
      <w:lvlJc w:val="left"/>
      <w:pPr>
        <w:ind w:left="3164" w:hanging="360"/>
      </w:pPr>
      <w:rPr>
        <w:rFonts w:ascii="Wingdings" w:hAnsi="Wingdings" w:hint="default"/>
      </w:rPr>
    </w:lvl>
    <w:lvl w:ilvl="3" w:tplc="20000001" w:tentative="1">
      <w:start w:val="1"/>
      <w:numFmt w:val="bullet"/>
      <w:lvlText w:val=""/>
      <w:lvlJc w:val="left"/>
      <w:pPr>
        <w:ind w:left="3884" w:hanging="360"/>
      </w:pPr>
      <w:rPr>
        <w:rFonts w:ascii="Symbol" w:hAnsi="Symbol" w:hint="default"/>
      </w:rPr>
    </w:lvl>
    <w:lvl w:ilvl="4" w:tplc="20000003" w:tentative="1">
      <w:start w:val="1"/>
      <w:numFmt w:val="bullet"/>
      <w:lvlText w:val="o"/>
      <w:lvlJc w:val="left"/>
      <w:pPr>
        <w:ind w:left="4604" w:hanging="360"/>
      </w:pPr>
      <w:rPr>
        <w:rFonts w:ascii="Courier New" w:hAnsi="Courier New" w:cs="Courier New" w:hint="default"/>
      </w:rPr>
    </w:lvl>
    <w:lvl w:ilvl="5" w:tplc="20000005" w:tentative="1">
      <w:start w:val="1"/>
      <w:numFmt w:val="bullet"/>
      <w:lvlText w:val=""/>
      <w:lvlJc w:val="left"/>
      <w:pPr>
        <w:ind w:left="5324" w:hanging="360"/>
      </w:pPr>
      <w:rPr>
        <w:rFonts w:ascii="Wingdings" w:hAnsi="Wingdings" w:hint="default"/>
      </w:rPr>
    </w:lvl>
    <w:lvl w:ilvl="6" w:tplc="20000001" w:tentative="1">
      <w:start w:val="1"/>
      <w:numFmt w:val="bullet"/>
      <w:lvlText w:val=""/>
      <w:lvlJc w:val="left"/>
      <w:pPr>
        <w:ind w:left="6044" w:hanging="360"/>
      </w:pPr>
      <w:rPr>
        <w:rFonts w:ascii="Symbol" w:hAnsi="Symbol" w:hint="default"/>
      </w:rPr>
    </w:lvl>
    <w:lvl w:ilvl="7" w:tplc="20000003" w:tentative="1">
      <w:start w:val="1"/>
      <w:numFmt w:val="bullet"/>
      <w:lvlText w:val="o"/>
      <w:lvlJc w:val="left"/>
      <w:pPr>
        <w:ind w:left="6764" w:hanging="360"/>
      </w:pPr>
      <w:rPr>
        <w:rFonts w:ascii="Courier New" w:hAnsi="Courier New" w:cs="Courier New" w:hint="default"/>
      </w:rPr>
    </w:lvl>
    <w:lvl w:ilvl="8" w:tplc="20000005" w:tentative="1">
      <w:start w:val="1"/>
      <w:numFmt w:val="bullet"/>
      <w:lvlText w:val=""/>
      <w:lvlJc w:val="left"/>
      <w:pPr>
        <w:ind w:left="7484" w:hanging="360"/>
      </w:pPr>
      <w:rPr>
        <w:rFonts w:ascii="Wingdings" w:hAnsi="Wingdings" w:hint="default"/>
      </w:rPr>
    </w:lvl>
  </w:abstractNum>
  <w:abstractNum w:abstractNumId="14" w15:restartNumberingAfterBreak="0">
    <w:nsid w:val="2A72095B"/>
    <w:multiLevelType w:val="hybridMultilevel"/>
    <w:tmpl w:val="18CA55C4"/>
    <w:lvl w:ilvl="0" w:tplc="49861CBC">
      <w:start w:val="1"/>
      <w:numFmt w:val="decimal"/>
      <w:lvlText w:val="%1."/>
      <w:lvlJc w:val="left"/>
      <w:pPr>
        <w:tabs>
          <w:tab w:val="num" w:pos="720"/>
        </w:tabs>
        <w:ind w:left="720" w:hanging="360"/>
      </w:pPr>
      <w:rPr>
        <w:rFonts w:hint="default"/>
        <w:i w:val="0"/>
        <w:iCs/>
      </w:rPr>
    </w:lvl>
    <w:lvl w:ilvl="1" w:tplc="5CAA56AE">
      <w:start w:val="1"/>
      <w:numFmt w:val="decimal"/>
      <w:lvlText w:val="0%2."/>
      <w:lvlJc w:val="left"/>
      <w:pPr>
        <w:tabs>
          <w:tab w:val="num" w:pos="1440"/>
        </w:tabs>
        <w:ind w:left="1080" w:firstLine="0"/>
      </w:pPr>
      <w:rPr>
        <w:rFonts w:hint="default"/>
      </w:rPr>
    </w:lvl>
    <w:lvl w:ilvl="2" w:tplc="3F1A23FE">
      <w:start w:val="1"/>
      <w:numFmt w:val="decimalZero"/>
      <w:lvlText w:val="%3."/>
      <w:lvlJc w:val="left"/>
      <w:pPr>
        <w:tabs>
          <w:tab w:val="num" w:pos="2400"/>
        </w:tabs>
        <w:ind w:left="2400" w:hanging="4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E070C55"/>
    <w:multiLevelType w:val="hybridMultilevel"/>
    <w:tmpl w:val="A13028CE"/>
    <w:lvl w:ilvl="0" w:tplc="C82CCE3C">
      <w:start w:val="1"/>
      <w:numFmt w:val="decimal"/>
      <w:lvlText w:val="0%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6" w15:restartNumberingAfterBreak="0">
    <w:nsid w:val="2EF64EF8"/>
    <w:multiLevelType w:val="hybridMultilevel"/>
    <w:tmpl w:val="2C423EDA"/>
    <w:lvl w:ilvl="0" w:tplc="8C868176">
      <w:start w:val="3"/>
      <w:numFmt w:val="decimal"/>
      <w:lvlText w:val="%1."/>
      <w:lvlJc w:val="left"/>
      <w:pPr>
        <w:tabs>
          <w:tab w:val="num" w:pos="750"/>
        </w:tabs>
        <w:ind w:left="750" w:hanging="39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0AC617B"/>
    <w:multiLevelType w:val="singleLevel"/>
    <w:tmpl w:val="20000011"/>
    <w:lvl w:ilvl="0">
      <w:start w:val="1"/>
      <w:numFmt w:val="decimal"/>
      <w:lvlText w:val="%1)"/>
      <w:lvlJc w:val="left"/>
      <w:pPr>
        <w:ind w:left="720" w:hanging="360"/>
      </w:pPr>
    </w:lvl>
  </w:abstractNum>
  <w:abstractNum w:abstractNumId="18" w15:restartNumberingAfterBreak="0">
    <w:nsid w:val="318C0FCA"/>
    <w:multiLevelType w:val="hybridMultilevel"/>
    <w:tmpl w:val="14AEC14C"/>
    <w:lvl w:ilvl="0" w:tplc="1166EB78">
      <w:start w:val="1"/>
      <w:numFmt w:val="decimalZero"/>
      <w:lvlText w:val="%1."/>
      <w:lvlJc w:val="left"/>
      <w:pPr>
        <w:tabs>
          <w:tab w:val="num" w:pos="720"/>
        </w:tabs>
        <w:ind w:left="720" w:hanging="720"/>
      </w:pPr>
      <w:rPr>
        <w:rFonts w:hint="default"/>
      </w:rPr>
    </w:lvl>
    <w:lvl w:ilvl="1" w:tplc="B7ACC35A">
      <w:start w:val="1"/>
      <w:numFmt w:val="decimal"/>
      <w:lvlText w:val="%2."/>
      <w:lvlJc w:val="left"/>
      <w:pPr>
        <w:tabs>
          <w:tab w:val="num" w:pos="588"/>
        </w:tabs>
        <w:ind w:left="588" w:hanging="360"/>
      </w:pPr>
      <w:rPr>
        <w:rFonts w:hint="default"/>
        <w:i w:val="0"/>
      </w:rPr>
    </w:lvl>
    <w:lvl w:ilvl="2" w:tplc="0419001B" w:tentative="1">
      <w:start w:val="1"/>
      <w:numFmt w:val="lowerRoman"/>
      <w:lvlText w:val="%3."/>
      <w:lvlJc w:val="right"/>
      <w:pPr>
        <w:tabs>
          <w:tab w:val="num" w:pos="1308"/>
        </w:tabs>
        <w:ind w:left="1308" w:hanging="180"/>
      </w:pPr>
    </w:lvl>
    <w:lvl w:ilvl="3" w:tplc="0419000F" w:tentative="1">
      <w:start w:val="1"/>
      <w:numFmt w:val="decimal"/>
      <w:lvlText w:val="%4."/>
      <w:lvlJc w:val="left"/>
      <w:pPr>
        <w:tabs>
          <w:tab w:val="num" w:pos="2028"/>
        </w:tabs>
        <w:ind w:left="2028" w:hanging="360"/>
      </w:pPr>
    </w:lvl>
    <w:lvl w:ilvl="4" w:tplc="04190019" w:tentative="1">
      <w:start w:val="1"/>
      <w:numFmt w:val="lowerLetter"/>
      <w:lvlText w:val="%5."/>
      <w:lvlJc w:val="left"/>
      <w:pPr>
        <w:tabs>
          <w:tab w:val="num" w:pos="2748"/>
        </w:tabs>
        <w:ind w:left="2748" w:hanging="360"/>
      </w:pPr>
    </w:lvl>
    <w:lvl w:ilvl="5" w:tplc="0419001B" w:tentative="1">
      <w:start w:val="1"/>
      <w:numFmt w:val="lowerRoman"/>
      <w:lvlText w:val="%6."/>
      <w:lvlJc w:val="right"/>
      <w:pPr>
        <w:tabs>
          <w:tab w:val="num" w:pos="3468"/>
        </w:tabs>
        <w:ind w:left="3468" w:hanging="180"/>
      </w:pPr>
    </w:lvl>
    <w:lvl w:ilvl="6" w:tplc="0419000F" w:tentative="1">
      <w:start w:val="1"/>
      <w:numFmt w:val="decimal"/>
      <w:lvlText w:val="%7."/>
      <w:lvlJc w:val="left"/>
      <w:pPr>
        <w:tabs>
          <w:tab w:val="num" w:pos="4188"/>
        </w:tabs>
        <w:ind w:left="4188" w:hanging="360"/>
      </w:pPr>
    </w:lvl>
    <w:lvl w:ilvl="7" w:tplc="04190019" w:tentative="1">
      <w:start w:val="1"/>
      <w:numFmt w:val="lowerLetter"/>
      <w:lvlText w:val="%8."/>
      <w:lvlJc w:val="left"/>
      <w:pPr>
        <w:tabs>
          <w:tab w:val="num" w:pos="4908"/>
        </w:tabs>
        <w:ind w:left="4908" w:hanging="360"/>
      </w:pPr>
    </w:lvl>
    <w:lvl w:ilvl="8" w:tplc="0419001B" w:tentative="1">
      <w:start w:val="1"/>
      <w:numFmt w:val="lowerRoman"/>
      <w:lvlText w:val="%9."/>
      <w:lvlJc w:val="right"/>
      <w:pPr>
        <w:tabs>
          <w:tab w:val="num" w:pos="5628"/>
        </w:tabs>
        <w:ind w:left="5628" w:hanging="180"/>
      </w:pPr>
    </w:lvl>
  </w:abstractNum>
  <w:abstractNum w:abstractNumId="19" w15:restartNumberingAfterBreak="0">
    <w:nsid w:val="31A65F84"/>
    <w:multiLevelType w:val="multilevel"/>
    <w:tmpl w:val="A82E64D8"/>
    <w:lvl w:ilvl="0">
      <w:start w:val="1"/>
      <w:numFmt w:val="decimalZero"/>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E6EDA"/>
    <w:multiLevelType w:val="hybridMultilevel"/>
    <w:tmpl w:val="D16EED4C"/>
    <w:lvl w:ilvl="0" w:tplc="C82CCE3C">
      <w:start w:val="1"/>
      <w:numFmt w:val="decimal"/>
      <w:lvlText w:val="0%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1" w15:restartNumberingAfterBreak="0">
    <w:nsid w:val="36C30632"/>
    <w:multiLevelType w:val="hybridMultilevel"/>
    <w:tmpl w:val="B8202C4A"/>
    <w:lvl w:ilvl="0" w:tplc="D658843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3B1BD9"/>
    <w:multiLevelType w:val="hybridMultilevel"/>
    <w:tmpl w:val="2CA8857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84E55E4"/>
    <w:multiLevelType w:val="multilevel"/>
    <w:tmpl w:val="F50452FA"/>
    <w:lvl w:ilvl="0">
      <w:start w:val="1"/>
      <w:numFmt w:val="decimalZero"/>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A3242"/>
    <w:multiLevelType w:val="multilevel"/>
    <w:tmpl w:val="2C2E6EC6"/>
    <w:lvl w:ilvl="0">
      <w:start w:val="1"/>
      <w:numFmt w:val="decimal"/>
      <w:lvlText w:val="%1."/>
      <w:lvlJc w:val="left"/>
      <w:pPr>
        <w:tabs>
          <w:tab w:val="num" w:pos="720"/>
        </w:tabs>
        <w:ind w:left="720" w:hanging="360"/>
      </w:pPr>
    </w:lvl>
    <w:lvl w:ilvl="1">
      <w:start w:val="1"/>
      <w:numFmt w:val="decimalZero"/>
      <w:lvlText w:val="%2."/>
      <w:lvlJc w:val="left"/>
      <w:pPr>
        <w:tabs>
          <w:tab w:val="num" w:pos="1440"/>
        </w:tabs>
        <w:ind w:left="1440" w:hanging="360"/>
      </w:pPr>
      <w:rPr>
        <w:rFonts w:ascii="Times New Roman" w:eastAsia="Times New Roman" w:hAnsi="Times New Roman" w:cs="Times New Roman"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284084"/>
    <w:multiLevelType w:val="multilevel"/>
    <w:tmpl w:val="0396EAA6"/>
    <w:lvl w:ilvl="0">
      <w:start w:val="1"/>
      <w:numFmt w:val="bullet"/>
      <w:lvlText w:val=""/>
      <w:lvlJc w:val="left"/>
      <w:pPr>
        <w:tabs>
          <w:tab w:val="num" w:pos="720"/>
        </w:tabs>
        <w:ind w:left="720" w:hanging="360"/>
      </w:pPr>
      <w:rPr>
        <w:rFonts w:ascii="Symbol" w:hAnsi="Symbol" w:hint="default"/>
        <w:sz w:val="20"/>
      </w:rPr>
    </w:lvl>
    <w:lvl w:ilvl="1">
      <w:start w:val="3"/>
      <w:numFmt w:val="decimalZero"/>
      <w:lvlText w:val="%2."/>
      <w:lvlJc w:val="left"/>
      <w:pPr>
        <w:ind w:left="1440" w:hanging="360"/>
      </w:pPr>
      <w:rPr>
        <w:rFonts w:asciiTheme="minorHAnsi" w:hAnsiTheme="minorHAnsi" w:cs="Segoe UI 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6925F2"/>
    <w:multiLevelType w:val="hybridMultilevel"/>
    <w:tmpl w:val="FCD2ADCC"/>
    <w:lvl w:ilvl="0" w:tplc="20000001">
      <w:start w:val="1"/>
      <w:numFmt w:val="bullet"/>
      <w:lvlText w:val=""/>
      <w:lvlJc w:val="left"/>
      <w:pPr>
        <w:ind w:left="1884" w:hanging="360"/>
      </w:pPr>
      <w:rPr>
        <w:rFonts w:ascii="Symbol" w:hAnsi="Symbol" w:hint="default"/>
      </w:rPr>
    </w:lvl>
    <w:lvl w:ilvl="1" w:tplc="20000003" w:tentative="1">
      <w:start w:val="1"/>
      <w:numFmt w:val="bullet"/>
      <w:lvlText w:val="o"/>
      <w:lvlJc w:val="left"/>
      <w:pPr>
        <w:ind w:left="2604" w:hanging="360"/>
      </w:pPr>
      <w:rPr>
        <w:rFonts w:ascii="Courier New" w:hAnsi="Courier New" w:cs="Courier New" w:hint="default"/>
      </w:rPr>
    </w:lvl>
    <w:lvl w:ilvl="2" w:tplc="20000005" w:tentative="1">
      <w:start w:val="1"/>
      <w:numFmt w:val="bullet"/>
      <w:lvlText w:val=""/>
      <w:lvlJc w:val="left"/>
      <w:pPr>
        <w:ind w:left="3324" w:hanging="360"/>
      </w:pPr>
      <w:rPr>
        <w:rFonts w:ascii="Wingdings" w:hAnsi="Wingdings" w:hint="default"/>
      </w:rPr>
    </w:lvl>
    <w:lvl w:ilvl="3" w:tplc="20000001" w:tentative="1">
      <w:start w:val="1"/>
      <w:numFmt w:val="bullet"/>
      <w:lvlText w:val=""/>
      <w:lvlJc w:val="left"/>
      <w:pPr>
        <w:ind w:left="4044" w:hanging="360"/>
      </w:pPr>
      <w:rPr>
        <w:rFonts w:ascii="Symbol" w:hAnsi="Symbol" w:hint="default"/>
      </w:rPr>
    </w:lvl>
    <w:lvl w:ilvl="4" w:tplc="20000003" w:tentative="1">
      <w:start w:val="1"/>
      <w:numFmt w:val="bullet"/>
      <w:lvlText w:val="o"/>
      <w:lvlJc w:val="left"/>
      <w:pPr>
        <w:ind w:left="4764" w:hanging="360"/>
      </w:pPr>
      <w:rPr>
        <w:rFonts w:ascii="Courier New" w:hAnsi="Courier New" w:cs="Courier New" w:hint="default"/>
      </w:rPr>
    </w:lvl>
    <w:lvl w:ilvl="5" w:tplc="20000005" w:tentative="1">
      <w:start w:val="1"/>
      <w:numFmt w:val="bullet"/>
      <w:lvlText w:val=""/>
      <w:lvlJc w:val="left"/>
      <w:pPr>
        <w:ind w:left="5484" w:hanging="360"/>
      </w:pPr>
      <w:rPr>
        <w:rFonts w:ascii="Wingdings" w:hAnsi="Wingdings" w:hint="default"/>
      </w:rPr>
    </w:lvl>
    <w:lvl w:ilvl="6" w:tplc="20000001" w:tentative="1">
      <w:start w:val="1"/>
      <w:numFmt w:val="bullet"/>
      <w:lvlText w:val=""/>
      <w:lvlJc w:val="left"/>
      <w:pPr>
        <w:ind w:left="6204" w:hanging="360"/>
      </w:pPr>
      <w:rPr>
        <w:rFonts w:ascii="Symbol" w:hAnsi="Symbol" w:hint="default"/>
      </w:rPr>
    </w:lvl>
    <w:lvl w:ilvl="7" w:tplc="20000003" w:tentative="1">
      <w:start w:val="1"/>
      <w:numFmt w:val="bullet"/>
      <w:lvlText w:val="o"/>
      <w:lvlJc w:val="left"/>
      <w:pPr>
        <w:ind w:left="6924" w:hanging="360"/>
      </w:pPr>
      <w:rPr>
        <w:rFonts w:ascii="Courier New" w:hAnsi="Courier New" w:cs="Courier New" w:hint="default"/>
      </w:rPr>
    </w:lvl>
    <w:lvl w:ilvl="8" w:tplc="20000005" w:tentative="1">
      <w:start w:val="1"/>
      <w:numFmt w:val="bullet"/>
      <w:lvlText w:val=""/>
      <w:lvlJc w:val="left"/>
      <w:pPr>
        <w:ind w:left="7644" w:hanging="360"/>
      </w:pPr>
      <w:rPr>
        <w:rFonts w:ascii="Wingdings" w:hAnsi="Wingdings" w:hint="default"/>
      </w:rPr>
    </w:lvl>
  </w:abstractNum>
  <w:abstractNum w:abstractNumId="27" w15:restartNumberingAfterBreak="0">
    <w:nsid w:val="3D6D31B9"/>
    <w:multiLevelType w:val="hybridMultilevel"/>
    <w:tmpl w:val="685863FA"/>
    <w:lvl w:ilvl="0" w:tplc="75A23A14">
      <w:start w:val="1"/>
      <w:numFmt w:val="decimal"/>
      <w:lvlText w:val="%1."/>
      <w:lvlJc w:val="left"/>
      <w:pPr>
        <w:tabs>
          <w:tab w:val="num" w:pos="1819"/>
        </w:tabs>
        <w:ind w:left="1819" w:hanging="39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3E5325F2"/>
    <w:multiLevelType w:val="hybridMultilevel"/>
    <w:tmpl w:val="0BDA1E02"/>
    <w:lvl w:ilvl="0" w:tplc="8982B8BC">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3FB8442B"/>
    <w:multiLevelType w:val="multilevel"/>
    <w:tmpl w:val="DE1EC8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0E97ED2"/>
    <w:multiLevelType w:val="hybridMultilevel"/>
    <w:tmpl w:val="1F820DF8"/>
    <w:lvl w:ilvl="0" w:tplc="1A209160">
      <w:start w:val="1"/>
      <w:numFmt w:val="decimal"/>
      <w:lvlText w:val="%1."/>
      <w:lvlJc w:val="left"/>
      <w:pPr>
        <w:tabs>
          <w:tab w:val="num" w:pos="1819"/>
        </w:tabs>
        <w:ind w:left="1819"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C25FB7"/>
    <w:multiLevelType w:val="hybridMultilevel"/>
    <w:tmpl w:val="90FA5B9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2" w15:restartNumberingAfterBreak="0">
    <w:nsid w:val="450A487E"/>
    <w:multiLevelType w:val="hybridMultilevel"/>
    <w:tmpl w:val="F27AC2AC"/>
    <w:lvl w:ilvl="0" w:tplc="0419000F">
      <w:start w:val="1"/>
      <w:numFmt w:val="decimal"/>
      <w:lvlText w:val="%1."/>
      <w:lvlJc w:val="left"/>
      <w:pPr>
        <w:tabs>
          <w:tab w:val="num" w:pos="720"/>
        </w:tabs>
        <w:ind w:left="720" w:hanging="360"/>
      </w:pPr>
      <w:rPr>
        <w:rFonts w:hint="default"/>
      </w:rPr>
    </w:lvl>
    <w:lvl w:ilvl="1" w:tplc="5CAA56AE">
      <w:start w:val="1"/>
      <w:numFmt w:val="decimal"/>
      <w:lvlText w:val="0%2."/>
      <w:lvlJc w:val="left"/>
      <w:pPr>
        <w:tabs>
          <w:tab w:val="num" w:pos="1440"/>
        </w:tabs>
        <w:ind w:left="1080" w:firstLine="0"/>
      </w:pPr>
      <w:rPr>
        <w:rFonts w:hint="default"/>
      </w:rPr>
    </w:lvl>
    <w:lvl w:ilvl="2" w:tplc="3F1A23FE">
      <w:start w:val="1"/>
      <w:numFmt w:val="decimalZero"/>
      <w:lvlText w:val="%3."/>
      <w:lvlJc w:val="left"/>
      <w:pPr>
        <w:tabs>
          <w:tab w:val="num" w:pos="2400"/>
        </w:tabs>
        <w:ind w:left="2400" w:hanging="4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84968C7"/>
    <w:multiLevelType w:val="hybridMultilevel"/>
    <w:tmpl w:val="F5FC69A8"/>
    <w:lvl w:ilvl="0" w:tplc="75A23A14">
      <w:start w:val="1"/>
      <w:numFmt w:val="decimal"/>
      <w:lvlText w:val="%1."/>
      <w:lvlJc w:val="left"/>
      <w:pPr>
        <w:tabs>
          <w:tab w:val="num" w:pos="1879"/>
        </w:tabs>
        <w:ind w:left="1879" w:hanging="39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4" w15:restartNumberingAfterBreak="0">
    <w:nsid w:val="48B74FF7"/>
    <w:multiLevelType w:val="hybridMultilevel"/>
    <w:tmpl w:val="0CBAA4A0"/>
    <w:lvl w:ilvl="0" w:tplc="B7ACC35A">
      <w:start w:val="1"/>
      <w:numFmt w:val="decimal"/>
      <w:lvlText w:val="%1."/>
      <w:lvlJc w:val="left"/>
      <w:pPr>
        <w:tabs>
          <w:tab w:val="num" w:pos="1440"/>
        </w:tabs>
        <w:ind w:left="1440" w:hanging="360"/>
      </w:pPr>
      <w:rPr>
        <w:rFonts w:hint="default"/>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15:restartNumberingAfterBreak="0">
    <w:nsid w:val="4AF96B85"/>
    <w:multiLevelType w:val="hybridMultilevel"/>
    <w:tmpl w:val="11368B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4D823FDD"/>
    <w:multiLevelType w:val="hybridMultilevel"/>
    <w:tmpl w:val="1F9E6074"/>
    <w:lvl w:ilvl="0" w:tplc="1DC6BBEE">
      <w:start w:val="5"/>
      <w:numFmt w:val="decimalZero"/>
      <w:lvlText w:val="%1."/>
      <w:lvlJc w:val="left"/>
      <w:pPr>
        <w:ind w:left="1211" w:hanging="360"/>
      </w:pPr>
      <w:rPr>
        <w:rFonts w:hint="default"/>
      </w:rPr>
    </w:lvl>
    <w:lvl w:ilvl="1" w:tplc="20000019">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7" w15:restartNumberingAfterBreak="0">
    <w:nsid w:val="5193411A"/>
    <w:multiLevelType w:val="hybridMultilevel"/>
    <w:tmpl w:val="7E12E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22F2BC9"/>
    <w:multiLevelType w:val="hybridMultilevel"/>
    <w:tmpl w:val="ED3A6C1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9" w15:restartNumberingAfterBreak="0">
    <w:nsid w:val="52804CF1"/>
    <w:multiLevelType w:val="singleLevel"/>
    <w:tmpl w:val="20000011"/>
    <w:lvl w:ilvl="0">
      <w:start w:val="1"/>
      <w:numFmt w:val="decimal"/>
      <w:lvlText w:val="%1)"/>
      <w:lvlJc w:val="left"/>
      <w:pPr>
        <w:ind w:left="720" w:hanging="360"/>
      </w:pPr>
      <w:rPr>
        <w:b w:val="0"/>
        <w:bCs w:val="0"/>
        <w:i w:val="0"/>
        <w:iCs w:val="0"/>
        <w:sz w:val="20"/>
        <w:szCs w:val="20"/>
      </w:rPr>
    </w:lvl>
  </w:abstractNum>
  <w:abstractNum w:abstractNumId="40" w15:restartNumberingAfterBreak="0">
    <w:nsid w:val="548D737C"/>
    <w:multiLevelType w:val="multilevel"/>
    <w:tmpl w:val="25EE8E2C"/>
    <w:lvl w:ilvl="0">
      <w:start w:val="3"/>
      <w:numFmt w:val="decimal"/>
      <w:lvlText w:val="%1."/>
      <w:lvlJc w:val="left"/>
      <w:pPr>
        <w:tabs>
          <w:tab w:val="num" w:pos="720"/>
        </w:tabs>
        <w:ind w:left="720" w:hanging="360"/>
      </w:pPr>
      <w:rPr>
        <w:b/>
        <w:bCs/>
      </w:rPr>
    </w:lvl>
    <w:lvl w:ilvl="1">
      <w:start w:val="1"/>
      <w:numFmt w:val="decimalZero"/>
      <w:lvlText w:val="%2."/>
      <w:lvlJc w:val="left"/>
      <w:pPr>
        <w:ind w:left="1211"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D0651C"/>
    <w:multiLevelType w:val="hybridMultilevel"/>
    <w:tmpl w:val="8C24BF4A"/>
    <w:lvl w:ilvl="0" w:tplc="6950B828">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15:restartNumberingAfterBreak="0">
    <w:nsid w:val="56F251C3"/>
    <w:multiLevelType w:val="hybridMultilevel"/>
    <w:tmpl w:val="E5547FB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574E0211"/>
    <w:multiLevelType w:val="hybridMultilevel"/>
    <w:tmpl w:val="0CBAA4A0"/>
    <w:lvl w:ilvl="0" w:tplc="B7ACC35A">
      <w:start w:val="1"/>
      <w:numFmt w:val="decimal"/>
      <w:lvlText w:val="%1."/>
      <w:lvlJc w:val="left"/>
      <w:pPr>
        <w:tabs>
          <w:tab w:val="num" w:pos="1440"/>
        </w:tabs>
        <w:ind w:left="1440" w:hanging="360"/>
      </w:pPr>
      <w:rPr>
        <w:rFonts w:hint="default"/>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8BA275B"/>
    <w:multiLevelType w:val="hybridMultilevel"/>
    <w:tmpl w:val="094E3030"/>
    <w:lvl w:ilvl="0" w:tplc="55867A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9636D82"/>
    <w:multiLevelType w:val="hybridMultilevel"/>
    <w:tmpl w:val="8FE6DCB8"/>
    <w:lvl w:ilvl="0" w:tplc="399EB36A">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6" w15:restartNumberingAfterBreak="0">
    <w:nsid w:val="5B2845B8"/>
    <w:multiLevelType w:val="hybridMultilevel"/>
    <w:tmpl w:val="9B1ADC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641E2047"/>
    <w:multiLevelType w:val="hybridMultilevel"/>
    <w:tmpl w:val="F27AC2AC"/>
    <w:lvl w:ilvl="0" w:tplc="0419000F">
      <w:start w:val="1"/>
      <w:numFmt w:val="decimal"/>
      <w:lvlText w:val="%1."/>
      <w:lvlJc w:val="left"/>
      <w:pPr>
        <w:tabs>
          <w:tab w:val="num" w:pos="720"/>
        </w:tabs>
        <w:ind w:left="720" w:hanging="360"/>
      </w:pPr>
      <w:rPr>
        <w:rFonts w:hint="default"/>
      </w:rPr>
    </w:lvl>
    <w:lvl w:ilvl="1" w:tplc="5CAA56AE">
      <w:start w:val="1"/>
      <w:numFmt w:val="decimal"/>
      <w:lvlText w:val="0%2."/>
      <w:lvlJc w:val="left"/>
      <w:pPr>
        <w:tabs>
          <w:tab w:val="num" w:pos="1440"/>
        </w:tabs>
        <w:ind w:left="1080" w:firstLine="0"/>
      </w:pPr>
      <w:rPr>
        <w:rFonts w:hint="default"/>
      </w:rPr>
    </w:lvl>
    <w:lvl w:ilvl="2" w:tplc="3F1A23FE">
      <w:start w:val="1"/>
      <w:numFmt w:val="decimalZero"/>
      <w:lvlText w:val="%3."/>
      <w:lvlJc w:val="left"/>
      <w:pPr>
        <w:tabs>
          <w:tab w:val="num" w:pos="2400"/>
        </w:tabs>
        <w:ind w:left="2400" w:hanging="4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4A02D7E"/>
    <w:multiLevelType w:val="hybridMultilevel"/>
    <w:tmpl w:val="1A429462"/>
    <w:lvl w:ilvl="0" w:tplc="6F8A6F8C">
      <w:start w:val="1"/>
      <w:numFmt w:val="decimal"/>
      <w:lvlText w:val="%1."/>
      <w:lvlJc w:val="left"/>
      <w:pPr>
        <w:ind w:left="1495"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49" w15:restartNumberingAfterBreak="0">
    <w:nsid w:val="673064EB"/>
    <w:multiLevelType w:val="hybridMultilevel"/>
    <w:tmpl w:val="685863FA"/>
    <w:lvl w:ilvl="0" w:tplc="75A23A14">
      <w:start w:val="1"/>
      <w:numFmt w:val="decimal"/>
      <w:lvlText w:val="%1."/>
      <w:lvlJc w:val="left"/>
      <w:pPr>
        <w:tabs>
          <w:tab w:val="num" w:pos="1819"/>
        </w:tabs>
        <w:ind w:left="1819" w:hanging="39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0" w15:restartNumberingAfterBreak="0">
    <w:nsid w:val="67841265"/>
    <w:multiLevelType w:val="hybridMultilevel"/>
    <w:tmpl w:val="30AE011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6A3246A1"/>
    <w:multiLevelType w:val="multilevel"/>
    <w:tmpl w:val="5336AECC"/>
    <w:lvl w:ilvl="0">
      <w:start w:val="1"/>
      <w:numFmt w:val="decimalZero"/>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1A6D2A"/>
    <w:multiLevelType w:val="multilevel"/>
    <w:tmpl w:val="EA16CF78"/>
    <w:lvl w:ilvl="0">
      <w:start w:val="5"/>
      <w:numFmt w:val="decimal"/>
      <w:lvlText w:val="%1."/>
      <w:lvlJc w:val="left"/>
      <w:pPr>
        <w:tabs>
          <w:tab w:val="num" w:pos="720"/>
        </w:tabs>
        <w:ind w:left="720" w:hanging="360"/>
      </w:pPr>
    </w:lvl>
    <w:lvl w:ilvl="1">
      <w:start w:val="1"/>
      <w:numFmt w:val="decimalZero"/>
      <w:lvlText w:val="%2."/>
      <w:lvlJc w:val="left"/>
      <w:pPr>
        <w:tabs>
          <w:tab w:val="num" w:pos="1353"/>
        </w:tabs>
        <w:ind w:left="1353" w:hanging="360"/>
      </w:pPr>
      <w:rPr>
        <w:rFonts w:ascii="Times New Roman" w:eastAsia="Times New Roman" w:hAnsi="Times New Roman" w:cs="Times New Roman"/>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D74CCC"/>
    <w:multiLevelType w:val="hybridMultilevel"/>
    <w:tmpl w:val="8C24BF4A"/>
    <w:lvl w:ilvl="0" w:tplc="6950B828">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4" w15:restartNumberingAfterBreak="0">
    <w:nsid w:val="70BB7798"/>
    <w:multiLevelType w:val="singleLevel"/>
    <w:tmpl w:val="20000011"/>
    <w:lvl w:ilvl="0">
      <w:start w:val="1"/>
      <w:numFmt w:val="decimal"/>
      <w:lvlText w:val="%1)"/>
      <w:lvlJc w:val="left"/>
      <w:pPr>
        <w:ind w:left="720" w:hanging="360"/>
      </w:pPr>
      <w:rPr>
        <w:b w:val="0"/>
        <w:bCs w:val="0"/>
        <w:i w:val="0"/>
        <w:iCs w:val="0"/>
        <w:sz w:val="20"/>
        <w:szCs w:val="20"/>
      </w:rPr>
    </w:lvl>
  </w:abstractNum>
  <w:abstractNum w:abstractNumId="55" w15:restartNumberingAfterBreak="0">
    <w:nsid w:val="749846D6"/>
    <w:multiLevelType w:val="multilevel"/>
    <w:tmpl w:val="B31E38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613134E"/>
    <w:multiLevelType w:val="multilevel"/>
    <w:tmpl w:val="4E64A8AA"/>
    <w:lvl w:ilvl="0">
      <w:start w:val="1"/>
      <w:numFmt w:val="decimalZero"/>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314F0E"/>
    <w:multiLevelType w:val="multilevel"/>
    <w:tmpl w:val="0A4ED1EA"/>
    <w:lvl w:ilvl="0">
      <w:start w:val="1"/>
      <w:numFmt w:val="decimalZero"/>
      <w:lvlText w:val="%1."/>
      <w:lvlJc w:val="left"/>
      <w:pPr>
        <w:tabs>
          <w:tab w:val="num" w:pos="1211"/>
        </w:tabs>
        <w:ind w:left="1211" w:hanging="360"/>
      </w:pPr>
      <w:rPr>
        <w:rFonts w:ascii="Times New Roman" w:eastAsia="Times New Roman" w:hAnsi="Times New Roman" w:cs="Times New Roman"/>
        <w:sz w:val="24"/>
        <w:szCs w:val="24"/>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58" w15:restartNumberingAfterBreak="0">
    <w:nsid w:val="78564E12"/>
    <w:multiLevelType w:val="multilevel"/>
    <w:tmpl w:val="8D3E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D27122"/>
    <w:multiLevelType w:val="hybridMultilevel"/>
    <w:tmpl w:val="8C24BF4A"/>
    <w:lvl w:ilvl="0" w:tplc="6950B828">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1"/>
  </w:num>
  <w:num w:numId="2">
    <w:abstractNumId w:val="27"/>
  </w:num>
  <w:num w:numId="3">
    <w:abstractNumId w:val="28"/>
  </w:num>
  <w:num w:numId="4">
    <w:abstractNumId w:val="39"/>
  </w:num>
  <w:num w:numId="5">
    <w:abstractNumId w:val="54"/>
  </w:num>
  <w:num w:numId="6">
    <w:abstractNumId w:val="17"/>
  </w:num>
  <w:num w:numId="7">
    <w:abstractNumId w:val="0"/>
  </w:num>
  <w:num w:numId="8">
    <w:abstractNumId w:val="8"/>
  </w:num>
  <w:num w:numId="9">
    <w:abstractNumId w:val="42"/>
  </w:num>
  <w:num w:numId="10">
    <w:abstractNumId w:val="22"/>
  </w:num>
  <w:num w:numId="11">
    <w:abstractNumId w:val="26"/>
  </w:num>
  <w:num w:numId="12">
    <w:abstractNumId w:val="32"/>
  </w:num>
  <w:num w:numId="13">
    <w:abstractNumId w:val="31"/>
  </w:num>
  <w:num w:numId="14">
    <w:abstractNumId w:val="35"/>
  </w:num>
  <w:num w:numId="15">
    <w:abstractNumId w:val="59"/>
  </w:num>
  <w:num w:numId="16">
    <w:abstractNumId w:val="38"/>
  </w:num>
  <w:num w:numId="17">
    <w:abstractNumId w:val="47"/>
  </w:num>
  <w:num w:numId="18">
    <w:abstractNumId w:val="1"/>
  </w:num>
  <w:num w:numId="19">
    <w:abstractNumId w:val="30"/>
  </w:num>
  <w:num w:numId="20">
    <w:abstractNumId w:val="9"/>
  </w:num>
  <w:num w:numId="21">
    <w:abstractNumId w:val="16"/>
  </w:num>
  <w:num w:numId="22">
    <w:abstractNumId w:val="55"/>
  </w:num>
  <w:num w:numId="23">
    <w:abstractNumId w:val="46"/>
  </w:num>
  <w:num w:numId="24">
    <w:abstractNumId w:val="50"/>
  </w:num>
  <w:num w:numId="25">
    <w:abstractNumId w:val="43"/>
  </w:num>
  <w:num w:numId="26">
    <w:abstractNumId w:val="18"/>
  </w:num>
  <w:num w:numId="27">
    <w:abstractNumId w:val="20"/>
  </w:num>
  <w:num w:numId="28">
    <w:abstractNumId w:val="15"/>
  </w:num>
  <w:num w:numId="29">
    <w:abstractNumId w:val="14"/>
  </w:num>
  <w:num w:numId="30">
    <w:abstractNumId w:val="10"/>
  </w:num>
  <w:num w:numId="31">
    <w:abstractNumId w:val="53"/>
  </w:num>
  <w:num w:numId="32">
    <w:abstractNumId w:val="58"/>
  </w:num>
  <w:num w:numId="33">
    <w:abstractNumId w:val="13"/>
  </w:num>
  <w:num w:numId="34">
    <w:abstractNumId w:val="4"/>
  </w:num>
  <w:num w:numId="35">
    <w:abstractNumId w:val="6"/>
  </w:num>
  <w:num w:numId="36">
    <w:abstractNumId w:val="40"/>
  </w:num>
  <w:num w:numId="37">
    <w:abstractNumId w:val="45"/>
  </w:num>
  <w:num w:numId="38">
    <w:abstractNumId w:val="34"/>
  </w:num>
  <w:num w:numId="39">
    <w:abstractNumId w:val="3"/>
  </w:num>
  <w:num w:numId="40">
    <w:abstractNumId w:val="21"/>
  </w:num>
  <w:num w:numId="41">
    <w:abstractNumId w:val="44"/>
  </w:num>
  <w:num w:numId="42">
    <w:abstractNumId w:val="49"/>
  </w:num>
  <w:num w:numId="43">
    <w:abstractNumId w:val="11"/>
  </w:num>
  <w:num w:numId="44">
    <w:abstractNumId w:val="48"/>
  </w:num>
  <w:num w:numId="45">
    <w:abstractNumId w:val="24"/>
  </w:num>
  <w:num w:numId="46">
    <w:abstractNumId w:val="2"/>
  </w:num>
  <w:num w:numId="47">
    <w:abstractNumId w:val="52"/>
  </w:num>
  <w:num w:numId="48">
    <w:abstractNumId w:val="12"/>
  </w:num>
  <w:num w:numId="49">
    <w:abstractNumId w:val="57"/>
  </w:num>
  <w:num w:numId="50">
    <w:abstractNumId w:val="25"/>
  </w:num>
  <w:num w:numId="51">
    <w:abstractNumId w:val="36"/>
  </w:num>
  <w:num w:numId="52">
    <w:abstractNumId w:val="29"/>
  </w:num>
  <w:num w:numId="53">
    <w:abstractNumId w:val="5"/>
  </w:num>
  <w:num w:numId="54">
    <w:abstractNumId w:val="19"/>
  </w:num>
  <w:num w:numId="55">
    <w:abstractNumId w:val="51"/>
  </w:num>
  <w:num w:numId="56">
    <w:abstractNumId w:val="23"/>
  </w:num>
  <w:num w:numId="57">
    <w:abstractNumId w:val="56"/>
  </w:num>
  <w:num w:numId="58">
    <w:abstractNumId w:val="37"/>
  </w:num>
  <w:num w:numId="59">
    <w:abstractNumId w:val="7"/>
  </w:num>
  <w:num w:numId="60">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F7"/>
    <w:rsid w:val="00003214"/>
    <w:rsid w:val="00024973"/>
    <w:rsid w:val="0003674E"/>
    <w:rsid w:val="000712B7"/>
    <w:rsid w:val="00073198"/>
    <w:rsid w:val="000A363C"/>
    <w:rsid w:val="000D2191"/>
    <w:rsid w:val="000D3FD5"/>
    <w:rsid w:val="000D57C0"/>
    <w:rsid w:val="000F261F"/>
    <w:rsid w:val="000F2FCC"/>
    <w:rsid w:val="000F4F15"/>
    <w:rsid w:val="00114548"/>
    <w:rsid w:val="00117F3F"/>
    <w:rsid w:val="001402A1"/>
    <w:rsid w:val="001415C3"/>
    <w:rsid w:val="00154AB4"/>
    <w:rsid w:val="00155F11"/>
    <w:rsid w:val="0018365E"/>
    <w:rsid w:val="001A231D"/>
    <w:rsid w:val="001B1957"/>
    <w:rsid w:val="001B58FD"/>
    <w:rsid w:val="001B6874"/>
    <w:rsid w:val="001C2D39"/>
    <w:rsid w:val="001D53B6"/>
    <w:rsid w:val="001D555A"/>
    <w:rsid w:val="001E102E"/>
    <w:rsid w:val="001F371C"/>
    <w:rsid w:val="001F7248"/>
    <w:rsid w:val="002015E3"/>
    <w:rsid w:val="00206D03"/>
    <w:rsid w:val="00221F4F"/>
    <w:rsid w:val="002235E1"/>
    <w:rsid w:val="00227D45"/>
    <w:rsid w:val="0023078C"/>
    <w:rsid w:val="002408B3"/>
    <w:rsid w:val="0026463F"/>
    <w:rsid w:val="00274B11"/>
    <w:rsid w:val="002A078B"/>
    <w:rsid w:val="002A0F09"/>
    <w:rsid w:val="002C6FE3"/>
    <w:rsid w:val="002D32D8"/>
    <w:rsid w:val="002E1A8D"/>
    <w:rsid w:val="002E3CEF"/>
    <w:rsid w:val="002F3189"/>
    <w:rsid w:val="00302817"/>
    <w:rsid w:val="00307B9C"/>
    <w:rsid w:val="00313D40"/>
    <w:rsid w:val="00321748"/>
    <w:rsid w:val="00332CC6"/>
    <w:rsid w:val="00341273"/>
    <w:rsid w:val="00372A65"/>
    <w:rsid w:val="00383265"/>
    <w:rsid w:val="00384F94"/>
    <w:rsid w:val="00385C11"/>
    <w:rsid w:val="00395D1C"/>
    <w:rsid w:val="003B4190"/>
    <w:rsid w:val="003C3FCD"/>
    <w:rsid w:val="003C62E5"/>
    <w:rsid w:val="003E3E5A"/>
    <w:rsid w:val="00403C1B"/>
    <w:rsid w:val="00431CC4"/>
    <w:rsid w:val="004466AF"/>
    <w:rsid w:val="00447444"/>
    <w:rsid w:val="00447E28"/>
    <w:rsid w:val="004527EA"/>
    <w:rsid w:val="004723EF"/>
    <w:rsid w:val="004907FA"/>
    <w:rsid w:val="004A53F5"/>
    <w:rsid w:val="004A7ADA"/>
    <w:rsid w:val="004B20D3"/>
    <w:rsid w:val="004C04DB"/>
    <w:rsid w:val="004D6D60"/>
    <w:rsid w:val="00507E89"/>
    <w:rsid w:val="0052509E"/>
    <w:rsid w:val="00527851"/>
    <w:rsid w:val="005302B7"/>
    <w:rsid w:val="00531B99"/>
    <w:rsid w:val="00536F29"/>
    <w:rsid w:val="005417A2"/>
    <w:rsid w:val="0054518A"/>
    <w:rsid w:val="00565394"/>
    <w:rsid w:val="00566AA2"/>
    <w:rsid w:val="005701F7"/>
    <w:rsid w:val="00575BC6"/>
    <w:rsid w:val="00587F46"/>
    <w:rsid w:val="00595FF6"/>
    <w:rsid w:val="005A08DD"/>
    <w:rsid w:val="005B28D7"/>
    <w:rsid w:val="005B4FD2"/>
    <w:rsid w:val="005B69DC"/>
    <w:rsid w:val="005C217B"/>
    <w:rsid w:val="005C3EE5"/>
    <w:rsid w:val="005D4243"/>
    <w:rsid w:val="005E0261"/>
    <w:rsid w:val="005F0DB2"/>
    <w:rsid w:val="0060679E"/>
    <w:rsid w:val="006078E9"/>
    <w:rsid w:val="00612D0B"/>
    <w:rsid w:val="00615010"/>
    <w:rsid w:val="00617C27"/>
    <w:rsid w:val="00630573"/>
    <w:rsid w:val="0066502E"/>
    <w:rsid w:val="00692729"/>
    <w:rsid w:val="006A1F6A"/>
    <w:rsid w:val="006C4A3F"/>
    <w:rsid w:val="006D08D7"/>
    <w:rsid w:val="006E1CAD"/>
    <w:rsid w:val="006E3143"/>
    <w:rsid w:val="006E7AAF"/>
    <w:rsid w:val="006F21CE"/>
    <w:rsid w:val="007010A8"/>
    <w:rsid w:val="0070304D"/>
    <w:rsid w:val="00703C84"/>
    <w:rsid w:val="0075057B"/>
    <w:rsid w:val="00760972"/>
    <w:rsid w:val="00775841"/>
    <w:rsid w:val="007A2D95"/>
    <w:rsid w:val="007C3AE9"/>
    <w:rsid w:val="007C4266"/>
    <w:rsid w:val="007D0E8D"/>
    <w:rsid w:val="007F0E74"/>
    <w:rsid w:val="0081156E"/>
    <w:rsid w:val="0083481F"/>
    <w:rsid w:val="00853028"/>
    <w:rsid w:val="00860036"/>
    <w:rsid w:val="008A342C"/>
    <w:rsid w:val="008B2000"/>
    <w:rsid w:val="008B4437"/>
    <w:rsid w:val="008C0362"/>
    <w:rsid w:val="008C221F"/>
    <w:rsid w:val="008E596C"/>
    <w:rsid w:val="008F64F1"/>
    <w:rsid w:val="008F66AF"/>
    <w:rsid w:val="00905499"/>
    <w:rsid w:val="00910EB1"/>
    <w:rsid w:val="00930D0B"/>
    <w:rsid w:val="00942E4D"/>
    <w:rsid w:val="00957AE1"/>
    <w:rsid w:val="009662EF"/>
    <w:rsid w:val="00990368"/>
    <w:rsid w:val="00991B20"/>
    <w:rsid w:val="00993468"/>
    <w:rsid w:val="009A4F04"/>
    <w:rsid w:val="009C018A"/>
    <w:rsid w:val="009C481A"/>
    <w:rsid w:val="009C6B65"/>
    <w:rsid w:val="009F5EDF"/>
    <w:rsid w:val="00A07B24"/>
    <w:rsid w:val="00A27A7F"/>
    <w:rsid w:val="00A44326"/>
    <w:rsid w:val="00A7219F"/>
    <w:rsid w:val="00A76B11"/>
    <w:rsid w:val="00A845F9"/>
    <w:rsid w:val="00AA592A"/>
    <w:rsid w:val="00AB52EB"/>
    <w:rsid w:val="00AD07A8"/>
    <w:rsid w:val="00AD2E60"/>
    <w:rsid w:val="00AD39F7"/>
    <w:rsid w:val="00AD4856"/>
    <w:rsid w:val="00AD6894"/>
    <w:rsid w:val="00AE632A"/>
    <w:rsid w:val="00AF25A1"/>
    <w:rsid w:val="00AF69ED"/>
    <w:rsid w:val="00AF7C9F"/>
    <w:rsid w:val="00B00191"/>
    <w:rsid w:val="00B10BD3"/>
    <w:rsid w:val="00B1225C"/>
    <w:rsid w:val="00B222E4"/>
    <w:rsid w:val="00B243F4"/>
    <w:rsid w:val="00B4236E"/>
    <w:rsid w:val="00B66FB1"/>
    <w:rsid w:val="00B76911"/>
    <w:rsid w:val="00B968C3"/>
    <w:rsid w:val="00BA4147"/>
    <w:rsid w:val="00BD4EF7"/>
    <w:rsid w:val="00BE1517"/>
    <w:rsid w:val="00BF0333"/>
    <w:rsid w:val="00BF3336"/>
    <w:rsid w:val="00C00339"/>
    <w:rsid w:val="00C17EBE"/>
    <w:rsid w:val="00C20F66"/>
    <w:rsid w:val="00C23BBB"/>
    <w:rsid w:val="00C335DC"/>
    <w:rsid w:val="00C54AC3"/>
    <w:rsid w:val="00C6261E"/>
    <w:rsid w:val="00C7435D"/>
    <w:rsid w:val="00C833AA"/>
    <w:rsid w:val="00C8466B"/>
    <w:rsid w:val="00C849F3"/>
    <w:rsid w:val="00CC6B12"/>
    <w:rsid w:val="00CE16E9"/>
    <w:rsid w:val="00CE4C7C"/>
    <w:rsid w:val="00D10192"/>
    <w:rsid w:val="00D15C77"/>
    <w:rsid w:val="00D53AC2"/>
    <w:rsid w:val="00D6663A"/>
    <w:rsid w:val="00D72330"/>
    <w:rsid w:val="00D7581C"/>
    <w:rsid w:val="00D9339B"/>
    <w:rsid w:val="00DA3288"/>
    <w:rsid w:val="00DA3457"/>
    <w:rsid w:val="00DA73FA"/>
    <w:rsid w:val="00DB4507"/>
    <w:rsid w:val="00DB5BE4"/>
    <w:rsid w:val="00DB76E0"/>
    <w:rsid w:val="00DC3A50"/>
    <w:rsid w:val="00DD30D5"/>
    <w:rsid w:val="00DE6435"/>
    <w:rsid w:val="00DF1D33"/>
    <w:rsid w:val="00E13E4B"/>
    <w:rsid w:val="00E25F31"/>
    <w:rsid w:val="00E3602C"/>
    <w:rsid w:val="00E369B9"/>
    <w:rsid w:val="00E37090"/>
    <w:rsid w:val="00E449CB"/>
    <w:rsid w:val="00E530EA"/>
    <w:rsid w:val="00E62470"/>
    <w:rsid w:val="00E64C9D"/>
    <w:rsid w:val="00E64DD8"/>
    <w:rsid w:val="00E65C66"/>
    <w:rsid w:val="00E82C14"/>
    <w:rsid w:val="00E94C0C"/>
    <w:rsid w:val="00EA1EF8"/>
    <w:rsid w:val="00EA4428"/>
    <w:rsid w:val="00EA7A5E"/>
    <w:rsid w:val="00EB01B8"/>
    <w:rsid w:val="00EC0898"/>
    <w:rsid w:val="00EC2723"/>
    <w:rsid w:val="00EE371A"/>
    <w:rsid w:val="00EF2D8A"/>
    <w:rsid w:val="00EF5003"/>
    <w:rsid w:val="00EF6CBB"/>
    <w:rsid w:val="00F02E14"/>
    <w:rsid w:val="00F067D8"/>
    <w:rsid w:val="00F06833"/>
    <w:rsid w:val="00F12D36"/>
    <w:rsid w:val="00F14F53"/>
    <w:rsid w:val="00F342A3"/>
    <w:rsid w:val="00F6286D"/>
    <w:rsid w:val="00F7273D"/>
    <w:rsid w:val="00F9381C"/>
    <w:rsid w:val="00FA0F0C"/>
    <w:rsid w:val="00FA266B"/>
    <w:rsid w:val="00FC6619"/>
    <w:rsid w:val="00FF3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4C1A"/>
  <w15:docId w15:val="{E871DE8B-A912-434B-91C3-9BD0366F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9F7"/>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AD39F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DE6435"/>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next w:val="a"/>
    <w:link w:val="30"/>
    <w:uiPriority w:val="9"/>
    <w:semiHidden/>
    <w:unhideWhenUsed/>
    <w:qFormat/>
    <w:rsid w:val="001D555A"/>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39F7"/>
    <w:rPr>
      <w:rFonts w:ascii="Arial" w:eastAsia="Times New Roman" w:hAnsi="Arial" w:cs="Arial"/>
      <w:b/>
      <w:bCs/>
      <w:kern w:val="32"/>
      <w:sz w:val="32"/>
      <w:szCs w:val="32"/>
      <w:lang w:val="ru-RU" w:eastAsia="ru-RU"/>
    </w:rPr>
  </w:style>
  <w:style w:type="character" w:styleId="a3">
    <w:name w:val="Emphasis"/>
    <w:basedOn w:val="a0"/>
    <w:qFormat/>
    <w:rsid w:val="00AD39F7"/>
    <w:rPr>
      <w:i/>
      <w:iCs/>
    </w:rPr>
  </w:style>
  <w:style w:type="paragraph" w:styleId="a4">
    <w:name w:val="List Paragraph"/>
    <w:basedOn w:val="a"/>
    <w:uiPriority w:val="34"/>
    <w:qFormat/>
    <w:rsid w:val="00E82C14"/>
    <w:pPr>
      <w:autoSpaceDE w:val="0"/>
      <w:autoSpaceDN w:val="0"/>
      <w:ind w:left="720"/>
      <w:contextualSpacing/>
      <w:jc w:val="left"/>
    </w:pPr>
    <w:rPr>
      <w:sz w:val="20"/>
      <w:szCs w:val="20"/>
    </w:rPr>
  </w:style>
  <w:style w:type="paragraph" w:styleId="a5">
    <w:name w:val="Body Text"/>
    <w:basedOn w:val="a"/>
    <w:link w:val="a6"/>
    <w:uiPriority w:val="99"/>
    <w:rsid w:val="00E82C14"/>
    <w:pPr>
      <w:autoSpaceDE w:val="0"/>
      <w:autoSpaceDN w:val="0"/>
    </w:pPr>
    <w:rPr>
      <w:b/>
      <w:bCs/>
    </w:rPr>
  </w:style>
  <w:style w:type="character" w:customStyle="1" w:styleId="a6">
    <w:name w:val="Основной текст Знак"/>
    <w:basedOn w:val="a0"/>
    <w:link w:val="a5"/>
    <w:uiPriority w:val="99"/>
    <w:rsid w:val="00E82C14"/>
    <w:rPr>
      <w:rFonts w:ascii="Times New Roman" w:eastAsia="Times New Roman" w:hAnsi="Times New Roman" w:cs="Times New Roman"/>
      <w:b/>
      <w:bCs/>
      <w:sz w:val="24"/>
      <w:szCs w:val="24"/>
      <w:lang w:val="ru-RU" w:eastAsia="ru-RU"/>
    </w:rPr>
  </w:style>
  <w:style w:type="table" w:styleId="a7">
    <w:name w:val="Table Grid"/>
    <w:basedOn w:val="a1"/>
    <w:uiPriority w:val="39"/>
    <w:rsid w:val="00E8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semiHidden/>
    <w:unhideWhenUsed/>
    <w:rsid w:val="000A363C"/>
    <w:pPr>
      <w:spacing w:after="120"/>
      <w:ind w:left="283"/>
    </w:pPr>
  </w:style>
  <w:style w:type="character" w:customStyle="1" w:styleId="a9">
    <w:name w:val="Основной текст с отступом Знак"/>
    <w:basedOn w:val="a0"/>
    <w:link w:val="a8"/>
    <w:uiPriority w:val="99"/>
    <w:semiHidden/>
    <w:rsid w:val="000A363C"/>
    <w:rPr>
      <w:rFonts w:ascii="Times New Roman" w:eastAsia="Times New Roman" w:hAnsi="Times New Roman" w:cs="Times New Roman"/>
      <w:sz w:val="24"/>
      <w:szCs w:val="24"/>
      <w:lang w:val="ru-RU" w:eastAsia="ru-RU"/>
    </w:rPr>
  </w:style>
  <w:style w:type="paragraph" w:styleId="21">
    <w:name w:val="Body Text 2"/>
    <w:basedOn w:val="a"/>
    <w:link w:val="22"/>
    <w:uiPriority w:val="99"/>
    <w:semiHidden/>
    <w:unhideWhenUsed/>
    <w:rsid w:val="000A363C"/>
    <w:pPr>
      <w:spacing w:after="120" w:line="480" w:lineRule="auto"/>
    </w:pPr>
  </w:style>
  <w:style w:type="character" w:customStyle="1" w:styleId="22">
    <w:name w:val="Основной текст 2 Знак"/>
    <w:basedOn w:val="a0"/>
    <w:link w:val="21"/>
    <w:uiPriority w:val="99"/>
    <w:semiHidden/>
    <w:rsid w:val="000A363C"/>
    <w:rPr>
      <w:rFonts w:ascii="Times New Roman" w:eastAsia="Times New Roman" w:hAnsi="Times New Roman" w:cs="Times New Roman"/>
      <w:sz w:val="24"/>
      <w:szCs w:val="24"/>
      <w:lang w:val="ru-RU" w:eastAsia="ru-RU"/>
    </w:rPr>
  </w:style>
  <w:style w:type="paragraph" w:styleId="aa">
    <w:name w:val="Title"/>
    <w:basedOn w:val="a"/>
    <w:link w:val="ab"/>
    <w:qFormat/>
    <w:rsid w:val="000A363C"/>
    <w:pPr>
      <w:jc w:val="center"/>
    </w:pPr>
    <w:rPr>
      <w:b/>
      <w:bCs/>
      <w:sz w:val="28"/>
    </w:rPr>
  </w:style>
  <w:style w:type="character" w:customStyle="1" w:styleId="ab">
    <w:name w:val="Заголовок Знак"/>
    <w:basedOn w:val="a0"/>
    <w:link w:val="aa"/>
    <w:rsid w:val="000A363C"/>
    <w:rPr>
      <w:rFonts w:ascii="Times New Roman" w:eastAsia="Times New Roman" w:hAnsi="Times New Roman" w:cs="Times New Roman"/>
      <w:b/>
      <w:bCs/>
      <w:sz w:val="28"/>
      <w:szCs w:val="24"/>
      <w:lang w:val="ru-RU" w:eastAsia="ru-RU"/>
    </w:rPr>
  </w:style>
  <w:style w:type="paragraph" w:styleId="ac">
    <w:name w:val="footnote text"/>
    <w:basedOn w:val="a"/>
    <w:link w:val="ad"/>
    <w:uiPriority w:val="99"/>
    <w:unhideWhenUsed/>
    <w:rsid w:val="001402A1"/>
    <w:pPr>
      <w:jc w:val="left"/>
    </w:pPr>
    <w:rPr>
      <w:rFonts w:eastAsiaTheme="minorHAnsi" w:cstheme="minorBidi"/>
      <w:sz w:val="20"/>
      <w:szCs w:val="20"/>
      <w:lang w:eastAsia="en-US"/>
    </w:rPr>
  </w:style>
  <w:style w:type="character" w:customStyle="1" w:styleId="ad">
    <w:name w:val="Текст сноски Знак"/>
    <w:basedOn w:val="a0"/>
    <w:link w:val="ac"/>
    <w:uiPriority w:val="99"/>
    <w:rsid w:val="001402A1"/>
    <w:rPr>
      <w:rFonts w:ascii="Times New Roman" w:hAnsi="Times New Roman"/>
      <w:sz w:val="20"/>
      <w:szCs w:val="20"/>
      <w:lang w:val="ru-RU"/>
    </w:rPr>
  </w:style>
  <w:style w:type="character" w:styleId="ae">
    <w:name w:val="footnote reference"/>
    <w:basedOn w:val="a0"/>
    <w:uiPriority w:val="99"/>
    <w:semiHidden/>
    <w:unhideWhenUsed/>
    <w:rsid w:val="001402A1"/>
    <w:rPr>
      <w:vertAlign w:val="superscript"/>
    </w:rPr>
  </w:style>
  <w:style w:type="character" w:customStyle="1" w:styleId="30">
    <w:name w:val="Заголовок 3 Знак"/>
    <w:basedOn w:val="a0"/>
    <w:link w:val="3"/>
    <w:uiPriority w:val="9"/>
    <w:semiHidden/>
    <w:rsid w:val="001D555A"/>
    <w:rPr>
      <w:rFonts w:asciiTheme="majorHAnsi" w:eastAsiaTheme="majorEastAsia" w:hAnsiTheme="majorHAnsi" w:cstheme="majorBidi"/>
      <w:color w:val="1F3763" w:themeColor="accent1" w:themeShade="7F"/>
      <w:sz w:val="24"/>
      <w:szCs w:val="24"/>
      <w:lang w:val="ru-RU" w:eastAsia="ru-RU"/>
    </w:rPr>
  </w:style>
  <w:style w:type="paragraph" w:styleId="af">
    <w:name w:val="header"/>
    <w:basedOn w:val="a"/>
    <w:link w:val="af0"/>
    <w:uiPriority w:val="99"/>
    <w:unhideWhenUsed/>
    <w:rsid w:val="00AD4856"/>
    <w:pPr>
      <w:tabs>
        <w:tab w:val="center" w:pos="4677"/>
        <w:tab w:val="right" w:pos="9355"/>
      </w:tabs>
    </w:pPr>
  </w:style>
  <w:style w:type="character" w:customStyle="1" w:styleId="af0">
    <w:name w:val="Верхний колонтитул Знак"/>
    <w:basedOn w:val="a0"/>
    <w:link w:val="af"/>
    <w:uiPriority w:val="99"/>
    <w:rsid w:val="00AD4856"/>
    <w:rPr>
      <w:rFonts w:ascii="Times New Roman" w:eastAsia="Times New Roman" w:hAnsi="Times New Roman" w:cs="Times New Roman"/>
      <w:sz w:val="24"/>
      <w:szCs w:val="24"/>
      <w:lang w:val="ru-RU" w:eastAsia="ru-RU"/>
    </w:rPr>
  </w:style>
  <w:style w:type="paragraph" w:styleId="af1">
    <w:name w:val="footer"/>
    <w:basedOn w:val="a"/>
    <w:link w:val="af2"/>
    <w:uiPriority w:val="99"/>
    <w:unhideWhenUsed/>
    <w:rsid w:val="00AD4856"/>
    <w:pPr>
      <w:tabs>
        <w:tab w:val="center" w:pos="4677"/>
        <w:tab w:val="right" w:pos="9355"/>
      </w:tabs>
    </w:pPr>
  </w:style>
  <w:style w:type="character" w:customStyle="1" w:styleId="af2">
    <w:name w:val="Нижний колонтитул Знак"/>
    <w:basedOn w:val="a0"/>
    <w:link w:val="af1"/>
    <w:uiPriority w:val="99"/>
    <w:rsid w:val="00AD4856"/>
    <w:rPr>
      <w:rFonts w:ascii="Times New Roman" w:eastAsia="Times New Roman" w:hAnsi="Times New Roman" w:cs="Times New Roman"/>
      <w:sz w:val="24"/>
      <w:szCs w:val="24"/>
      <w:lang w:val="ru-RU" w:eastAsia="ru-RU"/>
    </w:rPr>
  </w:style>
  <w:style w:type="character" w:customStyle="1" w:styleId="mord">
    <w:name w:val="mord"/>
    <w:basedOn w:val="a0"/>
    <w:rsid w:val="004466AF"/>
  </w:style>
  <w:style w:type="character" w:customStyle="1" w:styleId="mrel">
    <w:name w:val="mrel"/>
    <w:basedOn w:val="a0"/>
    <w:rsid w:val="004466AF"/>
  </w:style>
  <w:style w:type="character" w:customStyle="1" w:styleId="delimsizing">
    <w:name w:val="delimsizing"/>
    <w:basedOn w:val="a0"/>
    <w:rsid w:val="004466AF"/>
  </w:style>
  <w:style w:type="character" w:customStyle="1" w:styleId="vlist-s">
    <w:name w:val="vlist-s"/>
    <w:basedOn w:val="a0"/>
    <w:rsid w:val="004466AF"/>
  </w:style>
  <w:style w:type="character" w:customStyle="1" w:styleId="mbin">
    <w:name w:val="mbin"/>
    <w:basedOn w:val="a0"/>
    <w:rsid w:val="004466AF"/>
  </w:style>
  <w:style w:type="character" w:customStyle="1" w:styleId="katex-mathml">
    <w:name w:val="katex-mathml"/>
    <w:basedOn w:val="a0"/>
    <w:rsid w:val="004466AF"/>
  </w:style>
  <w:style w:type="character" w:styleId="af3">
    <w:name w:val="Placeholder Text"/>
    <w:basedOn w:val="a0"/>
    <w:uiPriority w:val="99"/>
    <w:semiHidden/>
    <w:rsid w:val="004466AF"/>
    <w:rPr>
      <w:color w:val="808080"/>
    </w:rPr>
  </w:style>
  <w:style w:type="paragraph" w:styleId="af4">
    <w:name w:val="TOC Heading"/>
    <w:basedOn w:val="1"/>
    <w:next w:val="a"/>
    <w:uiPriority w:val="39"/>
    <w:unhideWhenUsed/>
    <w:qFormat/>
    <w:rsid w:val="005B28D7"/>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rPr>
  </w:style>
  <w:style w:type="paragraph" w:styleId="11">
    <w:name w:val="toc 1"/>
    <w:basedOn w:val="a"/>
    <w:next w:val="a"/>
    <w:autoRedefine/>
    <w:uiPriority w:val="39"/>
    <w:unhideWhenUsed/>
    <w:rsid w:val="00566AA2"/>
    <w:pPr>
      <w:tabs>
        <w:tab w:val="right" w:leader="dot" w:pos="9356"/>
      </w:tabs>
      <w:spacing w:after="100"/>
      <w:ind w:left="360"/>
    </w:pPr>
  </w:style>
  <w:style w:type="character" w:styleId="af5">
    <w:name w:val="Hyperlink"/>
    <w:basedOn w:val="a0"/>
    <w:uiPriority w:val="99"/>
    <w:unhideWhenUsed/>
    <w:rsid w:val="005B28D7"/>
    <w:rPr>
      <w:color w:val="0563C1" w:themeColor="hyperlink"/>
      <w:u w:val="single"/>
    </w:rPr>
  </w:style>
  <w:style w:type="paragraph" w:styleId="31">
    <w:name w:val="toc 3"/>
    <w:basedOn w:val="a"/>
    <w:next w:val="a"/>
    <w:autoRedefine/>
    <w:uiPriority w:val="39"/>
    <w:unhideWhenUsed/>
    <w:rsid w:val="00991B20"/>
    <w:pPr>
      <w:spacing w:after="100"/>
      <w:ind w:left="480"/>
    </w:pPr>
  </w:style>
  <w:style w:type="paragraph" w:styleId="23">
    <w:name w:val="toc 2"/>
    <w:basedOn w:val="a"/>
    <w:next w:val="a"/>
    <w:autoRedefine/>
    <w:uiPriority w:val="39"/>
    <w:unhideWhenUsed/>
    <w:rsid w:val="00991B20"/>
    <w:pPr>
      <w:spacing w:after="100"/>
      <w:ind w:left="240"/>
    </w:pPr>
  </w:style>
  <w:style w:type="paragraph" w:styleId="af6">
    <w:name w:val="Balloon Text"/>
    <w:basedOn w:val="a"/>
    <w:link w:val="af7"/>
    <w:uiPriority w:val="99"/>
    <w:semiHidden/>
    <w:unhideWhenUsed/>
    <w:rsid w:val="00EF5003"/>
    <w:rPr>
      <w:rFonts w:ascii="Tahoma" w:hAnsi="Tahoma" w:cs="Tahoma"/>
      <w:sz w:val="16"/>
      <w:szCs w:val="16"/>
    </w:rPr>
  </w:style>
  <w:style w:type="character" w:customStyle="1" w:styleId="af7">
    <w:name w:val="Текст выноски Знак"/>
    <w:basedOn w:val="a0"/>
    <w:link w:val="af6"/>
    <w:uiPriority w:val="99"/>
    <w:semiHidden/>
    <w:rsid w:val="00EF5003"/>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DE6435"/>
    <w:rPr>
      <w:rFonts w:asciiTheme="majorHAnsi" w:eastAsiaTheme="majorEastAsia" w:hAnsiTheme="majorHAnsi" w:cstheme="majorBidi"/>
      <w:color w:val="2F5496" w:themeColor="accent1" w:themeShade="BF"/>
      <w:sz w:val="26"/>
      <w:szCs w:val="26"/>
    </w:rPr>
  </w:style>
  <w:style w:type="character" w:styleId="af8">
    <w:name w:val="Strong"/>
    <w:basedOn w:val="a0"/>
    <w:uiPriority w:val="22"/>
    <w:qFormat/>
    <w:rsid w:val="00DE6435"/>
    <w:rPr>
      <w:b/>
      <w:bCs/>
    </w:rPr>
  </w:style>
  <w:style w:type="character" w:customStyle="1" w:styleId="style56">
    <w:name w:val="style56"/>
    <w:basedOn w:val="a0"/>
    <w:rsid w:val="00F7273D"/>
  </w:style>
  <w:style w:type="character" w:customStyle="1" w:styleId="style42">
    <w:name w:val="style42"/>
    <w:basedOn w:val="a0"/>
    <w:rsid w:val="00F7273D"/>
  </w:style>
  <w:style w:type="paragraph" w:customStyle="1" w:styleId="style43">
    <w:name w:val="style43"/>
    <w:basedOn w:val="a"/>
    <w:rsid w:val="00F7273D"/>
    <w:pPr>
      <w:spacing w:before="100" w:beforeAutospacing="1" w:after="100" w:afterAutospacing="1"/>
      <w:jc w:val="left"/>
    </w:pPr>
    <w:rPr>
      <w:lang w:val="ru-KZ" w:eastAsia="ru-KZ"/>
    </w:rPr>
  </w:style>
  <w:style w:type="character" w:styleId="af9">
    <w:name w:val="Unresolved Mention"/>
    <w:basedOn w:val="a0"/>
    <w:uiPriority w:val="99"/>
    <w:semiHidden/>
    <w:unhideWhenUsed/>
    <w:rsid w:val="00834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88694">
      <w:bodyDiv w:val="1"/>
      <w:marLeft w:val="0"/>
      <w:marRight w:val="0"/>
      <w:marTop w:val="0"/>
      <w:marBottom w:val="0"/>
      <w:divBdr>
        <w:top w:val="none" w:sz="0" w:space="0" w:color="auto"/>
        <w:left w:val="none" w:sz="0" w:space="0" w:color="auto"/>
        <w:bottom w:val="none" w:sz="0" w:space="0" w:color="auto"/>
        <w:right w:val="none" w:sz="0" w:space="0" w:color="auto"/>
      </w:divBdr>
    </w:div>
    <w:div w:id="1167792950">
      <w:bodyDiv w:val="1"/>
      <w:marLeft w:val="0"/>
      <w:marRight w:val="0"/>
      <w:marTop w:val="0"/>
      <w:marBottom w:val="0"/>
      <w:divBdr>
        <w:top w:val="none" w:sz="0" w:space="0" w:color="auto"/>
        <w:left w:val="none" w:sz="0" w:space="0" w:color="auto"/>
        <w:bottom w:val="none" w:sz="0" w:space="0" w:color="auto"/>
        <w:right w:val="none" w:sz="0" w:space="0" w:color="auto"/>
      </w:divBdr>
    </w:div>
    <w:div w:id="1227645214">
      <w:bodyDiv w:val="1"/>
      <w:marLeft w:val="0"/>
      <w:marRight w:val="0"/>
      <w:marTop w:val="0"/>
      <w:marBottom w:val="0"/>
      <w:divBdr>
        <w:top w:val="none" w:sz="0" w:space="0" w:color="auto"/>
        <w:left w:val="none" w:sz="0" w:space="0" w:color="auto"/>
        <w:bottom w:val="none" w:sz="0" w:space="0" w:color="auto"/>
        <w:right w:val="none" w:sz="0" w:space="0" w:color="auto"/>
      </w:divBdr>
    </w:div>
    <w:div w:id="1691251714">
      <w:bodyDiv w:val="1"/>
      <w:marLeft w:val="0"/>
      <w:marRight w:val="0"/>
      <w:marTop w:val="0"/>
      <w:marBottom w:val="0"/>
      <w:divBdr>
        <w:top w:val="none" w:sz="0" w:space="0" w:color="auto"/>
        <w:left w:val="none" w:sz="0" w:space="0" w:color="auto"/>
        <w:bottom w:val="none" w:sz="0" w:space="0" w:color="auto"/>
        <w:right w:val="none" w:sz="0" w:space="0" w:color="auto"/>
      </w:divBdr>
    </w:div>
    <w:div w:id="1697807988">
      <w:bodyDiv w:val="1"/>
      <w:marLeft w:val="0"/>
      <w:marRight w:val="0"/>
      <w:marTop w:val="0"/>
      <w:marBottom w:val="0"/>
      <w:divBdr>
        <w:top w:val="none" w:sz="0" w:space="0" w:color="auto"/>
        <w:left w:val="none" w:sz="0" w:space="0" w:color="auto"/>
        <w:bottom w:val="none" w:sz="0" w:space="0" w:color="auto"/>
        <w:right w:val="none" w:sz="0" w:space="0" w:color="auto"/>
      </w:divBdr>
    </w:div>
    <w:div w:id="1744795756">
      <w:bodyDiv w:val="1"/>
      <w:marLeft w:val="0"/>
      <w:marRight w:val="0"/>
      <w:marTop w:val="0"/>
      <w:marBottom w:val="0"/>
      <w:divBdr>
        <w:top w:val="none" w:sz="0" w:space="0" w:color="auto"/>
        <w:left w:val="none" w:sz="0" w:space="0" w:color="auto"/>
        <w:bottom w:val="none" w:sz="0" w:space="0" w:color="auto"/>
        <w:right w:val="none" w:sz="0" w:space="0" w:color="auto"/>
      </w:divBdr>
    </w:div>
    <w:div w:id="1782651771">
      <w:bodyDiv w:val="1"/>
      <w:marLeft w:val="0"/>
      <w:marRight w:val="0"/>
      <w:marTop w:val="0"/>
      <w:marBottom w:val="0"/>
      <w:divBdr>
        <w:top w:val="none" w:sz="0" w:space="0" w:color="auto"/>
        <w:left w:val="none" w:sz="0" w:space="0" w:color="auto"/>
        <w:bottom w:val="none" w:sz="0" w:space="0" w:color="auto"/>
        <w:right w:val="none" w:sz="0" w:space="0" w:color="auto"/>
      </w:divBdr>
    </w:div>
    <w:div w:id="193581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ocioline.ru/rv.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209E0-7AC7-455F-BDDE-A3E9BF73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46</Pages>
  <Words>10384</Words>
  <Characters>59192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 Бекбергенова</dc:creator>
  <cp:lastModifiedBy>Айнаш Апакашева</cp:lastModifiedBy>
  <cp:revision>6</cp:revision>
  <cp:lastPrinted>2024-12-13T12:39:00Z</cp:lastPrinted>
  <dcterms:created xsi:type="dcterms:W3CDTF">2025-06-17T06:33:00Z</dcterms:created>
  <dcterms:modified xsi:type="dcterms:W3CDTF">2025-10-14T08:00:00Z</dcterms:modified>
</cp:coreProperties>
</file>