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90D52F" w14:textId="77777777" w:rsidR="00BD57A8" w:rsidRPr="00CD055E" w:rsidRDefault="00BD57A8" w:rsidP="00BD57A8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  <w:lang w:val="ru-RU"/>
        </w:rPr>
      </w:pPr>
      <w:r w:rsidRPr="00CD055E">
        <w:rPr>
          <w:rFonts w:ascii="Times New Roman" w:hAnsi="Times New Roman" w:cs="Times New Roman"/>
          <w:b/>
          <w:bCs/>
          <w:i/>
          <w:iCs/>
          <w:sz w:val="32"/>
          <w:szCs w:val="32"/>
          <w:lang w:val="ru-RU"/>
        </w:rPr>
        <w:t>Корпоративный университет</w:t>
      </w:r>
    </w:p>
    <w:p w14:paraId="270381A6" w14:textId="77777777" w:rsidR="00BD57A8" w:rsidRPr="00CD055E" w:rsidRDefault="00BD57A8" w:rsidP="00BD57A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</w:p>
    <w:p w14:paraId="4C918769" w14:textId="77777777" w:rsidR="00BD57A8" w:rsidRPr="00CD055E" w:rsidRDefault="00BD57A8" w:rsidP="00BD57A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</w:pPr>
      <w:r w:rsidRPr="00CD055E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Горный факультет (17 предприятий)</w:t>
      </w:r>
    </w:p>
    <w:p w14:paraId="06049347" w14:textId="77777777" w:rsidR="00BD57A8" w:rsidRPr="00CD055E" w:rsidRDefault="00BD57A8" w:rsidP="00BD57A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CD055E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Кафедра МД - Маркшейдерское дело (4) </w:t>
      </w:r>
    </w:p>
    <w:p w14:paraId="7892ACE2" w14:textId="77777777" w:rsidR="00BD57A8" w:rsidRPr="00CD055E" w:rsidRDefault="00BD57A8" w:rsidP="00BD57A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val="kk-KZ"/>
        </w:rPr>
      </w:pPr>
      <w:r w:rsidRPr="00CD055E">
        <w:rPr>
          <w:rFonts w:ascii="Times New Roman" w:hAnsi="Times New Roman" w:cs="Times New Roman"/>
          <w:i/>
          <w:iCs/>
          <w:sz w:val="28"/>
          <w:szCs w:val="28"/>
          <w:lang w:val="kk-KZ"/>
        </w:rPr>
        <w:t>Кафедра ПБиЭ -</w:t>
      </w:r>
      <w:r w:rsidRPr="00CD055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CD055E">
        <w:rPr>
          <w:rFonts w:ascii="Times New Roman" w:hAnsi="Times New Roman" w:cs="Times New Roman"/>
          <w:i/>
          <w:iCs/>
          <w:sz w:val="28"/>
          <w:szCs w:val="28"/>
          <w:lang w:val="kk-KZ"/>
        </w:rPr>
        <w:t>Промышленная безопасность и экология (4)</w:t>
      </w:r>
    </w:p>
    <w:p w14:paraId="2DFF4CBE" w14:textId="77777777" w:rsidR="00BD57A8" w:rsidRPr="00CD055E" w:rsidRDefault="00BD57A8" w:rsidP="00BD57A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val="kk-KZ"/>
        </w:rPr>
      </w:pPr>
      <w:r w:rsidRPr="00CD055E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Кафедра </w:t>
      </w:r>
      <w:r w:rsidRPr="00CD055E">
        <w:rPr>
          <w:rFonts w:ascii="Times New Roman" w:hAnsi="Times New Roman" w:cs="Times New Roman"/>
          <w:i/>
          <w:iCs/>
          <w:sz w:val="28"/>
          <w:szCs w:val="28"/>
        </w:rPr>
        <w:t>РМПИ</w:t>
      </w:r>
      <w:r w:rsidRPr="00CD055E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-</w:t>
      </w:r>
      <w:r w:rsidRPr="00CD055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CD055E">
        <w:rPr>
          <w:rFonts w:ascii="Times New Roman" w:hAnsi="Times New Roman" w:cs="Times New Roman"/>
          <w:i/>
          <w:iCs/>
          <w:sz w:val="28"/>
          <w:szCs w:val="28"/>
          <w:lang w:val="ru-RU"/>
        </w:rPr>
        <w:t>Разведка месторождений полезных ископаемых</w:t>
      </w:r>
      <w:r w:rsidRPr="00CD055E">
        <w:rPr>
          <w:rFonts w:ascii="Times New Roman" w:hAnsi="Times New Roman" w:cs="Times New Roman"/>
          <w:i/>
          <w:iCs/>
          <w:sz w:val="28"/>
          <w:szCs w:val="28"/>
          <w:lang w:val="kk-KZ"/>
        </w:rPr>
        <w:t xml:space="preserve"> (6)</w:t>
      </w:r>
    </w:p>
    <w:p w14:paraId="362FEB91" w14:textId="77777777" w:rsidR="00BD57A8" w:rsidRPr="00CD055E" w:rsidRDefault="00BD57A8" w:rsidP="00BD57A8">
      <w:pPr>
        <w:spacing w:after="0" w:line="240" w:lineRule="auto"/>
        <w:jc w:val="both"/>
        <w:rPr>
          <w:rFonts w:ascii="Times New Roman" w:hAnsi="Times New Roman" w:cs="Times New Roman"/>
          <w:i/>
          <w:iCs/>
          <w:spacing w:val="-6"/>
          <w:sz w:val="28"/>
          <w:szCs w:val="28"/>
          <w:lang w:val="ru-RU"/>
        </w:rPr>
      </w:pPr>
      <w:r w:rsidRPr="00CD055E">
        <w:rPr>
          <w:rFonts w:ascii="Times New Roman" w:hAnsi="Times New Roman" w:cs="Times New Roman"/>
          <w:i/>
          <w:iCs/>
          <w:spacing w:val="-6"/>
          <w:sz w:val="28"/>
          <w:szCs w:val="28"/>
          <w:lang w:val="ru-RU"/>
        </w:rPr>
        <w:t xml:space="preserve">Кафедра </w:t>
      </w:r>
      <w:r w:rsidRPr="00CD055E">
        <w:rPr>
          <w:rFonts w:ascii="Times New Roman" w:hAnsi="Times New Roman" w:cs="Times New Roman"/>
          <w:i/>
          <w:iCs/>
          <w:spacing w:val="-6"/>
          <w:sz w:val="28"/>
          <w:szCs w:val="28"/>
        </w:rPr>
        <w:t>ГРМПИ</w:t>
      </w:r>
      <w:r w:rsidRPr="00CD055E">
        <w:rPr>
          <w:rFonts w:ascii="Times New Roman" w:hAnsi="Times New Roman" w:cs="Times New Roman"/>
          <w:i/>
          <w:iCs/>
          <w:spacing w:val="-6"/>
          <w:sz w:val="28"/>
          <w:szCs w:val="28"/>
          <w:lang w:val="ru-RU"/>
        </w:rPr>
        <w:t xml:space="preserve"> - Геология и разведка месторождений полезн. ископаемых</w:t>
      </w:r>
      <w:r w:rsidRPr="00CD055E">
        <w:rPr>
          <w:rFonts w:ascii="Times New Roman" w:hAnsi="Times New Roman" w:cs="Times New Roman"/>
          <w:i/>
          <w:iCs/>
          <w:spacing w:val="-6"/>
          <w:sz w:val="28"/>
          <w:szCs w:val="28"/>
        </w:rPr>
        <w:t xml:space="preserve"> </w:t>
      </w:r>
      <w:r w:rsidRPr="00CD055E">
        <w:rPr>
          <w:rFonts w:ascii="Times New Roman" w:hAnsi="Times New Roman" w:cs="Times New Roman"/>
          <w:i/>
          <w:iCs/>
          <w:spacing w:val="-6"/>
          <w:sz w:val="28"/>
          <w:szCs w:val="28"/>
          <w:lang w:val="ru-RU"/>
        </w:rPr>
        <w:t>(3)</w:t>
      </w:r>
    </w:p>
    <w:p w14:paraId="025AFB26" w14:textId="77777777" w:rsidR="00BD57A8" w:rsidRDefault="00BD57A8" w:rsidP="00BD57A8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  <w:lang w:val="ru-RU"/>
        </w:rPr>
      </w:pPr>
    </w:p>
    <w:p w14:paraId="4CD2B0FE" w14:textId="77777777" w:rsidR="00BD57A8" w:rsidRPr="00BD57A8" w:rsidRDefault="00BD57A8">
      <w:pPr>
        <w:rPr>
          <w:lang w:val="en-US"/>
        </w:rPr>
      </w:pPr>
      <w:bookmarkStart w:id="0" w:name="_GoBack"/>
      <w:bookmarkEnd w:id="0"/>
    </w:p>
    <w:sectPr w:rsidR="00BD57A8" w:rsidRPr="00BD57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502"/>
    <w:rsid w:val="00384B28"/>
    <w:rsid w:val="00467EC7"/>
    <w:rsid w:val="00A46502"/>
    <w:rsid w:val="00BD3B0B"/>
    <w:rsid w:val="00BD57A8"/>
    <w:rsid w:val="00CA18F3"/>
    <w:rsid w:val="00E52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8546E"/>
  <w15:chartTrackingRefBased/>
  <w15:docId w15:val="{E974C0F7-C2E6-4F5C-AA16-E8E021B15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57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negp0gi0b9av8jahpyh">
    <w:name w:val="anegp0gi0b9av8jahpyh"/>
    <w:basedOn w:val="a0"/>
    <w:rsid w:val="00BD57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Nurgul Tusupova</dc:creator>
  <cp:keywords/>
  <dc:description/>
  <cp:lastModifiedBy>Nurgul Tusupova</cp:lastModifiedBy>
  <cp:revision>4</cp:revision>
  <dcterms:created xsi:type="dcterms:W3CDTF">2025-10-23T11:36:00Z</dcterms:created>
  <dcterms:modified xsi:type="dcterms:W3CDTF">2025-10-23T12:09:00Z</dcterms:modified>
</cp:coreProperties>
</file>