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92E9DD" w14:textId="097E5E76" w:rsidR="004B671E" w:rsidRPr="001C42BC" w:rsidRDefault="004B671E" w:rsidP="004B671E">
      <w:pPr>
        <w:spacing w:after="0" w:line="240" w:lineRule="auto"/>
        <w:ind w:hanging="10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</w:pPr>
      <w:r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Г</w:t>
      </w:r>
      <w:r w:rsidR="001F76AA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ПҚКБ</w:t>
      </w:r>
      <w:r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 -</w:t>
      </w:r>
      <w:r w:rsidR="001F76AA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Геология және </w:t>
      </w:r>
      <w:r w:rsidR="001F76AA"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пайдалы қазба</w:t>
      </w:r>
      <w:r w:rsidR="001F76AA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лар</w:t>
      </w:r>
      <w:r w:rsidR="001F76AA"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 </w:t>
      </w:r>
      <w:r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кен орындарын </w:t>
      </w:r>
    </w:p>
    <w:p w14:paraId="1822A585" w14:textId="4FFA9023" w:rsidR="004B671E" w:rsidRPr="001C42BC" w:rsidRDefault="004B671E" w:rsidP="004B671E">
      <w:pPr>
        <w:spacing w:after="0" w:line="240" w:lineRule="auto"/>
        <w:ind w:hanging="10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</w:pPr>
      <w:r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барлау </w:t>
      </w:r>
      <w:bookmarkStart w:id="0" w:name="_GoBack"/>
      <w:r w:rsidR="00444BD0"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кафедрасы</w:t>
      </w:r>
      <w:r w:rsidR="00444BD0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 </w:t>
      </w:r>
      <w:bookmarkEnd w:id="0"/>
      <w:r w:rsidRPr="001C42BC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>(3)</w:t>
      </w:r>
    </w:p>
    <w:p w14:paraId="043497D1" w14:textId="77777777" w:rsidR="004B671E" w:rsidRPr="001C42BC" w:rsidRDefault="004B671E" w:rsidP="004B671E">
      <w:pPr>
        <w:spacing w:after="0" w:line="240" w:lineRule="auto"/>
        <w:ind w:hanging="106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0B0DEC0" w14:textId="77777777" w:rsidR="004B671E" w:rsidRPr="001C42BC" w:rsidRDefault="004B671E" w:rsidP="004B671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1C42BC">
        <w:rPr>
          <w:rFonts w:ascii="Times New Roman" w:hAnsi="Times New Roman" w:cs="Times New Roman"/>
          <w:b/>
          <w:bCs/>
          <w:noProof/>
          <w:spacing w:val="-6"/>
          <w:sz w:val="28"/>
          <w:szCs w:val="28"/>
          <w:lang w:val="ru-RU"/>
        </w:rPr>
        <w:drawing>
          <wp:inline distT="0" distB="0" distL="0" distR="0" wp14:anchorId="6721E46C" wp14:editId="1A44F581">
            <wp:extent cx="4713809" cy="3142539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687" cy="3267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5E63EF" w14:textId="77777777" w:rsidR="004B671E" w:rsidRPr="001C42BC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2CAF26" w14:textId="0BEA142C" w:rsidR="004B671E" w:rsidRPr="00D040F3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</w:rPr>
        <w:t>"Азимут Геология"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</w:rPr>
        <w:t>-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геологиялық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м</w:t>
      </w:r>
      <w:r w:rsidR="001F76AA">
        <w:rPr>
          <w:rFonts w:ascii="Times New Roman" w:hAnsi="Times New Roman" w:cs="Times New Roman"/>
          <w:sz w:val="28"/>
          <w:szCs w:val="28"/>
          <w:lang w:val="kk-KZ"/>
        </w:rPr>
        <w:t>әселелердің</w:t>
      </w:r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циклін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шешетін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көпсалалы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кәсіпорын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Компания 1991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ТМД-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дағы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геологиялық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барлау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компаниясы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40F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D040F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483127" w14:textId="77777777" w:rsidR="004B671E" w:rsidRPr="001C42BC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219271AC" w14:textId="77777777" w:rsidR="004B671E" w:rsidRPr="001C42BC" w:rsidRDefault="004B671E" w:rsidP="004B671E">
      <w:pPr>
        <w:spacing w:after="0" w:line="240" w:lineRule="auto"/>
        <w:ind w:hanging="106"/>
        <w:jc w:val="both"/>
        <w:rPr>
          <w:rFonts w:ascii="Times New Roman" w:hAnsi="Times New Roman" w:cs="Times New Roman"/>
          <w:sz w:val="28"/>
          <w:szCs w:val="28"/>
        </w:rPr>
      </w:pPr>
    </w:p>
    <w:p w14:paraId="0A1F986C" w14:textId="77777777" w:rsidR="004B671E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040F3">
        <w:rPr>
          <w:rFonts w:ascii="Times New Roman" w:hAnsi="Times New Roman" w:cs="Times New Roman"/>
          <w:b/>
          <w:bCs/>
          <w:sz w:val="28"/>
          <w:szCs w:val="28"/>
          <w:lang w:val="kk-KZ"/>
        </w:rPr>
        <w:t>"Центргеолсъемка" ЖШС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D040F3">
        <w:rPr>
          <w:rFonts w:ascii="Times New Roman" w:hAnsi="Times New Roman" w:cs="Times New Roman"/>
          <w:sz w:val="28"/>
          <w:szCs w:val="28"/>
          <w:lang w:val="kk-KZ"/>
        </w:rPr>
        <w:t>- Қазақстандағы геологиялық бейіндегі ірі жеке кәсіпорын. Компания 1996 жылы құрылған және өз қызметін жалпы ауданы 600 мың шаршы км астам Орталық Қазақстан аумағында жүзеге асырады.</w:t>
      </w:r>
    </w:p>
    <w:p w14:paraId="79271EE7" w14:textId="77777777" w:rsidR="004B671E" w:rsidRPr="001C42BC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2021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6CD9828B" w14:textId="77777777" w:rsidR="004B671E" w:rsidRPr="001C42BC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</w:p>
    <w:p w14:paraId="6F720DCC" w14:textId="77777777" w:rsidR="004B671E" w:rsidRPr="001C42BC" w:rsidRDefault="004B671E" w:rsidP="004B671E">
      <w:pPr>
        <w:spacing w:after="0" w:line="240" w:lineRule="auto"/>
        <w:ind w:hanging="106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</w:p>
    <w:p w14:paraId="05883C54" w14:textId="77777777" w:rsidR="004B671E" w:rsidRPr="00D040F3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  <w:lang w:val="kk-KZ"/>
        </w:rPr>
      </w:pPr>
      <w:r w:rsidRPr="00D040F3">
        <w:rPr>
          <w:rFonts w:ascii="Times New Roman" w:hAnsi="Times New Roman" w:cs="Times New Roman"/>
          <w:b/>
          <w:bCs/>
          <w:spacing w:val="-6"/>
          <w:sz w:val="28"/>
          <w:szCs w:val="28"/>
          <w:lang w:val="kk-KZ"/>
        </w:rPr>
        <w:t xml:space="preserve">Тау-Кен Самұрық ҰМК АҚ. </w:t>
      </w:r>
      <w:r w:rsidRPr="00D040F3">
        <w:rPr>
          <w:rFonts w:ascii="Times New Roman" w:hAnsi="Times New Roman" w:cs="Times New Roman"/>
          <w:spacing w:val="-6"/>
          <w:sz w:val="28"/>
          <w:szCs w:val="28"/>
          <w:lang w:val="kk-KZ"/>
        </w:rPr>
        <w:t>2009 жылғы қаңтарда жарғылық капиталына мемлекеттің жүз пайыз қатысуымен Қазақстан Үкіметінің қаулысымен құрылды. Негізгі қызметі: қатты пайдалы қазбаларды барлау, игеру, өндіру, өңдеу және сату (басым металдар — алтын, мыс, сирек металдар және сирек жер элементтері).</w:t>
      </w:r>
    </w:p>
    <w:p w14:paraId="567F27AC" w14:textId="77777777" w:rsidR="004B671E" w:rsidRPr="001C42BC" w:rsidRDefault="004B671E" w:rsidP="004B67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Ынтымақтастық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туралы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келісімге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202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  <w:lang w:val="kk-KZ"/>
        </w:rPr>
        <w:t>5</w:t>
      </w:r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жылы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қол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spellStart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қойылды</w:t>
      </w:r>
      <w:proofErr w:type="spellEnd"/>
      <w:r w:rsidRPr="001C42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</w:p>
    <w:p w14:paraId="1E7B614D" w14:textId="77777777" w:rsidR="00467EC7" w:rsidRDefault="00467EC7"/>
    <w:sectPr w:rsidR="00467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61"/>
    <w:rsid w:val="001F76AA"/>
    <w:rsid w:val="00384B28"/>
    <w:rsid w:val="00444BD0"/>
    <w:rsid w:val="00467EC7"/>
    <w:rsid w:val="004B671E"/>
    <w:rsid w:val="004F7061"/>
    <w:rsid w:val="00B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1F37"/>
  <w15:chartTrackingRefBased/>
  <w15:docId w15:val="{8F0DF6A7-E254-4B0D-8963-A48D3750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 Tusupova</dc:creator>
  <cp:keywords/>
  <dc:description/>
  <cp:lastModifiedBy>boguhar63@mail.ru</cp:lastModifiedBy>
  <cp:revision>4</cp:revision>
  <dcterms:created xsi:type="dcterms:W3CDTF">2025-10-23T11:51:00Z</dcterms:created>
  <dcterms:modified xsi:type="dcterms:W3CDTF">2025-10-24T06:04:00Z</dcterms:modified>
</cp:coreProperties>
</file>