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051B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>СПИСОК</w:t>
      </w:r>
    </w:p>
    <w:p w14:paraId="6929B765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 w:rsidRPr="009E3EF3">
        <w:rPr>
          <w:rFonts w:ascii="KZ Times New Roman" w:hAnsi="KZ Times New Roman"/>
          <w:b/>
          <w:lang w:val="uk-UA"/>
        </w:rPr>
        <w:t>научных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E3EF3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</w:p>
    <w:p w14:paraId="006D8EB0" w14:textId="47F22D1A" w:rsidR="00500948" w:rsidRDefault="00730B30" w:rsidP="005156B3">
      <w:pPr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 xml:space="preserve">начальника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отдела</w:t>
      </w:r>
      <w:proofErr w:type="spellEnd"/>
      <w:r w:rsidR="00500948"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н</w:t>
      </w:r>
      <w:r w:rsidR="00AB2D81">
        <w:rPr>
          <w:rFonts w:ascii="KZ Times New Roman" w:hAnsi="KZ Times New Roman"/>
          <w:b/>
          <w:lang w:val="uk-UA"/>
        </w:rPr>
        <w:t>овых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техн</w:t>
      </w:r>
      <w:r w:rsidR="00AB2D81">
        <w:rPr>
          <w:rFonts w:ascii="KZ Times New Roman" w:hAnsi="KZ Times New Roman"/>
          <w:b/>
          <w:lang w:val="uk-UA"/>
        </w:rPr>
        <w:t>ологий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AB2D81">
        <w:rPr>
          <w:rFonts w:ascii="KZ Times New Roman" w:hAnsi="KZ Times New Roman"/>
          <w:b/>
          <w:lang w:val="uk-UA"/>
        </w:rPr>
        <w:t>предпроектных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работ</w:t>
      </w:r>
      <w:proofErr w:type="spellEnd"/>
      <w:r w:rsidR="00CF44FD">
        <w:rPr>
          <w:rFonts w:ascii="KZ Times New Roman" w:hAnsi="KZ Times New Roman"/>
          <w:b/>
          <w:lang w:val="uk-UA"/>
        </w:rPr>
        <w:t xml:space="preserve"> </w:t>
      </w:r>
    </w:p>
    <w:p w14:paraId="0607A61F" w14:textId="77777777" w:rsidR="00CF44FD" w:rsidRDefault="00500948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Научно-исследовательского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, </w:t>
      </w:r>
      <w:proofErr w:type="spellStart"/>
      <w:r>
        <w:rPr>
          <w:rFonts w:ascii="KZ Times New Roman" w:hAnsi="KZ Times New Roman"/>
          <w:b/>
          <w:lang w:val="uk-UA"/>
        </w:rPr>
        <w:t>экспертного</w:t>
      </w:r>
      <w:proofErr w:type="spellEnd"/>
      <w:r>
        <w:rPr>
          <w:rFonts w:ascii="KZ Times New Roman" w:hAnsi="KZ Times New Roman"/>
          <w:b/>
          <w:lang w:val="uk-UA"/>
        </w:rPr>
        <w:t xml:space="preserve"> и проектно-</w:t>
      </w:r>
      <w:proofErr w:type="spellStart"/>
      <w:r>
        <w:rPr>
          <w:rFonts w:ascii="KZ Times New Roman" w:hAnsi="KZ Times New Roman"/>
          <w:b/>
          <w:lang w:val="uk-UA"/>
        </w:rPr>
        <w:t>изыскательского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Казахстанского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м</w:t>
      </w:r>
      <w:r>
        <w:rPr>
          <w:rFonts w:ascii="KZ Times New Roman" w:hAnsi="KZ Times New Roman"/>
          <w:b/>
          <w:lang w:val="uk-UA"/>
        </w:rPr>
        <w:t>ногопрофильного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и</w:t>
      </w:r>
      <w:r w:rsidRPr="00500948">
        <w:rPr>
          <w:rFonts w:ascii="KZ Times New Roman" w:hAnsi="KZ Times New Roman"/>
          <w:b/>
          <w:lang w:val="uk-UA"/>
        </w:rPr>
        <w:t>нститут</w:t>
      </w:r>
      <w:r>
        <w:rPr>
          <w:rFonts w:ascii="KZ Times New Roman" w:hAnsi="KZ Times New Roman"/>
          <w:b/>
          <w:lang w:val="uk-UA"/>
        </w:rPr>
        <w:t>а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еконструкции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азвития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(</w:t>
      </w:r>
      <w:proofErr w:type="spellStart"/>
      <w:r w:rsidRPr="00500948">
        <w:rPr>
          <w:rFonts w:ascii="KZ Times New Roman" w:hAnsi="KZ Times New Roman"/>
          <w:b/>
          <w:lang w:val="uk-UA"/>
        </w:rPr>
        <w:t>КазМИРР</w:t>
      </w:r>
      <w:proofErr w:type="spellEnd"/>
      <w:r w:rsidRPr="00500948">
        <w:rPr>
          <w:rFonts w:ascii="KZ Times New Roman" w:hAnsi="KZ Times New Roman"/>
          <w:b/>
          <w:lang w:val="uk-UA"/>
        </w:rPr>
        <w:t>) при НАО "</w:t>
      </w:r>
      <w:proofErr w:type="spellStart"/>
      <w:r w:rsidRPr="00500948">
        <w:rPr>
          <w:rFonts w:ascii="KZ Times New Roman" w:hAnsi="KZ Times New Roman"/>
          <w:b/>
          <w:lang w:val="uk-UA"/>
        </w:rPr>
        <w:t>Карагандинский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технический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университет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им</w:t>
      </w:r>
      <w:r w:rsidR="00F656CB">
        <w:rPr>
          <w:rFonts w:ascii="KZ Times New Roman" w:hAnsi="KZ Times New Roman"/>
          <w:b/>
          <w:lang w:val="uk-UA"/>
        </w:rPr>
        <w:t>ени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А</w:t>
      </w:r>
      <w:r w:rsidR="00F656CB">
        <w:rPr>
          <w:rFonts w:ascii="KZ Times New Roman" w:hAnsi="KZ Times New Roman"/>
          <w:b/>
          <w:lang w:val="uk-UA"/>
        </w:rPr>
        <w:t>былкаса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Сагинова</w:t>
      </w:r>
      <w:proofErr w:type="spellEnd"/>
      <w:r w:rsidRPr="00500948">
        <w:rPr>
          <w:rFonts w:ascii="KZ Times New Roman" w:hAnsi="KZ Times New Roman"/>
          <w:b/>
          <w:lang w:val="uk-UA"/>
        </w:rPr>
        <w:t>"</w:t>
      </w:r>
      <w:r w:rsidR="005156B3" w:rsidRPr="009E3EF3">
        <w:rPr>
          <w:rFonts w:ascii="KZ Times New Roman" w:hAnsi="KZ Times New Roman"/>
          <w:b/>
          <w:lang w:val="uk-UA"/>
        </w:rPr>
        <w:t xml:space="preserve">, </w:t>
      </w:r>
    </w:p>
    <w:p w14:paraId="6E7C9EDE" w14:textId="5895D0B4" w:rsidR="005156B3" w:rsidRPr="00500948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="00CF44FD">
        <w:rPr>
          <w:rFonts w:ascii="KZ Times New Roman" w:hAnsi="KZ Times New Roman"/>
          <w:b/>
          <w:lang w:val="uk-UA"/>
        </w:rPr>
        <w:t>технических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наук </w:t>
      </w:r>
      <w:proofErr w:type="spellStart"/>
      <w:r w:rsidR="00AB2D81">
        <w:rPr>
          <w:rFonts w:ascii="KZ Times New Roman" w:hAnsi="KZ Times New Roman"/>
          <w:b/>
          <w:lang w:val="uk-UA"/>
        </w:rPr>
        <w:t>Жолмагамбетов</w:t>
      </w:r>
      <w:proofErr w:type="spellEnd"/>
      <w:r w:rsid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Сырлыбек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Рысбекович</w:t>
      </w:r>
      <w:r w:rsidR="00500948">
        <w:rPr>
          <w:rFonts w:ascii="KZ Times New Roman" w:hAnsi="KZ Times New Roman"/>
          <w:b/>
          <w:lang w:val="uk-UA"/>
        </w:rPr>
        <w:t>а</w:t>
      </w:r>
      <w:proofErr w:type="spellEnd"/>
    </w:p>
    <w:p w14:paraId="3DE7AB69" w14:textId="77777777" w:rsidR="005156B3" w:rsidRPr="00F4099C" w:rsidRDefault="005156B3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5156B3" w:rsidRPr="005156B3" w14:paraId="2F682C13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7BA7A000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№</w:t>
            </w:r>
          </w:p>
          <w:p w14:paraId="68B21D6E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п/п</w:t>
            </w:r>
          </w:p>
        </w:tc>
        <w:tc>
          <w:tcPr>
            <w:tcW w:w="5284" w:type="dxa"/>
          </w:tcPr>
          <w:p w14:paraId="141FE180" w14:textId="77777777" w:rsidR="005156B3" w:rsidRPr="005156B3" w:rsidRDefault="005156B3" w:rsidP="00480A0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B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261AAB7E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8" w:type="dxa"/>
          </w:tcPr>
          <w:p w14:paraId="6831B8E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Печатный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Pr="005156B3">
              <w:rPr>
                <w:b/>
                <w:lang w:val="uk-UA"/>
              </w:rPr>
              <w:t>или</w:t>
            </w:r>
            <w:proofErr w:type="spellEnd"/>
            <w:r w:rsidRPr="005156B3">
              <w:rPr>
                <w:b/>
                <w:lang w:val="uk-UA"/>
              </w:rPr>
              <w:t xml:space="preserve"> на правах рукописи</w:t>
            </w:r>
          </w:p>
        </w:tc>
        <w:tc>
          <w:tcPr>
            <w:tcW w:w="4368" w:type="dxa"/>
          </w:tcPr>
          <w:p w14:paraId="568F04E7" w14:textId="77777777" w:rsidR="00325B5C" w:rsidRDefault="0021081D" w:rsidP="00480A0E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Выходные данные ж</w:t>
            </w:r>
            <w:r w:rsidR="005156B3" w:rsidRPr="005156B3">
              <w:rPr>
                <w:b/>
              </w:rPr>
              <w:t>урнал</w:t>
            </w:r>
            <w:r>
              <w:rPr>
                <w:b/>
              </w:rPr>
              <w:t>а</w:t>
            </w:r>
            <w:r w:rsidR="005156B3" w:rsidRPr="005156B3">
              <w:rPr>
                <w:b/>
              </w:rPr>
              <w:t xml:space="preserve"> (название, </w:t>
            </w:r>
            <w:r w:rsidR="00325B5C">
              <w:rPr>
                <w:b/>
              </w:rPr>
              <w:t>и</w:t>
            </w:r>
            <w:r w:rsidR="00325B5C" w:rsidRPr="005156B3">
              <w:rPr>
                <w:b/>
              </w:rPr>
              <w:t>здательство</w:t>
            </w:r>
            <w:r w:rsidR="00325B5C">
              <w:rPr>
                <w:b/>
              </w:rPr>
              <w:t>,</w:t>
            </w:r>
            <w:r w:rsidR="00325B5C" w:rsidRPr="005156B3">
              <w:rPr>
                <w:b/>
                <w:lang w:val="uk-UA"/>
              </w:rPr>
              <w:t xml:space="preserve"> </w:t>
            </w:r>
          </w:p>
          <w:p w14:paraId="47BBF858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  <w:lang w:val="uk-UA"/>
              </w:rPr>
              <w:t>год,</w:t>
            </w:r>
            <w:r w:rsidRPr="005156B3">
              <w:rPr>
                <w:b/>
              </w:rPr>
              <w:t xml:space="preserve"> </w:t>
            </w:r>
            <w:r w:rsidRPr="005156B3">
              <w:rPr>
                <w:b/>
                <w:lang w:val="uk-UA"/>
              </w:rPr>
              <w:t xml:space="preserve">№ </w:t>
            </w:r>
            <w:r w:rsidRPr="005156B3">
              <w:rPr>
                <w:b/>
              </w:rPr>
              <w:t xml:space="preserve">страницы), </w:t>
            </w:r>
          </w:p>
          <w:p w14:paraId="11332D6D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291" w:type="dxa"/>
          </w:tcPr>
          <w:p w14:paraId="73625FD3" w14:textId="77777777" w:rsidR="005156B3" w:rsidRPr="005156B3" w:rsidRDefault="005156B3" w:rsidP="00D154D1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Количество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="00D154D1">
              <w:rPr>
                <w:b/>
                <w:lang w:val="uk-UA"/>
              </w:rPr>
              <w:t>страниц</w:t>
            </w:r>
            <w:proofErr w:type="spellEnd"/>
          </w:p>
        </w:tc>
        <w:tc>
          <w:tcPr>
            <w:tcW w:w="2551" w:type="dxa"/>
          </w:tcPr>
          <w:p w14:paraId="2003087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 xml:space="preserve">Ф.И.О. </w:t>
            </w:r>
            <w:proofErr w:type="spellStart"/>
            <w:r w:rsidRPr="005156B3">
              <w:rPr>
                <w:b/>
                <w:lang w:val="uk-UA"/>
              </w:rPr>
              <w:t>соавторов</w:t>
            </w:r>
            <w:proofErr w:type="spellEnd"/>
          </w:p>
        </w:tc>
      </w:tr>
      <w:tr w:rsidR="005156B3" w:rsidRPr="005156B3" w14:paraId="29F8F3BC" w14:textId="77777777" w:rsidTr="004A08EC">
        <w:trPr>
          <w:trHeight w:val="209"/>
        </w:trPr>
        <w:tc>
          <w:tcPr>
            <w:tcW w:w="675" w:type="dxa"/>
            <w:shd w:val="clear" w:color="auto" w:fill="auto"/>
          </w:tcPr>
          <w:p w14:paraId="4A6F97E3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3622C824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6F64DD66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B8E8779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75EFD258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0C656C50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F4099C" w:rsidRPr="005156B3" w14:paraId="7A32B9F7" w14:textId="77777777" w:rsidTr="00E53BA8">
        <w:trPr>
          <w:trHeight w:val="209"/>
        </w:trPr>
        <w:tc>
          <w:tcPr>
            <w:tcW w:w="15417" w:type="dxa"/>
            <w:gridSpan w:val="6"/>
            <w:shd w:val="clear" w:color="auto" w:fill="auto"/>
          </w:tcPr>
          <w:p w14:paraId="690EDC9F" w14:textId="18EE9766" w:rsidR="00F4099C" w:rsidRPr="00F4099C" w:rsidRDefault="00F4099C" w:rsidP="00F4099C">
            <w:pPr>
              <w:ind w:right="-108"/>
              <w:jc w:val="center"/>
              <w:rPr>
                <w:b/>
                <w:lang w:val="uk-UA"/>
              </w:rPr>
            </w:pP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Статьи, опубликованные в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изданиях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, рекомендуемых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Комитетом по обеспечению качества в сфере науки 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 xml:space="preserve">и высшего образования 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>МН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ВО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РК</w:t>
            </w:r>
          </w:p>
        </w:tc>
      </w:tr>
      <w:tr w:rsidR="00FF0EBC" w:rsidRPr="005C3277" w14:paraId="6FFF03AC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4EAB2F64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1845DCBB" w14:textId="46C4B4D6" w:rsidR="00FF0EBC" w:rsidRDefault="00FC48A0" w:rsidP="00D966D2">
            <w:r>
              <w:rPr>
                <w:rFonts w:eastAsia="Calibri"/>
                <w:lang w:val="kk-KZ"/>
              </w:rPr>
              <w:t>Анализ причин предаварийного состояния конструкций террасы дома отдыха «Балхаш-1» и рекмендации по восстановлению</w:t>
            </w:r>
          </w:p>
        </w:tc>
        <w:tc>
          <w:tcPr>
            <w:tcW w:w="1248" w:type="dxa"/>
          </w:tcPr>
          <w:p w14:paraId="4B31BDC3" w14:textId="77777777" w:rsidR="00FF0EBC" w:rsidRPr="005C3277" w:rsidRDefault="00FF0EBC" w:rsidP="00D966D2">
            <w:r w:rsidRPr="005C3277">
              <w:t>печатный</w:t>
            </w:r>
          </w:p>
        </w:tc>
        <w:tc>
          <w:tcPr>
            <w:tcW w:w="4368" w:type="dxa"/>
          </w:tcPr>
          <w:p w14:paraId="4E49B4C9" w14:textId="6CF87EDC" w:rsidR="00FF0EBC" w:rsidRPr="005C3277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FC48A0">
              <w:t>3</w:t>
            </w:r>
            <w:r w:rsidRPr="005C3277">
              <w:t xml:space="preserve">. - № </w:t>
            </w:r>
            <w:r w:rsidR="00FC48A0">
              <w:t>3</w:t>
            </w:r>
            <w:r w:rsidRPr="005C3277">
              <w:t>. -</w:t>
            </w:r>
            <w:r>
              <w:t xml:space="preserve"> С. 6</w:t>
            </w:r>
            <w:r w:rsidR="00FC48A0">
              <w:t>2</w:t>
            </w:r>
            <w:r>
              <w:t>-</w:t>
            </w:r>
            <w:r w:rsidR="00FC48A0">
              <w:t>65</w:t>
            </w:r>
            <w:r w:rsidRPr="005C3277">
              <w:t>.</w:t>
            </w:r>
          </w:p>
        </w:tc>
        <w:tc>
          <w:tcPr>
            <w:tcW w:w="1291" w:type="dxa"/>
          </w:tcPr>
          <w:p w14:paraId="7CA95FC7" w14:textId="54C8B9C5" w:rsidR="00FF0EBC" w:rsidRPr="0053555F" w:rsidRDefault="00FC48A0" w:rsidP="00D966D2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08CC508E" w14:textId="3041F168" w:rsidR="00FF0EBC" w:rsidRDefault="00FC48A0" w:rsidP="00D966D2">
            <w:pPr>
              <w:rPr>
                <w:rFonts w:eastAsia="Calibri"/>
                <w:lang w:val="kk-KZ"/>
              </w:rPr>
            </w:pPr>
            <w:r w:rsidRPr="009348A6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Айтжанов,</w:t>
            </w:r>
          </w:p>
          <w:p w14:paraId="64E6E824" w14:textId="6CD6E504" w:rsidR="00FC48A0" w:rsidRDefault="00FC48A0" w:rsidP="00D966D2">
            <w:pPr>
              <w:rPr>
                <w:rFonts w:eastAsia="Calibri"/>
                <w:lang w:val="kk-KZ"/>
              </w:rPr>
            </w:pPr>
            <w:r w:rsidRPr="009348A6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Қожас</w:t>
            </w:r>
            <w:r>
              <w:rPr>
                <w:rFonts w:eastAsia="Calibri"/>
                <w:lang w:val="kk-KZ"/>
              </w:rPr>
              <w:t>,</w:t>
            </w:r>
          </w:p>
          <w:p w14:paraId="5E6D79BE" w14:textId="0B1CBA2D" w:rsidR="00FC48A0" w:rsidRDefault="00FC48A0" w:rsidP="00D966D2">
            <w:r w:rsidRPr="009348A6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Касимов</w:t>
            </w:r>
            <w:r>
              <w:rPr>
                <w:rFonts w:eastAsia="Calibri"/>
                <w:lang w:val="kk-KZ"/>
              </w:rPr>
              <w:t>,</w:t>
            </w:r>
          </w:p>
          <w:p w14:paraId="213B036C" w14:textId="681EFD3A" w:rsidR="00FF0EBC" w:rsidRDefault="00FC48A0" w:rsidP="00D43008">
            <w:r w:rsidRPr="009348A6">
              <w:rPr>
                <w:rFonts w:eastAsia="Calibri"/>
                <w:lang w:val="kk-KZ"/>
              </w:rPr>
              <w:t>Ю.Н.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Пчельникова</w:t>
            </w:r>
          </w:p>
        </w:tc>
      </w:tr>
      <w:tr w:rsidR="00FF0EBC" w:rsidRPr="005C3277" w14:paraId="7DB58326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253CDB9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0FE4F" w14:textId="59432279" w:rsidR="00FF0EBC" w:rsidRPr="00D820ED" w:rsidRDefault="00D43008" w:rsidP="002B4648">
            <w:r w:rsidRPr="00200563">
              <w:rPr>
                <w:rFonts w:eastAsia="Calibri"/>
                <w:lang w:val="kk-KZ"/>
              </w:rPr>
              <w:t>Пути повышения эксплуатационной надежности несущих строительных металлоконструкций дымовой трубы</w:t>
            </w:r>
          </w:p>
        </w:tc>
        <w:tc>
          <w:tcPr>
            <w:tcW w:w="1248" w:type="dxa"/>
          </w:tcPr>
          <w:p w14:paraId="48E8D6FE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278CB441" w14:textId="0D16F381" w:rsidR="00FF0EBC" w:rsidRPr="00D820ED" w:rsidRDefault="00FF0EBC" w:rsidP="00B2334D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D43008">
              <w:t>3</w:t>
            </w:r>
            <w:r w:rsidRPr="005C3277">
              <w:t xml:space="preserve">. - № </w:t>
            </w:r>
            <w:r>
              <w:t>4</w:t>
            </w:r>
            <w:r w:rsidRPr="005C3277">
              <w:t>. -</w:t>
            </w:r>
            <w:r>
              <w:t xml:space="preserve"> С. </w:t>
            </w:r>
            <w:r w:rsidR="00B2334D">
              <w:t>73</w:t>
            </w:r>
            <w:r>
              <w:t>-</w:t>
            </w:r>
            <w:r w:rsidR="00B2334D">
              <w:t>76</w:t>
            </w:r>
            <w:r w:rsidRPr="005C3277">
              <w:t>.</w:t>
            </w:r>
          </w:p>
        </w:tc>
        <w:tc>
          <w:tcPr>
            <w:tcW w:w="1291" w:type="dxa"/>
          </w:tcPr>
          <w:p w14:paraId="5BEBDD41" w14:textId="5BBE4ED5" w:rsidR="00FF0EBC" w:rsidRDefault="00D43008" w:rsidP="00D4300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0293F6EF" w14:textId="07E592B5" w:rsidR="00FF0EBC" w:rsidRDefault="00D43008" w:rsidP="002B4648">
            <w:r w:rsidRPr="00200563">
              <w:rPr>
                <w:rFonts w:eastAsia="Calibri"/>
                <w:lang w:val="kk-KZ" w:eastAsia="en-US"/>
              </w:rPr>
              <w:t>А.Т.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>Касимов,</w:t>
            </w:r>
          </w:p>
          <w:p w14:paraId="469085BF" w14:textId="0D39EE2B" w:rsidR="00FF0EBC" w:rsidRDefault="00D43008" w:rsidP="00D43008">
            <w:pPr>
              <w:rPr>
                <w:rFonts w:eastAsia="Calibri"/>
                <w:lang w:val="kk-KZ" w:eastAsia="en-US"/>
              </w:rPr>
            </w:pPr>
            <w:r w:rsidRPr="00200563">
              <w:rPr>
                <w:rFonts w:eastAsia="Calibri"/>
                <w:lang w:val="kk-KZ" w:eastAsia="en-US"/>
              </w:rPr>
              <w:t>А.К.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>Қожас,</w:t>
            </w:r>
          </w:p>
          <w:p w14:paraId="0174ED05" w14:textId="10EF4E47" w:rsidR="00D43008" w:rsidRPr="00617B57" w:rsidRDefault="00D43008" w:rsidP="00D43008">
            <w:r w:rsidRPr="00200563">
              <w:rPr>
                <w:rFonts w:eastAsia="Calibri"/>
                <w:lang w:val="kk-KZ" w:eastAsia="en-US"/>
              </w:rPr>
              <w:t>А.А</w:t>
            </w:r>
            <w:r>
              <w:rPr>
                <w:rFonts w:eastAsia="Calibri"/>
                <w:lang w:val="kk-KZ" w:eastAsia="en-US"/>
              </w:rPr>
              <w:t>.</w:t>
            </w:r>
            <w:r w:rsidRPr="00200563">
              <w:rPr>
                <w:rFonts w:eastAsia="Calibri"/>
                <w:lang w:val="kk-KZ" w:eastAsia="en-US"/>
              </w:rPr>
              <w:t xml:space="preserve"> Касимов</w:t>
            </w:r>
            <w:r>
              <w:rPr>
                <w:rFonts w:eastAsia="Calibri"/>
                <w:lang w:val="kk-KZ" w:eastAsia="en-US"/>
              </w:rPr>
              <w:t>а</w:t>
            </w:r>
            <w:r w:rsidRPr="00200563">
              <w:rPr>
                <w:rFonts w:eastAsia="Calibri"/>
                <w:lang w:val="kk-KZ" w:eastAsia="en-US"/>
              </w:rPr>
              <w:t xml:space="preserve"> </w:t>
            </w:r>
          </w:p>
        </w:tc>
      </w:tr>
      <w:tr w:rsidR="00FF0EBC" w:rsidRPr="005C3277" w14:paraId="2B056D2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77551B2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BDAEE" w14:textId="49AF60AD" w:rsidR="00FF0EBC" w:rsidRPr="00D43008" w:rsidRDefault="00D43008" w:rsidP="002B4648">
            <w:pPr>
              <w:rPr>
                <w:highlight w:val="yellow"/>
              </w:rPr>
            </w:pPr>
            <w:r w:rsidRPr="00200563">
              <w:rPr>
                <w:rFonts w:eastAsia="Calibri"/>
                <w:lang w:val="kk-KZ"/>
              </w:rPr>
              <w:t>Оценка состояния сновани и конструкций фундаментов здания гостиницы в г.Балхаше</w:t>
            </w:r>
          </w:p>
        </w:tc>
        <w:tc>
          <w:tcPr>
            <w:tcW w:w="1248" w:type="dxa"/>
          </w:tcPr>
          <w:p w14:paraId="699A97F4" w14:textId="77777777" w:rsidR="00FF0EBC" w:rsidRPr="00D43008" w:rsidRDefault="00FF0EBC" w:rsidP="002B4648">
            <w:pPr>
              <w:rPr>
                <w:highlight w:val="yellow"/>
              </w:rPr>
            </w:pPr>
            <w:r w:rsidRPr="00D43008">
              <w:t>печатный</w:t>
            </w:r>
          </w:p>
        </w:tc>
        <w:tc>
          <w:tcPr>
            <w:tcW w:w="4368" w:type="dxa"/>
          </w:tcPr>
          <w:p w14:paraId="6AC44E05" w14:textId="060AF227" w:rsidR="00FF0EBC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D43008">
              <w:rPr>
                <w:lang w:val="kk-KZ"/>
              </w:rPr>
              <w:t>4</w:t>
            </w:r>
            <w:r w:rsidRPr="005C3277">
              <w:t xml:space="preserve">. - № </w:t>
            </w:r>
            <w:r w:rsidR="00D43008">
              <w:t>2</w:t>
            </w:r>
            <w:r w:rsidRPr="005C3277">
              <w:t>. -</w:t>
            </w:r>
            <w:r>
              <w:t xml:space="preserve"> С. </w:t>
            </w:r>
            <w:r w:rsidR="00D43008">
              <w:rPr>
                <w:lang w:val="kk-KZ"/>
              </w:rPr>
              <w:t>67</w:t>
            </w:r>
            <w:r>
              <w:t>-</w:t>
            </w:r>
            <w:r w:rsidR="00D43008">
              <w:t>70</w:t>
            </w:r>
            <w:r w:rsidRPr="005C3277">
              <w:t>.</w:t>
            </w:r>
          </w:p>
        </w:tc>
        <w:tc>
          <w:tcPr>
            <w:tcW w:w="1291" w:type="dxa"/>
          </w:tcPr>
          <w:p w14:paraId="07F2029E" w14:textId="61A9666E" w:rsidR="00FF0EBC" w:rsidRDefault="007B6292" w:rsidP="002B464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75C4EEBF" w14:textId="027294E2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А.К.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 xml:space="preserve">Қожас, </w:t>
            </w:r>
          </w:p>
          <w:p w14:paraId="1F0801A9" w14:textId="00C64A7E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А.Т.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 xml:space="preserve">Касимов, </w:t>
            </w:r>
          </w:p>
          <w:p w14:paraId="11347602" w14:textId="52247394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Р.Ф.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>Серова,</w:t>
            </w:r>
          </w:p>
          <w:p w14:paraId="42A7661E" w14:textId="5B72E141" w:rsidR="00FF0EBC" w:rsidRDefault="00D43008" w:rsidP="00D43008">
            <w:r w:rsidRPr="00200563">
              <w:rPr>
                <w:rFonts w:eastAsia="Calibri"/>
                <w:lang w:val="kk-KZ" w:eastAsia="en-US"/>
              </w:rPr>
              <w:t>А.М.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 xml:space="preserve">Тайшикова </w:t>
            </w:r>
          </w:p>
        </w:tc>
      </w:tr>
      <w:tr w:rsidR="00FF0EBC" w:rsidRPr="005C3277" w14:paraId="5F041C1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A3A673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7D9652DD" w14:textId="191402B7" w:rsidR="00FF0EBC" w:rsidRPr="00440836" w:rsidRDefault="007B6292" w:rsidP="002B4648">
            <w:pPr>
              <w:rPr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Анализ причин предаварийного состояния конструкций фасада многоэтажного жилого кирпичного здания в г.Астане и рекомендации по восстановлению</w:t>
            </w:r>
          </w:p>
        </w:tc>
        <w:tc>
          <w:tcPr>
            <w:tcW w:w="1248" w:type="dxa"/>
          </w:tcPr>
          <w:p w14:paraId="0AF5D6BC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143B93E3" w14:textId="7B20138C" w:rsidR="00FF0EBC" w:rsidRPr="005C3277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</w:t>
            </w:r>
            <w:r w:rsidR="007B6292">
              <w:t>Г</w:t>
            </w:r>
            <w:r>
              <w:t>ТУ</w:t>
            </w:r>
            <w:proofErr w:type="spellEnd"/>
            <w:r>
              <w:t>, 201</w:t>
            </w:r>
            <w:r w:rsidR="007B6292">
              <w:t>4</w:t>
            </w:r>
            <w:r w:rsidRPr="005C3277">
              <w:t xml:space="preserve">. - № </w:t>
            </w:r>
            <w:r w:rsidR="007B6292">
              <w:t>3</w:t>
            </w:r>
            <w:r w:rsidRPr="005C3277">
              <w:t>. -</w:t>
            </w:r>
            <w:r>
              <w:t xml:space="preserve"> С. </w:t>
            </w:r>
            <w:r w:rsidR="007B6292">
              <w:t>62</w:t>
            </w:r>
            <w:r>
              <w:t>-</w:t>
            </w:r>
            <w:r w:rsidR="007B6292">
              <w:t>65</w:t>
            </w:r>
            <w:r w:rsidRPr="005C3277">
              <w:t>.</w:t>
            </w:r>
          </w:p>
        </w:tc>
        <w:tc>
          <w:tcPr>
            <w:tcW w:w="1291" w:type="dxa"/>
          </w:tcPr>
          <w:p w14:paraId="4CA517AC" w14:textId="27D1C05F" w:rsidR="00FF0EBC" w:rsidRDefault="007B6292" w:rsidP="002B464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7CD8FA50" w14:textId="6138684E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 xml:space="preserve">Қожас, </w:t>
            </w:r>
          </w:p>
          <w:p w14:paraId="2B07D15D" w14:textId="4C06758A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>Касимов,</w:t>
            </w:r>
          </w:p>
          <w:p w14:paraId="65F7B1D4" w14:textId="2ED81CFB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О.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>Хабидолда,</w:t>
            </w:r>
          </w:p>
          <w:p w14:paraId="0E43EDBD" w14:textId="33DC879A" w:rsidR="00FF0EBC" w:rsidRDefault="007B6292" w:rsidP="007B6292">
            <w:r w:rsidRPr="00200563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 xml:space="preserve">Кожасов </w:t>
            </w:r>
          </w:p>
        </w:tc>
      </w:tr>
      <w:tr w:rsidR="00FF0EBC" w:rsidRPr="005C3277" w14:paraId="797107F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BB578B1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BE3E0D6" w14:textId="51DEB262" w:rsidR="00FF0EBC" w:rsidRPr="007613A9" w:rsidRDefault="007B6292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Қабаттары біртексіз құрылымдар теориясына қысқаша шолу және оларды кернеулі-деформациялы күйде зерттеуде басым қолданылатын әдістер</w:t>
            </w:r>
          </w:p>
        </w:tc>
        <w:tc>
          <w:tcPr>
            <w:tcW w:w="1248" w:type="dxa"/>
          </w:tcPr>
          <w:p w14:paraId="303556F9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09565126" w14:textId="21C0C3B1" w:rsidR="00FF0EBC" w:rsidRPr="007613A9" w:rsidRDefault="00FF0EBC" w:rsidP="006632FC">
            <w:pPr>
              <w:jc w:val="both"/>
              <w:rPr>
                <w:lang w:val="kk-KZ"/>
              </w:rPr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</w:t>
            </w:r>
            <w:r w:rsidR="007B6292">
              <w:t>Г</w:t>
            </w:r>
            <w:r>
              <w:t>ТУ</w:t>
            </w:r>
            <w:proofErr w:type="spellEnd"/>
            <w:r>
              <w:t>, 20</w:t>
            </w:r>
            <w:r w:rsidR="007B6292">
              <w:t>15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С. </w:t>
            </w:r>
            <w:r w:rsidR="007B6292">
              <w:t>87</w:t>
            </w:r>
            <w:r>
              <w:t>-</w:t>
            </w:r>
            <w:r w:rsidR="007B6292">
              <w:t>89</w:t>
            </w:r>
            <w:r w:rsidRPr="005C3277">
              <w:t>.</w:t>
            </w:r>
          </w:p>
        </w:tc>
        <w:tc>
          <w:tcPr>
            <w:tcW w:w="1291" w:type="dxa"/>
          </w:tcPr>
          <w:p w14:paraId="4F73C53E" w14:textId="53DF37D2" w:rsidR="00FF0EBC" w:rsidRPr="007613A9" w:rsidRDefault="007B6292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2CD86445" w14:textId="2E4ADE30" w:rsidR="000D12DE" w:rsidRPr="005E6501" w:rsidRDefault="000D12DE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Касимов,</w:t>
            </w:r>
          </w:p>
          <w:p w14:paraId="048B745A" w14:textId="093A969B" w:rsidR="000D12DE" w:rsidRPr="005E6501" w:rsidRDefault="008A1469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>Қожас,</w:t>
            </w:r>
          </w:p>
          <w:p w14:paraId="74FB4688" w14:textId="27B07082" w:rsidR="000D12DE" w:rsidRPr="005E6501" w:rsidRDefault="008A1469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А.А.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>Касимова,</w:t>
            </w:r>
          </w:p>
          <w:p w14:paraId="432B9146" w14:textId="36D8E78B" w:rsidR="00FF0EBC" w:rsidRPr="00B21ECC" w:rsidRDefault="008A1469" w:rsidP="008A1469">
            <w:r w:rsidRPr="005E6501">
              <w:rPr>
                <w:rFonts w:eastAsia="Calibri"/>
                <w:lang w:val="kk-KZ"/>
              </w:rPr>
              <w:t>Г.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 xml:space="preserve">Дамыс </w:t>
            </w:r>
          </w:p>
        </w:tc>
      </w:tr>
    </w:tbl>
    <w:p w14:paraId="6496028E" w14:textId="77777777" w:rsidR="007C3B69" w:rsidRPr="007C3B69" w:rsidRDefault="007C3B69" w:rsidP="00FF0EBC">
      <w:pPr>
        <w:ind w:left="2552"/>
        <w:jc w:val="both"/>
        <w:rPr>
          <w:rFonts w:ascii="KZ Times New Roman" w:hAnsi="KZ Times New Roman"/>
        </w:rPr>
      </w:pPr>
    </w:p>
    <w:p w14:paraId="633572C1" w14:textId="3A5545FC" w:rsidR="00FF0EBC" w:rsidRDefault="00FF0EBC" w:rsidP="00FF0EBC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</w:t>
      </w:r>
      <w:r w:rsidR="00AB2D81">
        <w:rPr>
          <w:rFonts w:ascii="KZ Times New Roman" w:hAnsi="KZ Times New Roman"/>
          <w:lang w:val="kk-KZ"/>
        </w:rPr>
        <w:t xml:space="preserve"> С</w:t>
      </w:r>
      <w:r>
        <w:rPr>
          <w:rFonts w:ascii="KZ Times New Roman" w:hAnsi="KZ Times New Roman"/>
          <w:lang w:val="kk-KZ"/>
        </w:rPr>
        <w:t>.</w:t>
      </w:r>
      <w:r w:rsidR="00AB2D81">
        <w:rPr>
          <w:rFonts w:ascii="KZ Times New Roman" w:hAnsi="KZ Times New Roman"/>
          <w:lang w:val="kk-KZ"/>
        </w:rPr>
        <w:t>Р</w:t>
      </w:r>
      <w:r>
        <w:rPr>
          <w:rFonts w:ascii="KZ Times New Roman" w:hAnsi="KZ Times New Roman"/>
          <w:lang w:val="kk-KZ"/>
        </w:rPr>
        <w:t xml:space="preserve">. </w:t>
      </w:r>
      <w:r w:rsidR="00AB2D81">
        <w:rPr>
          <w:rFonts w:ascii="KZ Times New Roman" w:hAnsi="KZ Times New Roman"/>
          <w:lang w:val="kk-KZ"/>
        </w:rPr>
        <w:t>Жолмагамбетов</w:t>
      </w:r>
    </w:p>
    <w:p w14:paraId="14803F64" w14:textId="77777777" w:rsidR="00FF0EBC" w:rsidRPr="009E3EF3" w:rsidRDefault="00FF0EBC" w:rsidP="00FF0EBC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1E33EEEB" w14:textId="1B9BE324" w:rsidR="00FF0EBC" w:rsidRDefault="00FF0EBC" w:rsidP="007B6292">
      <w:pPr>
        <w:ind w:left="2552"/>
        <w:jc w:val="both"/>
      </w:pPr>
      <w:r w:rsidRPr="009E3EF3">
        <w:rPr>
          <w:rFonts w:ascii="KZ Times New Roman" w:hAnsi="KZ Times New Roman"/>
        </w:rPr>
        <w:t>Ученый секретарь</w:t>
      </w:r>
      <w:r w:rsidR="0031275A"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</w:t>
      </w:r>
      <w:r w:rsidR="00F656CB">
        <w:rPr>
          <w:rFonts w:ascii="KZ Times New Roman" w:hAnsi="KZ Times New Roman"/>
        </w:rPr>
        <w:t xml:space="preserve">     </w:t>
      </w:r>
      <w:r>
        <w:rPr>
          <w:rFonts w:ascii="KZ Times New Roman" w:hAnsi="KZ Times New Roman"/>
        </w:rPr>
        <w:t xml:space="preserve">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 </w:t>
      </w:r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FF0EBC" w:rsidRPr="005156B3" w14:paraId="09C95CC5" w14:textId="77777777" w:rsidTr="004A08EC">
        <w:trPr>
          <w:trHeight w:val="276"/>
          <w:tblHeader/>
        </w:trPr>
        <w:tc>
          <w:tcPr>
            <w:tcW w:w="675" w:type="dxa"/>
            <w:shd w:val="clear" w:color="auto" w:fill="auto"/>
          </w:tcPr>
          <w:p w14:paraId="37C776C3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284" w:type="dxa"/>
          </w:tcPr>
          <w:p w14:paraId="7A23F878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5100076F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92A0046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2B5933D4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182620EA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D17F70" w:rsidRPr="005C3277" w14:paraId="192F0679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CF8A80B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A53637F" w14:textId="194858D5" w:rsidR="00D17F70" w:rsidRPr="00A679AB" w:rsidRDefault="008A1469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Оценка технического состояния строительных конструкций и анализ причин появления и развития дефектов и повреждений галрей конвейра У-45</w:t>
            </w:r>
          </w:p>
        </w:tc>
        <w:tc>
          <w:tcPr>
            <w:tcW w:w="1248" w:type="dxa"/>
          </w:tcPr>
          <w:p w14:paraId="2C1CCD23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7F694EC" w14:textId="30F7C0FD" w:rsidR="00D17F70" w:rsidRPr="005C3277" w:rsidRDefault="008A1469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2015</w:t>
            </w:r>
            <w:r w:rsidRPr="005C3277">
              <w:t xml:space="preserve">. - № </w:t>
            </w:r>
            <w:r>
              <w:t>2</w:t>
            </w:r>
            <w:r w:rsidRPr="005C3277">
              <w:t>. -</w:t>
            </w:r>
            <w:r>
              <w:t xml:space="preserve"> С. 95-</w:t>
            </w:r>
            <w:r w:rsidR="00B55E59">
              <w:t>9</w:t>
            </w:r>
            <w:r>
              <w:t>8</w:t>
            </w:r>
            <w:r w:rsidRPr="005C3277">
              <w:t>.</w:t>
            </w:r>
          </w:p>
        </w:tc>
        <w:tc>
          <w:tcPr>
            <w:tcW w:w="1291" w:type="dxa"/>
          </w:tcPr>
          <w:p w14:paraId="79BC206F" w14:textId="7E90B6C7" w:rsidR="00D17F70" w:rsidRDefault="008A1469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14:paraId="7971A812" w14:textId="3A37A1CD" w:rsidR="008A1469" w:rsidRPr="005E6501" w:rsidRDefault="008A1469" w:rsidP="008A1469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Қожас,</w:t>
            </w:r>
          </w:p>
          <w:p w14:paraId="1849C336" w14:textId="03471B4E" w:rsidR="008A1469" w:rsidRPr="005E6501" w:rsidRDefault="008A1469" w:rsidP="008A1469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Н.Р.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Жолмагамбетов</w:t>
            </w:r>
            <w:r>
              <w:rPr>
                <w:rFonts w:eastAsia="Calibri"/>
                <w:lang w:val="kk-KZ"/>
              </w:rPr>
              <w:t>,</w:t>
            </w:r>
            <w:r w:rsidRPr="005E6501">
              <w:rPr>
                <w:rFonts w:eastAsia="Calibri"/>
                <w:lang w:val="kk-KZ"/>
              </w:rPr>
              <w:t xml:space="preserve"> </w:t>
            </w:r>
          </w:p>
          <w:p w14:paraId="428F9409" w14:textId="59EF2D0A" w:rsidR="00D17F70" w:rsidRPr="001C69E7" w:rsidRDefault="008A1469" w:rsidP="008A1469">
            <w:pPr>
              <w:rPr>
                <w:lang w:val="en-US"/>
              </w:rPr>
            </w:pPr>
            <w:r w:rsidRPr="005E6501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 xml:space="preserve">Кожасов </w:t>
            </w:r>
          </w:p>
        </w:tc>
      </w:tr>
      <w:tr w:rsidR="00D17F70" w:rsidRPr="005C3277" w14:paraId="015FF642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C180455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006B0973" w14:textId="5FFD7D2D" w:rsidR="00D17F70" w:rsidRPr="00A679AB" w:rsidRDefault="00B55E59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Түтін мұржасының салмақ қабылдау қанқа металқұрылымдарына сараптама негізіне байланысты оның кернеулік-деформациялық күйін зерттеу</w:t>
            </w:r>
          </w:p>
        </w:tc>
        <w:tc>
          <w:tcPr>
            <w:tcW w:w="1248" w:type="dxa"/>
          </w:tcPr>
          <w:p w14:paraId="255628B7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7564C733" w14:textId="2BB389F8" w:rsidR="00D17F70" w:rsidRPr="005C3277" w:rsidRDefault="001357B7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2015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56-60</w:t>
            </w:r>
            <w:r w:rsidRPr="005C3277">
              <w:t>.</w:t>
            </w:r>
          </w:p>
        </w:tc>
        <w:tc>
          <w:tcPr>
            <w:tcW w:w="1291" w:type="dxa"/>
          </w:tcPr>
          <w:p w14:paraId="363AE940" w14:textId="18DBA43B" w:rsidR="00D17F70" w:rsidRDefault="001357B7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3FC6CAC6" w14:textId="479FD132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Касимов,</w:t>
            </w:r>
          </w:p>
          <w:p w14:paraId="485DD27D" w14:textId="59293F9B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Қожас,</w:t>
            </w:r>
          </w:p>
          <w:p w14:paraId="5260E6F7" w14:textId="1E7A1259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А.А.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Касимова,</w:t>
            </w:r>
          </w:p>
          <w:p w14:paraId="13DF878D" w14:textId="5040CE05" w:rsidR="00D17F70" w:rsidRPr="008472D3" w:rsidRDefault="001357B7" w:rsidP="00E945EF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А.Ж.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 xml:space="preserve">Серикова </w:t>
            </w:r>
          </w:p>
        </w:tc>
      </w:tr>
      <w:tr w:rsidR="007C3B69" w:rsidRPr="005C3277" w14:paraId="75C4A964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74FE8E62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64A92B21" w14:textId="0E0A3468" w:rsidR="007C3B69" w:rsidRPr="005E6501" w:rsidRDefault="007C3B69" w:rsidP="007C3B69">
            <w:pPr>
              <w:rPr>
                <w:rFonts w:eastAsia="Calibri"/>
                <w:lang w:val="kk-KZ"/>
              </w:rPr>
            </w:pPr>
            <w:r w:rsidRPr="00BC3430">
              <w:rPr>
                <w:rFonts w:eastAsiaTheme="minorHAnsi" w:cstheme="minorBidi"/>
                <w:lang w:val="kk-KZ" w:eastAsia="en-US"/>
              </w:rPr>
              <w:t>Оценка несущей способности и экспериментальные исследования многослойной кирпичной кладки многоквартирного жилого комплекса в г. Астане.</w:t>
            </w:r>
          </w:p>
        </w:tc>
        <w:tc>
          <w:tcPr>
            <w:tcW w:w="1248" w:type="dxa"/>
          </w:tcPr>
          <w:p w14:paraId="48E86F9F" w14:textId="38892C82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180F106A" w14:textId="017D4FF2" w:rsidR="007C3B69" w:rsidRPr="005C3277" w:rsidRDefault="007C3B69" w:rsidP="007C3B69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2017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С. 51-54</w:t>
            </w:r>
            <w:r w:rsidRPr="005C3277">
              <w:t>.</w:t>
            </w:r>
          </w:p>
        </w:tc>
        <w:tc>
          <w:tcPr>
            <w:tcW w:w="1291" w:type="dxa"/>
          </w:tcPr>
          <w:p w14:paraId="14F56A55" w14:textId="3F70ACCA" w:rsidR="007C3B69" w:rsidRDefault="007C3B69" w:rsidP="007C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14:paraId="60A18BDC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Ж.С.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Нугужинов,</w:t>
            </w:r>
          </w:p>
          <w:p w14:paraId="307F715B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А.К.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Қожас,</w:t>
            </w:r>
          </w:p>
          <w:p w14:paraId="242C8242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О.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Хабидолда,</w:t>
            </w:r>
          </w:p>
          <w:p w14:paraId="25FCFEB8" w14:textId="5A8DDB6B" w:rsidR="007C3B69" w:rsidRPr="005E6501" w:rsidRDefault="007C3B69" w:rsidP="007C3B69">
            <w:pPr>
              <w:jc w:val="both"/>
              <w:rPr>
                <w:rFonts w:eastAsia="Calibri"/>
                <w:lang w:val="kk-KZ"/>
              </w:rPr>
            </w:pPr>
            <w:r w:rsidRPr="00BC3430">
              <w:rPr>
                <w:lang w:val="kk-KZ"/>
              </w:rPr>
              <w:t>С.К.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 xml:space="preserve">Кожасов </w:t>
            </w:r>
          </w:p>
        </w:tc>
      </w:tr>
      <w:tr w:rsidR="007C3B69" w:rsidRPr="005C3277" w14:paraId="2952F457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5976E0C5" w14:textId="6E83FDDC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4099D882" w14:textId="17B8FA33" w:rsidR="007C3B69" w:rsidRPr="00130BD3" w:rsidRDefault="007C3B69" w:rsidP="007C3B69">
            <w:pPr>
              <w:rPr>
                <w:lang w:val="kk-KZ"/>
              </w:rPr>
            </w:pPr>
            <w:r w:rsidRPr="00E6496E">
              <w:t>К применению МКР для расчета слоистых пластин с учетом сдвиговых деформаций по ее толщине</w:t>
            </w:r>
          </w:p>
        </w:tc>
        <w:tc>
          <w:tcPr>
            <w:tcW w:w="1248" w:type="dxa"/>
          </w:tcPr>
          <w:p w14:paraId="6913CA97" w14:textId="2E6331CC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74FFB1E" w14:textId="105CDDA2" w:rsidR="007C3B69" w:rsidRPr="00130BD3" w:rsidRDefault="007C3B69" w:rsidP="00B2334D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2018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</w:t>
            </w:r>
            <w:r w:rsidR="00B2334D">
              <w:t>10</w:t>
            </w:r>
            <w:r>
              <w:t>0-</w:t>
            </w:r>
            <w:r w:rsidR="00B2334D">
              <w:t>10</w:t>
            </w:r>
            <w:bookmarkStart w:id="0" w:name="_GoBack"/>
            <w:bookmarkEnd w:id="0"/>
            <w:r>
              <w:t>3</w:t>
            </w:r>
            <w:r w:rsidRPr="005C3277">
              <w:t>.</w:t>
            </w:r>
          </w:p>
        </w:tc>
        <w:tc>
          <w:tcPr>
            <w:tcW w:w="1291" w:type="dxa"/>
          </w:tcPr>
          <w:p w14:paraId="126175D5" w14:textId="200D494A" w:rsidR="007C3B69" w:rsidRPr="00BA5B18" w:rsidRDefault="007C3B69" w:rsidP="007C3B69">
            <w:pPr>
              <w:jc w:val="center"/>
              <w:rPr>
                <w:lang w:val="kk-KZ"/>
              </w:rPr>
            </w:pPr>
            <w:r>
              <w:t>4</w:t>
            </w:r>
          </w:p>
        </w:tc>
        <w:tc>
          <w:tcPr>
            <w:tcW w:w="2551" w:type="dxa"/>
          </w:tcPr>
          <w:p w14:paraId="38C16AB5" w14:textId="77777777" w:rsidR="007C3B69" w:rsidRPr="00E6496E" w:rsidRDefault="007C3B69" w:rsidP="007C3B69">
            <w:pPr>
              <w:jc w:val="both"/>
            </w:pPr>
            <w:r w:rsidRPr="00E6496E">
              <w:t>А.Т.</w:t>
            </w:r>
            <w:r>
              <w:t xml:space="preserve"> </w:t>
            </w:r>
            <w:proofErr w:type="spellStart"/>
            <w:r w:rsidRPr="00E6496E">
              <w:t>Касимов</w:t>
            </w:r>
            <w:proofErr w:type="spellEnd"/>
            <w:r w:rsidRPr="00E6496E">
              <w:t>,</w:t>
            </w:r>
          </w:p>
          <w:p w14:paraId="6F277EE3" w14:textId="77777777" w:rsidR="007C3B69" w:rsidRPr="00E6496E" w:rsidRDefault="007C3B69" w:rsidP="007C3B69">
            <w:pPr>
              <w:jc w:val="both"/>
            </w:pPr>
            <w:r w:rsidRPr="00E6496E">
              <w:t>О.</w:t>
            </w:r>
            <w:r>
              <w:t xml:space="preserve"> </w:t>
            </w:r>
            <w:proofErr w:type="spellStart"/>
            <w:r w:rsidRPr="00E6496E">
              <w:t>Хабидолда</w:t>
            </w:r>
            <w:proofErr w:type="spellEnd"/>
            <w:r w:rsidRPr="00E6496E">
              <w:t>,</w:t>
            </w:r>
          </w:p>
          <w:p w14:paraId="3D8819CF" w14:textId="593BC233" w:rsidR="007C3B69" w:rsidRPr="004E1ACE" w:rsidRDefault="007C3B69" w:rsidP="007C3B69">
            <w:proofErr w:type="spellStart"/>
            <w:r w:rsidRPr="00FE63DE">
              <w:rPr>
                <w:lang w:val="en-US"/>
              </w:rPr>
              <w:t>А.А.Касимова</w:t>
            </w:r>
            <w:proofErr w:type="spellEnd"/>
            <w:r w:rsidRPr="00FE63DE">
              <w:rPr>
                <w:lang w:val="en-US"/>
              </w:rPr>
              <w:t xml:space="preserve"> </w:t>
            </w:r>
          </w:p>
        </w:tc>
      </w:tr>
      <w:tr w:rsidR="007C3B69" w:rsidRPr="005C3277" w14:paraId="34A9F808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4862E25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A4F48B" w14:textId="61E2FBA5" w:rsidR="007C3B69" w:rsidRPr="0044792A" w:rsidRDefault="007C3B69" w:rsidP="007C3B69">
            <w:pPr>
              <w:rPr>
                <w:rFonts w:eastAsiaTheme="minorHAnsi" w:cstheme="minorBidi"/>
                <w:lang w:val="kk-KZ" w:eastAsia="en-US"/>
              </w:rPr>
            </w:pPr>
            <w:r w:rsidRPr="00D8500A">
              <w:rPr>
                <w:lang w:val="kk-KZ"/>
              </w:rPr>
              <w:t>Численное моделирования напряженно-деформированного состояния слоистых пластин с произвольным пакетом слоев на основе неклассической теории изгиба</w:t>
            </w:r>
          </w:p>
        </w:tc>
        <w:tc>
          <w:tcPr>
            <w:tcW w:w="1248" w:type="dxa"/>
          </w:tcPr>
          <w:p w14:paraId="15464DB1" w14:textId="5BDCCDDE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451F46EF" w14:textId="40D2B130" w:rsidR="007C3B69" w:rsidRPr="005C3277" w:rsidRDefault="007C3B69" w:rsidP="007C3B69">
            <w:pPr>
              <w:jc w:val="both"/>
            </w:pPr>
            <w:r>
              <w:rPr>
                <w:lang w:val="kk-KZ"/>
              </w:rPr>
              <w:t>Вестник КазНИТУ: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lang w:val="kk-KZ"/>
              </w:rPr>
              <w:t>Алматы: 2019.</w:t>
            </w:r>
            <w:r w:rsidRPr="00D8500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D8500A">
              <w:rPr>
                <w:lang w:val="kk-KZ"/>
              </w:rPr>
              <w:t>№1</w:t>
            </w:r>
            <w:r>
              <w:rPr>
                <w:lang w:val="kk-KZ"/>
              </w:rPr>
              <w:t>.</w:t>
            </w:r>
            <w:r w:rsidRPr="00D8500A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D8500A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r w:rsidRPr="00D8500A">
              <w:rPr>
                <w:lang w:val="kk-KZ"/>
              </w:rPr>
              <w:t>.489-496</w:t>
            </w:r>
            <w:r>
              <w:rPr>
                <w:lang w:val="kk-KZ"/>
              </w:rPr>
              <w:t>.</w:t>
            </w:r>
          </w:p>
        </w:tc>
        <w:tc>
          <w:tcPr>
            <w:tcW w:w="1291" w:type="dxa"/>
          </w:tcPr>
          <w:p w14:paraId="5BF10B2D" w14:textId="6DE45BB9" w:rsidR="007C3B69" w:rsidRDefault="007C3B69" w:rsidP="007C3B69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14:paraId="6C9FA783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А.Т.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Касимов,</w:t>
            </w:r>
          </w:p>
          <w:p w14:paraId="43EA4E97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О.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Хабидолда,</w:t>
            </w:r>
          </w:p>
          <w:p w14:paraId="0ED5D664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Ж.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Мадибайулы,</w:t>
            </w:r>
          </w:p>
          <w:p w14:paraId="49469AB5" w14:textId="3C8E8482" w:rsidR="007C3B69" w:rsidRPr="0044792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А.А.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 xml:space="preserve">Касимова </w:t>
            </w:r>
          </w:p>
        </w:tc>
      </w:tr>
      <w:tr w:rsidR="007C3B69" w:rsidRPr="005C3277" w14:paraId="562DE70E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61BEE5FA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73898780" w14:textId="008B71D0" w:rsidR="007C3B69" w:rsidRPr="00E6496E" w:rsidRDefault="007C3B69" w:rsidP="007C3B69">
            <w:r w:rsidRPr="00213F38">
              <w:t>Компьютерное моделирование изгиба прямоугольной многослойной пластины с использованием численного подхода</w:t>
            </w:r>
          </w:p>
        </w:tc>
        <w:tc>
          <w:tcPr>
            <w:tcW w:w="1248" w:type="dxa"/>
          </w:tcPr>
          <w:p w14:paraId="7E2037FA" w14:textId="0099F988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510630A" w14:textId="2E067607" w:rsidR="007C3B69" w:rsidRPr="005C3277" w:rsidRDefault="007C3B69" w:rsidP="007C3B69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Pr="00985EDC">
              <w:t xml:space="preserve"> имени </w:t>
            </w:r>
            <w:proofErr w:type="spellStart"/>
            <w:r w:rsidRPr="00985EDC">
              <w:t>Абылкаса</w:t>
            </w:r>
            <w:proofErr w:type="spellEnd"/>
            <w:r w:rsidRPr="00985EDC">
              <w:t xml:space="preserve"> </w:t>
            </w:r>
            <w:proofErr w:type="spellStart"/>
            <w:r w:rsidRPr="00985EDC">
              <w:t>Сагинова</w:t>
            </w:r>
            <w:proofErr w:type="spellEnd"/>
            <w:r>
              <w:t>, 2023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17-23</w:t>
            </w:r>
            <w:r w:rsidRPr="005C3277">
              <w:t>.</w:t>
            </w:r>
          </w:p>
        </w:tc>
        <w:tc>
          <w:tcPr>
            <w:tcW w:w="1291" w:type="dxa"/>
          </w:tcPr>
          <w:p w14:paraId="50B43BCA" w14:textId="48EAC28B" w:rsidR="007C3B69" w:rsidRDefault="007C3B69" w:rsidP="007C3B69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71363170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А.Т.</w:t>
            </w:r>
            <w:r>
              <w:rPr>
                <w:lang w:val="kk-KZ"/>
              </w:rPr>
              <w:t xml:space="preserve"> </w:t>
            </w:r>
            <w:r w:rsidRPr="00213F38">
              <w:rPr>
                <w:lang w:val="kk-KZ"/>
              </w:rPr>
              <w:t xml:space="preserve">Касимов, </w:t>
            </w:r>
          </w:p>
          <w:p w14:paraId="47137D3D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Г.А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Есенбаева</w:t>
            </w:r>
            <w:r>
              <w:rPr>
                <w:lang w:val="kk-KZ"/>
              </w:rPr>
              <w:t>,</w:t>
            </w:r>
          </w:p>
          <w:p w14:paraId="51B86833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Б.А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Касимов</w:t>
            </w:r>
            <w:r>
              <w:rPr>
                <w:lang w:val="kk-KZ"/>
              </w:rPr>
              <w:t>,</w:t>
            </w:r>
          </w:p>
          <w:p w14:paraId="2D66A753" w14:textId="2A823A9B" w:rsidR="007C3B69" w:rsidRPr="00E6496E" w:rsidRDefault="007C3B69" w:rsidP="007C3B69">
            <w:pPr>
              <w:jc w:val="both"/>
            </w:pPr>
            <w:r w:rsidRPr="00213F38">
              <w:rPr>
                <w:lang w:val="kk-KZ"/>
              </w:rPr>
              <w:t>А.А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Қасымов </w:t>
            </w:r>
          </w:p>
        </w:tc>
      </w:tr>
      <w:tr w:rsidR="0052098C" w:rsidRPr="005C3277" w14:paraId="43BF1C75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1C1AE5AE" w14:textId="77777777" w:rsidR="0052098C" w:rsidRPr="005C3277" w:rsidRDefault="0052098C" w:rsidP="0052098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4EEA0A7E" w14:textId="15A5F505" w:rsidR="0052098C" w:rsidRPr="00F041E1" w:rsidRDefault="0052098C" w:rsidP="0052098C">
            <w:pPr>
              <w:rPr>
                <w:rFonts w:eastAsiaTheme="minorHAnsi" w:cstheme="minorBidi"/>
                <w:lang w:val="kk-KZ" w:eastAsia="en-US"/>
              </w:rPr>
            </w:pPr>
            <w:r w:rsidRPr="00ED437C">
              <w:rPr>
                <w:lang w:val="kk-KZ"/>
              </w:rPr>
              <w:t>Вероятностная надежность конструкций на основе теории графов</w:t>
            </w:r>
          </w:p>
        </w:tc>
        <w:tc>
          <w:tcPr>
            <w:tcW w:w="1248" w:type="dxa"/>
          </w:tcPr>
          <w:p w14:paraId="03A16C27" w14:textId="139EEC01" w:rsidR="0052098C" w:rsidRPr="005C3277" w:rsidRDefault="0052098C" w:rsidP="0052098C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2BEC89E" w14:textId="28DE7835" w:rsidR="0052098C" w:rsidRPr="005C3277" w:rsidRDefault="0052098C" w:rsidP="00F5167A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Pr="00985EDC">
              <w:t xml:space="preserve"> имени </w:t>
            </w:r>
            <w:proofErr w:type="spellStart"/>
            <w:r w:rsidRPr="00985EDC">
              <w:t>Абылкаса</w:t>
            </w:r>
            <w:proofErr w:type="spellEnd"/>
            <w:r w:rsidRPr="00985EDC">
              <w:t xml:space="preserve"> </w:t>
            </w:r>
            <w:proofErr w:type="spellStart"/>
            <w:r w:rsidRPr="00985EDC">
              <w:t>Сагинова</w:t>
            </w:r>
            <w:proofErr w:type="spellEnd"/>
            <w:r>
              <w:t>, 202</w:t>
            </w:r>
            <w:r w:rsidR="00F5167A">
              <w:t>4</w:t>
            </w:r>
            <w:r w:rsidRPr="005C3277">
              <w:t xml:space="preserve">. - № </w:t>
            </w:r>
            <w:r w:rsidR="00F5167A">
              <w:t>1</w:t>
            </w:r>
            <w:r w:rsidRPr="005C3277">
              <w:t>. -</w:t>
            </w:r>
            <w:r>
              <w:t xml:space="preserve"> С. </w:t>
            </w:r>
            <w:r w:rsidR="00F5167A">
              <w:t>28</w:t>
            </w:r>
            <w:r>
              <w:t>1-2</w:t>
            </w:r>
            <w:r w:rsidR="00F5167A">
              <w:t>87</w:t>
            </w:r>
            <w:r w:rsidRPr="005C3277">
              <w:t>.</w:t>
            </w:r>
          </w:p>
        </w:tc>
        <w:tc>
          <w:tcPr>
            <w:tcW w:w="1291" w:type="dxa"/>
          </w:tcPr>
          <w:p w14:paraId="4C2334EE" w14:textId="61460AB9" w:rsidR="0052098C" w:rsidRDefault="000C1B19" w:rsidP="0052098C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56408B0D" w14:textId="128C582C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Ж.С.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Нугужинов,</w:t>
            </w:r>
          </w:p>
          <w:p w14:paraId="052344BF" w14:textId="484314B2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С.К.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Ахмедиев,</w:t>
            </w:r>
          </w:p>
          <w:p w14:paraId="351110C1" w14:textId="2A6851FA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Д.Т.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Токанов,</w:t>
            </w:r>
          </w:p>
          <w:p w14:paraId="7DB27F00" w14:textId="5DC50893" w:rsidR="0052098C" w:rsidRPr="00F041E1" w:rsidRDefault="000C1B19" w:rsidP="000C1B19">
            <w:pPr>
              <w:jc w:val="both"/>
              <w:rPr>
                <w:lang w:val="kk-KZ"/>
              </w:rPr>
            </w:pPr>
            <w:r w:rsidRPr="00ED437C">
              <w:rPr>
                <w:lang w:val="kk-KZ"/>
              </w:rPr>
              <w:t>М.С.</w:t>
            </w:r>
            <w:r>
              <w:rPr>
                <w:lang w:val="kk-KZ"/>
              </w:rPr>
              <w:t xml:space="preserve"> </w:t>
            </w:r>
            <w:r w:rsidR="0052098C" w:rsidRPr="00ED437C">
              <w:rPr>
                <w:lang w:val="kk-KZ"/>
              </w:rPr>
              <w:t xml:space="preserve">Бекетова </w:t>
            </w:r>
          </w:p>
        </w:tc>
      </w:tr>
      <w:tr w:rsidR="007C3B69" w:rsidRPr="005C3277" w14:paraId="43F19FD6" w14:textId="77777777" w:rsidTr="000A757D">
        <w:trPr>
          <w:trHeight w:val="257"/>
          <w:tblHeader/>
        </w:trPr>
        <w:tc>
          <w:tcPr>
            <w:tcW w:w="15417" w:type="dxa"/>
            <w:gridSpan w:val="6"/>
            <w:shd w:val="clear" w:color="auto" w:fill="auto"/>
          </w:tcPr>
          <w:p w14:paraId="2DA8E8A4" w14:textId="73275A89" w:rsidR="007C3B69" w:rsidRDefault="007C3B69" w:rsidP="007C3B69">
            <w:pPr>
              <w:jc w:val="center"/>
            </w:pPr>
            <w:r>
              <w:rPr>
                <w:b/>
                <w:bCs/>
                <w:lang w:val="kk-KZ"/>
              </w:rPr>
              <w:t>Монографии</w:t>
            </w:r>
          </w:p>
        </w:tc>
      </w:tr>
      <w:tr w:rsidR="007C3B69" w:rsidRPr="005C3277" w14:paraId="39E42F9C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6A9D8A54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8D09EF2" w14:textId="777DD16C" w:rsidR="007C3B69" w:rsidRDefault="007C3B69" w:rsidP="007C3B69">
            <w:pPr>
              <w:rPr>
                <w:lang w:val="kk-KZ"/>
              </w:rPr>
            </w:pPr>
            <w:proofErr w:type="spellStart"/>
            <w:r>
              <w:t>К</w:t>
            </w:r>
            <w:r w:rsidRPr="00763B89">
              <w:rPr>
                <w:szCs w:val="28"/>
              </w:rPr>
              <w:t>өмір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шахталарында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эндогендік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өрттермен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күресу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үшін</w:t>
            </w:r>
            <w:proofErr w:type="spellEnd"/>
            <w:r w:rsidRPr="00763B89">
              <w:rPr>
                <w:szCs w:val="28"/>
              </w:rPr>
              <w:t xml:space="preserve"> </w:t>
            </w:r>
            <w:r w:rsidRPr="00763B89">
              <w:rPr>
                <w:szCs w:val="28"/>
                <w:lang w:val="kk-KZ"/>
              </w:rPr>
              <w:t xml:space="preserve">әр түрлі құрылыс материалдарын қолданып </w:t>
            </w:r>
            <w:proofErr w:type="spellStart"/>
            <w:r w:rsidRPr="00763B89">
              <w:rPr>
                <w:szCs w:val="28"/>
              </w:rPr>
              <w:t>оқшаулағыш</w:t>
            </w:r>
            <w:proofErr w:type="spellEnd"/>
            <w:r w:rsidRPr="00763B89">
              <w:rPr>
                <w:szCs w:val="28"/>
              </w:rPr>
              <w:t xml:space="preserve"> </w:t>
            </w:r>
            <w:r w:rsidRPr="00763B89">
              <w:rPr>
                <w:szCs w:val="28"/>
                <w:lang w:val="kk-KZ"/>
              </w:rPr>
              <w:t>іргелерд</w:t>
            </w:r>
            <w:r w:rsidRPr="00763B89">
              <w:rPr>
                <w:szCs w:val="28"/>
              </w:rPr>
              <w:t xml:space="preserve">і </w:t>
            </w:r>
            <w:r w:rsidRPr="00763B89">
              <w:rPr>
                <w:szCs w:val="28"/>
                <w:lang w:val="kk-KZ"/>
              </w:rPr>
              <w:t>тұрғызу</w:t>
            </w:r>
          </w:p>
        </w:tc>
        <w:tc>
          <w:tcPr>
            <w:tcW w:w="1248" w:type="dxa"/>
          </w:tcPr>
          <w:p w14:paraId="366E6901" w14:textId="30D816AB" w:rsidR="007C3B69" w:rsidRPr="00985EDC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CEA7077" w14:textId="535EDB9A" w:rsidR="007C3B69" w:rsidRPr="00536E23" w:rsidRDefault="007C3B69" w:rsidP="007C3B69">
            <w:pPr>
              <w:jc w:val="both"/>
              <w:rPr>
                <w:lang w:val="kk-KZ"/>
              </w:rPr>
            </w:pPr>
            <w:r w:rsidRPr="00536E23">
              <w:rPr>
                <w:lang w:val="kk-KZ"/>
              </w:rPr>
              <w:t>Қарағанды: ҚарМТУ баспасы, 2025.-С.1</w:t>
            </w:r>
            <w:r>
              <w:rPr>
                <w:lang w:val="kk-KZ"/>
              </w:rPr>
              <w:t>42</w:t>
            </w:r>
            <w:r w:rsidRPr="00536E23">
              <w:rPr>
                <w:lang w:val="kk-KZ"/>
              </w:rPr>
              <w:t xml:space="preserve">: </w:t>
            </w:r>
          </w:p>
          <w:p w14:paraId="44BF22F4" w14:textId="78E976F8" w:rsidR="007C3B69" w:rsidRDefault="007C3B69" w:rsidP="007C3B69">
            <w:pPr>
              <w:jc w:val="both"/>
            </w:pPr>
            <w:r w:rsidRPr="00536E23">
              <w:rPr>
                <w:lang w:val="kk-KZ"/>
              </w:rPr>
              <w:t>ISBN 978-601-355-522-5</w:t>
            </w:r>
          </w:p>
        </w:tc>
        <w:tc>
          <w:tcPr>
            <w:tcW w:w="1291" w:type="dxa"/>
          </w:tcPr>
          <w:p w14:paraId="73ACD170" w14:textId="2ED119B8" w:rsidR="007C3B69" w:rsidRDefault="007C3B69" w:rsidP="007C3B69">
            <w:pPr>
              <w:jc w:val="center"/>
            </w:pPr>
            <w:r w:rsidRPr="00C149FE">
              <w:t>8.</w:t>
            </w:r>
            <w:r>
              <w:t>9</w:t>
            </w:r>
          </w:p>
        </w:tc>
        <w:tc>
          <w:tcPr>
            <w:tcW w:w="2551" w:type="dxa"/>
          </w:tcPr>
          <w:p w14:paraId="47EBBDFB" w14:textId="77777777" w:rsidR="007C3B69" w:rsidRDefault="007C3B69" w:rsidP="007C3B69">
            <w:pPr>
              <w:jc w:val="both"/>
            </w:pPr>
          </w:p>
        </w:tc>
      </w:tr>
    </w:tbl>
    <w:p w14:paraId="6AE6E291" w14:textId="77777777" w:rsidR="000C1B19" w:rsidRDefault="000C1B19" w:rsidP="0031275A">
      <w:pPr>
        <w:ind w:left="2552"/>
        <w:jc w:val="both"/>
        <w:rPr>
          <w:rFonts w:ascii="KZ Times New Roman" w:hAnsi="KZ Times New Roman"/>
        </w:rPr>
      </w:pPr>
    </w:p>
    <w:p w14:paraId="528C6ACA" w14:textId="1DC28E54" w:rsidR="0031275A" w:rsidRDefault="0031275A" w:rsidP="0031275A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</w:t>
      </w:r>
      <w:r w:rsidR="00B1003E">
        <w:rPr>
          <w:rFonts w:ascii="KZ Times New Roman" w:hAnsi="KZ Times New Roman"/>
          <w:lang w:val="kk-KZ"/>
        </w:rPr>
        <w:t>С.Р. Жолмагамбетов</w:t>
      </w:r>
    </w:p>
    <w:p w14:paraId="6FE9B0F4" w14:textId="77777777" w:rsidR="0031275A" w:rsidRPr="009E3EF3" w:rsidRDefault="0031275A" w:rsidP="0031275A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1B6B6622" w14:textId="505B1D15" w:rsidR="004B6495" w:rsidRDefault="0031275A" w:rsidP="004A08EC">
      <w:pPr>
        <w:ind w:left="2552"/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>Ученый секретарь</w:t>
      </w:r>
      <w:r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     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</w:t>
      </w:r>
    </w:p>
    <w:sectPr w:rsidR="004B6495" w:rsidSect="005156B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7595"/>
    <w:multiLevelType w:val="hybridMultilevel"/>
    <w:tmpl w:val="CA6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652"/>
    <w:rsid w:val="0002484C"/>
    <w:rsid w:val="000A4080"/>
    <w:rsid w:val="000A757D"/>
    <w:rsid w:val="000C1B19"/>
    <w:rsid w:val="000C2E95"/>
    <w:rsid w:val="000C42E9"/>
    <w:rsid w:val="000D12DE"/>
    <w:rsid w:val="000E0D64"/>
    <w:rsid w:val="000F596C"/>
    <w:rsid w:val="00130BD3"/>
    <w:rsid w:val="001357B7"/>
    <w:rsid w:val="001C69E7"/>
    <w:rsid w:val="001D727C"/>
    <w:rsid w:val="001E7EBB"/>
    <w:rsid w:val="00202383"/>
    <w:rsid w:val="00206164"/>
    <w:rsid w:val="0021081D"/>
    <w:rsid w:val="00213F38"/>
    <w:rsid w:val="00215E54"/>
    <w:rsid w:val="00294FF8"/>
    <w:rsid w:val="002E664E"/>
    <w:rsid w:val="002E7865"/>
    <w:rsid w:val="0031275A"/>
    <w:rsid w:val="00325B5C"/>
    <w:rsid w:val="00340E24"/>
    <w:rsid w:val="003808EE"/>
    <w:rsid w:val="00394B68"/>
    <w:rsid w:val="003E40EA"/>
    <w:rsid w:val="003F463D"/>
    <w:rsid w:val="00412F37"/>
    <w:rsid w:val="004134CB"/>
    <w:rsid w:val="00423969"/>
    <w:rsid w:val="00440836"/>
    <w:rsid w:val="00480A0E"/>
    <w:rsid w:val="0048160A"/>
    <w:rsid w:val="0048773B"/>
    <w:rsid w:val="00492D5C"/>
    <w:rsid w:val="004A08EC"/>
    <w:rsid w:val="004A10BE"/>
    <w:rsid w:val="004B6495"/>
    <w:rsid w:val="004E1ACE"/>
    <w:rsid w:val="004E3642"/>
    <w:rsid w:val="004F1137"/>
    <w:rsid w:val="00500948"/>
    <w:rsid w:val="00502C86"/>
    <w:rsid w:val="005156B3"/>
    <w:rsid w:val="0052098C"/>
    <w:rsid w:val="00524309"/>
    <w:rsid w:val="0053555F"/>
    <w:rsid w:val="00536E23"/>
    <w:rsid w:val="005539E2"/>
    <w:rsid w:val="00577090"/>
    <w:rsid w:val="00585309"/>
    <w:rsid w:val="00596D2D"/>
    <w:rsid w:val="00625B3F"/>
    <w:rsid w:val="00631596"/>
    <w:rsid w:val="006632FC"/>
    <w:rsid w:val="00667774"/>
    <w:rsid w:val="00680E54"/>
    <w:rsid w:val="006829FC"/>
    <w:rsid w:val="006A2A3A"/>
    <w:rsid w:val="006C1A94"/>
    <w:rsid w:val="006E2839"/>
    <w:rsid w:val="007124FC"/>
    <w:rsid w:val="00714A7E"/>
    <w:rsid w:val="00730B30"/>
    <w:rsid w:val="00731F1F"/>
    <w:rsid w:val="007613A9"/>
    <w:rsid w:val="00795BB7"/>
    <w:rsid w:val="007B6292"/>
    <w:rsid w:val="007C3B69"/>
    <w:rsid w:val="007F6C41"/>
    <w:rsid w:val="0082093F"/>
    <w:rsid w:val="0084405B"/>
    <w:rsid w:val="008472D3"/>
    <w:rsid w:val="008A1469"/>
    <w:rsid w:val="008A2573"/>
    <w:rsid w:val="008B6D3A"/>
    <w:rsid w:val="008E74B7"/>
    <w:rsid w:val="0090022B"/>
    <w:rsid w:val="0091561E"/>
    <w:rsid w:val="009229FE"/>
    <w:rsid w:val="00925CDB"/>
    <w:rsid w:val="00925D93"/>
    <w:rsid w:val="009529F7"/>
    <w:rsid w:val="00955A71"/>
    <w:rsid w:val="009629F0"/>
    <w:rsid w:val="009837AE"/>
    <w:rsid w:val="00985EDC"/>
    <w:rsid w:val="009B7605"/>
    <w:rsid w:val="009D17A4"/>
    <w:rsid w:val="009F07DC"/>
    <w:rsid w:val="00A179AF"/>
    <w:rsid w:val="00A375CA"/>
    <w:rsid w:val="00A40B61"/>
    <w:rsid w:val="00A679AB"/>
    <w:rsid w:val="00AB2D81"/>
    <w:rsid w:val="00AB4747"/>
    <w:rsid w:val="00AB76F2"/>
    <w:rsid w:val="00AD47CC"/>
    <w:rsid w:val="00AE1A09"/>
    <w:rsid w:val="00B1003E"/>
    <w:rsid w:val="00B21ECC"/>
    <w:rsid w:val="00B2334D"/>
    <w:rsid w:val="00B53681"/>
    <w:rsid w:val="00B5503A"/>
    <w:rsid w:val="00B55E59"/>
    <w:rsid w:val="00B709F6"/>
    <w:rsid w:val="00B950EC"/>
    <w:rsid w:val="00BA5B18"/>
    <w:rsid w:val="00BD68F5"/>
    <w:rsid w:val="00BE741B"/>
    <w:rsid w:val="00C149FE"/>
    <w:rsid w:val="00C218D2"/>
    <w:rsid w:val="00C74FCA"/>
    <w:rsid w:val="00C97EA5"/>
    <w:rsid w:val="00CD7510"/>
    <w:rsid w:val="00CE5756"/>
    <w:rsid w:val="00CE78BC"/>
    <w:rsid w:val="00CF44FD"/>
    <w:rsid w:val="00D154D1"/>
    <w:rsid w:val="00D17F70"/>
    <w:rsid w:val="00D3323C"/>
    <w:rsid w:val="00D36122"/>
    <w:rsid w:val="00D43008"/>
    <w:rsid w:val="00D5247A"/>
    <w:rsid w:val="00D820ED"/>
    <w:rsid w:val="00D955B9"/>
    <w:rsid w:val="00DB3A22"/>
    <w:rsid w:val="00DC3625"/>
    <w:rsid w:val="00DD4289"/>
    <w:rsid w:val="00E0582B"/>
    <w:rsid w:val="00E073C1"/>
    <w:rsid w:val="00E159C5"/>
    <w:rsid w:val="00E22361"/>
    <w:rsid w:val="00E5265F"/>
    <w:rsid w:val="00E86234"/>
    <w:rsid w:val="00E945EF"/>
    <w:rsid w:val="00EC5713"/>
    <w:rsid w:val="00ED32EE"/>
    <w:rsid w:val="00F4099C"/>
    <w:rsid w:val="00F5167A"/>
    <w:rsid w:val="00F656CB"/>
    <w:rsid w:val="00FC0672"/>
    <w:rsid w:val="00FC48A0"/>
    <w:rsid w:val="00FC4AF1"/>
    <w:rsid w:val="00FD2918"/>
    <w:rsid w:val="00FE2652"/>
    <w:rsid w:val="00FF0EBC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38C"/>
  <w15:docId w15:val="{76F26312-AAD4-4479-805E-12F429C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56B3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6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6B3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31F1F"/>
    <w:rPr>
      <w:color w:val="0000FF"/>
      <w:u w:val="single"/>
    </w:rPr>
  </w:style>
  <w:style w:type="character" w:styleId="a8">
    <w:name w:val="Strong"/>
    <w:basedOn w:val="a0"/>
    <w:uiPriority w:val="22"/>
    <w:qFormat/>
    <w:rsid w:val="008A2573"/>
    <w:rPr>
      <w:b/>
      <w:bCs/>
    </w:rPr>
  </w:style>
  <w:style w:type="character" w:customStyle="1" w:styleId="10">
    <w:name w:val="Заголовок 1 Знак"/>
    <w:basedOn w:val="a0"/>
    <w:link w:val="1"/>
    <w:rsid w:val="00130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rsid w:val="00D43008"/>
    <w:rPr>
      <w:sz w:val="28"/>
    </w:rPr>
  </w:style>
  <w:style w:type="character" w:customStyle="1" w:styleId="22">
    <w:name w:val="Основной текст 2 Знак"/>
    <w:basedOn w:val="a0"/>
    <w:link w:val="21"/>
    <w:rsid w:val="00D43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6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2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159</cp:revision>
  <cp:lastPrinted>2025-05-02T07:10:00Z</cp:lastPrinted>
  <dcterms:created xsi:type="dcterms:W3CDTF">2018-07-24T04:25:00Z</dcterms:created>
  <dcterms:modified xsi:type="dcterms:W3CDTF">2025-05-02T07:52:00Z</dcterms:modified>
</cp:coreProperties>
</file>