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7EC13" w14:textId="56587E7C" w:rsidR="006D778C" w:rsidRPr="00F233EB" w:rsidRDefault="006D778C" w:rsidP="006D778C">
      <w:pPr>
        <w:spacing w:after="0" w:line="240" w:lineRule="auto"/>
        <w:jc w:val="center"/>
        <w:rPr>
          <w:rFonts w:eastAsia="Times New Roman"/>
          <w:b/>
          <w:color w:val="191919"/>
          <w:sz w:val="24"/>
          <w:szCs w:val="24"/>
        </w:rPr>
      </w:pPr>
      <w:r w:rsidRPr="00F233EB">
        <w:rPr>
          <w:rFonts w:eastAsia="Times New Roman"/>
          <w:b/>
          <w:color w:val="191919"/>
          <w:sz w:val="24"/>
          <w:szCs w:val="24"/>
        </w:rPr>
        <w:t>Справка</w:t>
      </w:r>
    </w:p>
    <w:p w14:paraId="1CB88513" w14:textId="77777777" w:rsidR="006D778C" w:rsidRPr="009E0BA3" w:rsidRDefault="006D778C" w:rsidP="006D778C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A25636">
        <w:rPr>
          <w:b/>
          <w:bCs/>
          <w:color w:val="000000"/>
          <w:sz w:val="24"/>
          <w:szCs w:val="24"/>
        </w:rPr>
        <w:t xml:space="preserve">о соискателе ученого звания ассоциированного </w:t>
      </w:r>
      <w:r w:rsidRPr="009E0BA3">
        <w:rPr>
          <w:b/>
          <w:bCs/>
          <w:color w:val="000000"/>
          <w:sz w:val="24"/>
          <w:szCs w:val="24"/>
        </w:rPr>
        <w:t xml:space="preserve">профессора (доцента) </w:t>
      </w:r>
    </w:p>
    <w:p w14:paraId="6DD5DA3B" w14:textId="77777777" w:rsidR="006D778C" w:rsidRPr="00A25636" w:rsidRDefault="006D778C" w:rsidP="006D778C">
      <w:pPr>
        <w:spacing w:after="0" w:line="240" w:lineRule="auto"/>
        <w:jc w:val="center"/>
        <w:rPr>
          <w:rFonts w:eastAsia="Times New Roman"/>
          <w:b/>
          <w:bCs/>
          <w:color w:val="191919"/>
          <w:sz w:val="24"/>
          <w:szCs w:val="24"/>
        </w:rPr>
      </w:pPr>
      <w:r w:rsidRPr="009E0BA3">
        <w:rPr>
          <w:b/>
          <w:bCs/>
          <w:color w:val="000000"/>
          <w:sz w:val="24"/>
          <w:szCs w:val="24"/>
        </w:rPr>
        <w:t xml:space="preserve">по </w:t>
      </w:r>
      <w:r w:rsidRPr="009E0BA3">
        <w:rPr>
          <w:b/>
          <w:bCs/>
          <w:color w:val="000000"/>
          <w:sz w:val="24"/>
          <w:szCs w:val="24"/>
          <w:lang w:val="kk-KZ"/>
        </w:rPr>
        <w:t>научному направлению</w:t>
      </w:r>
      <w:r w:rsidRPr="009E0BA3">
        <w:rPr>
          <w:rFonts w:eastAsia="Times New Roman"/>
          <w:b/>
          <w:bCs/>
          <w:color w:val="191919"/>
          <w:sz w:val="24"/>
          <w:szCs w:val="24"/>
        </w:rPr>
        <w:t xml:space="preserve"> </w:t>
      </w:r>
      <w:r w:rsidR="0086554B" w:rsidRPr="009E0BA3">
        <w:rPr>
          <w:rFonts w:eastAsia="Times New Roman"/>
          <w:b/>
          <w:bCs/>
          <w:color w:val="191919"/>
          <w:sz w:val="24"/>
          <w:szCs w:val="24"/>
        </w:rPr>
        <w:t>50000</w:t>
      </w:r>
      <w:r w:rsidRPr="009E0BA3">
        <w:rPr>
          <w:rFonts w:eastAsia="Times New Roman"/>
          <w:b/>
          <w:bCs/>
          <w:color w:val="191919"/>
          <w:sz w:val="24"/>
          <w:szCs w:val="24"/>
        </w:rPr>
        <w:t xml:space="preserve"> </w:t>
      </w:r>
      <w:r w:rsidR="0086554B" w:rsidRPr="009E0BA3">
        <w:rPr>
          <w:rFonts w:eastAsia="Times New Roman"/>
          <w:b/>
          <w:bCs/>
          <w:color w:val="191919"/>
          <w:sz w:val="24"/>
          <w:szCs w:val="24"/>
        </w:rPr>
        <w:t>Образование (13.00.00 Педагогика)</w:t>
      </w:r>
    </w:p>
    <w:p w14:paraId="4021E958" w14:textId="77777777" w:rsidR="006D778C" w:rsidRPr="00F233EB" w:rsidRDefault="006D778C" w:rsidP="006D778C">
      <w:pPr>
        <w:spacing w:after="0" w:line="240" w:lineRule="auto"/>
        <w:jc w:val="center"/>
        <w:rPr>
          <w:rFonts w:eastAsia="Times New Roman"/>
          <w:color w:val="191919"/>
          <w:szCs w:val="28"/>
          <w:u w:val="single"/>
        </w:rPr>
      </w:pP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581"/>
        <w:gridCol w:w="6237"/>
      </w:tblGrid>
      <w:tr w:rsidR="00274167" w:rsidRPr="00F233EB" w14:paraId="241EC404" w14:textId="77777777" w:rsidTr="00DB0436">
        <w:tc>
          <w:tcPr>
            <w:tcW w:w="530" w:type="dxa"/>
            <w:shd w:val="clear" w:color="auto" w:fill="auto"/>
            <w:vAlign w:val="center"/>
          </w:tcPr>
          <w:p w14:paraId="70019BA0" w14:textId="77777777" w:rsidR="006D778C" w:rsidRPr="00F233EB" w:rsidRDefault="006D778C" w:rsidP="003F7E3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08BC2DFB" w14:textId="77777777" w:rsidR="006D778C" w:rsidRPr="00F233EB" w:rsidRDefault="006D778C" w:rsidP="003F7E37">
            <w:pPr>
              <w:spacing w:after="0" w:line="240" w:lineRule="auto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 xml:space="preserve">Фамилия, имя, отчество </w:t>
            </w:r>
          </w:p>
          <w:p w14:paraId="363CBC8B" w14:textId="77777777" w:rsidR="006D778C" w:rsidRPr="00F233EB" w:rsidRDefault="006D778C" w:rsidP="003F7E37">
            <w:pPr>
              <w:spacing w:after="0" w:line="240" w:lineRule="auto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(при его наличии)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319E97A" w14:textId="77777777" w:rsidR="006D778C" w:rsidRPr="00430B39" w:rsidRDefault="0086554B" w:rsidP="003F7E37">
            <w:pPr>
              <w:spacing w:after="0" w:line="240" w:lineRule="auto"/>
              <w:rPr>
                <w:rFonts w:eastAsia="Times New Roman"/>
                <w:b/>
                <w:color w:val="191919"/>
                <w:sz w:val="24"/>
                <w:szCs w:val="24"/>
                <w:lang w:val="kk-KZ"/>
              </w:rPr>
            </w:pPr>
            <w:r>
              <w:rPr>
                <w:rFonts w:eastAsia="Times New Roman"/>
                <w:b/>
                <w:color w:val="191919"/>
                <w:sz w:val="24"/>
                <w:szCs w:val="24"/>
                <w:lang w:val="kk-KZ"/>
              </w:rPr>
              <w:t>Джантасова Дамира Дулатовна</w:t>
            </w:r>
          </w:p>
        </w:tc>
      </w:tr>
      <w:tr w:rsidR="00274167" w:rsidRPr="00F233EB" w14:paraId="3AD310AC" w14:textId="77777777" w:rsidTr="00DB0436">
        <w:tc>
          <w:tcPr>
            <w:tcW w:w="530" w:type="dxa"/>
            <w:shd w:val="clear" w:color="auto" w:fill="auto"/>
            <w:vAlign w:val="center"/>
          </w:tcPr>
          <w:p w14:paraId="4B5286FF" w14:textId="77777777" w:rsidR="006D778C" w:rsidRPr="00F233EB" w:rsidRDefault="006D778C" w:rsidP="003F7E3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3811D1A8" w14:textId="77777777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Ученая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профилю, дата присуждения</w:t>
            </w:r>
          </w:p>
        </w:tc>
        <w:tc>
          <w:tcPr>
            <w:tcW w:w="6237" w:type="dxa"/>
            <w:shd w:val="clear" w:color="auto" w:fill="auto"/>
          </w:tcPr>
          <w:p w14:paraId="1EA4FEE3" w14:textId="4D42A3D7" w:rsidR="006D778C" w:rsidRPr="00F233EB" w:rsidRDefault="0086554B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>
              <w:rPr>
                <w:rFonts w:eastAsia="Times New Roman"/>
                <w:color w:val="191919"/>
                <w:sz w:val="24"/>
                <w:szCs w:val="24"/>
              </w:rPr>
              <w:t xml:space="preserve">Кандидат педагогических наук </w:t>
            </w:r>
            <w:r w:rsidR="006D778C">
              <w:rPr>
                <w:rFonts w:eastAsia="Times New Roman"/>
                <w:color w:val="191919"/>
                <w:sz w:val="24"/>
                <w:szCs w:val="24"/>
              </w:rPr>
              <w:t xml:space="preserve">по </w:t>
            </w:r>
            <w:r>
              <w:rPr>
                <w:rFonts w:eastAsia="Times New Roman"/>
                <w:color w:val="191919"/>
                <w:sz w:val="24"/>
                <w:szCs w:val="24"/>
              </w:rPr>
              <w:t xml:space="preserve">направлению 13.00.08 «Теория и методика </w:t>
            </w:r>
            <w:r w:rsidRPr="0021692F">
              <w:rPr>
                <w:rFonts w:eastAsia="Times New Roman"/>
                <w:color w:val="191919"/>
                <w:sz w:val="24"/>
                <w:szCs w:val="24"/>
              </w:rPr>
              <w:t>профессионального образования»</w:t>
            </w:r>
            <w:r w:rsidR="006D778C" w:rsidRPr="0021692F">
              <w:rPr>
                <w:rFonts w:eastAsia="Times New Roman"/>
                <w:color w:val="191919"/>
                <w:sz w:val="24"/>
                <w:szCs w:val="24"/>
              </w:rPr>
              <w:t xml:space="preserve"> (Решение Комитета по контролю в сфере образования и науки Министерства образования и науки Республики Казахстан от </w:t>
            </w:r>
            <w:r w:rsidRPr="0021692F">
              <w:rPr>
                <w:rFonts w:eastAsia="Times New Roman"/>
                <w:color w:val="191919"/>
                <w:sz w:val="24"/>
                <w:szCs w:val="24"/>
              </w:rPr>
              <w:t>2</w:t>
            </w:r>
            <w:r w:rsidR="006D778C" w:rsidRPr="0021692F">
              <w:rPr>
                <w:rFonts w:eastAsia="Times New Roman"/>
                <w:color w:val="191919"/>
                <w:sz w:val="24"/>
                <w:szCs w:val="24"/>
                <w:lang w:val="kk-KZ"/>
              </w:rPr>
              <w:t>3</w:t>
            </w:r>
            <w:r w:rsidR="006D778C" w:rsidRPr="0021692F">
              <w:rPr>
                <w:rFonts w:eastAsia="Times New Roman"/>
                <w:color w:val="191919"/>
                <w:sz w:val="24"/>
                <w:szCs w:val="24"/>
              </w:rPr>
              <w:t xml:space="preserve"> </w:t>
            </w:r>
            <w:r w:rsidRPr="0021692F">
              <w:rPr>
                <w:rFonts w:eastAsia="Times New Roman"/>
                <w:color w:val="191919"/>
                <w:sz w:val="24"/>
                <w:szCs w:val="24"/>
              </w:rPr>
              <w:t>сентября</w:t>
            </w:r>
            <w:r w:rsidR="006D778C" w:rsidRPr="0021692F">
              <w:rPr>
                <w:rFonts w:eastAsia="Times New Roman"/>
                <w:color w:val="191919"/>
                <w:sz w:val="24"/>
                <w:szCs w:val="24"/>
              </w:rPr>
              <w:t xml:space="preserve"> 20</w:t>
            </w:r>
            <w:r w:rsidR="006D778C" w:rsidRPr="0021692F">
              <w:rPr>
                <w:rFonts w:eastAsia="Times New Roman"/>
                <w:color w:val="191919"/>
                <w:sz w:val="24"/>
                <w:szCs w:val="24"/>
                <w:lang w:val="kk-KZ"/>
              </w:rPr>
              <w:t>1</w:t>
            </w:r>
            <w:r w:rsidRPr="0021692F">
              <w:rPr>
                <w:rFonts w:eastAsia="Times New Roman"/>
                <w:color w:val="191919"/>
                <w:sz w:val="24"/>
                <w:szCs w:val="24"/>
                <w:lang w:val="kk-KZ"/>
              </w:rPr>
              <w:t>0</w:t>
            </w:r>
            <w:r w:rsidR="006D778C" w:rsidRPr="0021692F">
              <w:rPr>
                <w:rFonts w:eastAsia="Times New Roman"/>
                <w:color w:val="191919"/>
                <w:sz w:val="24"/>
                <w:szCs w:val="24"/>
              </w:rPr>
              <w:t xml:space="preserve"> г.</w:t>
            </w:r>
            <w:r w:rsidR="0021692F">
              <w:rPr>
                <w:rFonts w:eastAsia="Times New Roman"/>
                <w:color w:val="191919"/>
                <w:sz w:val="24"/>
                <w:szCs w:val="24"/>
              </w:rPr>
              <w:t>, п</w:t>
            </w:r>
            <w:r w:rsidR="0021692F" w:rsidRPr="0021692F">
              <w:rPr>
                <w:rFonts w:eastAsia="Times New Roman"/>
                <w:color w:val="191919"/>
                <w:sz w:val="24"/>
                <w:szCs w:val="24"/>
                <w:lang w:val="kk-KZ"/>
              </w:rPr>
              <w:t>ротокол</w:t>
            </w:r>
            <w:r w:rsidR="006D778C" w:rsidRPr="0021692F">
              <w:rPr>
                <w:rFonts w:eastAsia="Times New Roman"/>
                <w:color w:val="191919"/>
                <w:sz w:val="24"/>
                <w:szCs w:val="24"/>
              </w:rPr>
              <w:t xml:space="preserve"> №</w:t>
            </w:r>
            <w:r w:rsidR="0021692F" w:rsidRPr="0021692F">
              <w:rPr>
                <w:rFonts w:eastAsia="Times New Roman"/>
                <w:color w:val="191919"/>
                <w:sz w:val="24"/>
                <w:szCs w:val="24"/>
              </w:rPr>
              <w:t>8</w:t>
            </w:r>
            <w:r w:rsidR="0021692F">
              <w:rPr>
                <w:rFonts w:eastAsia="Times New Roman"/>
                <w:color w:val="191919"/>
                <w:sz w:val="24"/>
                <w:szCs w:val="24"/>
              </w:rPr>
              <w:t>)</w:t>
            </w:r>
            <w:r w:rsidR="006D778C" w:rsidRPr="0021692F">
              <w:rPr>
                <w:rFonts w:eastAsia="Times New Roman"/>
                <w:color w:val="191919"/>
                <w:sz w:val="24"/>
                <w:szCs w:val="24"/>
              </w:rPr>
              <w:t xml:space="preserve"> </w:t>
            </w:r>
            <w:r w:rsidR="0021692F">
              <w:rPr>
                <w:rFonts w:eastAsia="Times New Roman"/>
                <w:color w:val="191919"/>
                <w:sz w:val="24"/>
                <w:szCs w:val="24"/>
              </w:rPr>
              <w:t>Д</w:t>
            </w:r>
            <w:r w:rsidR="006D778C" w:rsidRPr="0021692F">
              <w:rPr>
                <w:rFonts w:eastAsia="Times New Roman"/>
                <w:color w:val="191919"/>
                <w:sz w:val="24"/>
                <w:szCs w:val="24"/>
              </w:rPr>
              <w:t>иплом</w:t>
            </w:r>
            <w:r w:rsidR="006D778C">
              <w:rPr>
                <w:rFonts w:eastAsia="Times New Roman"/>
                <w:color w:val="191919"/>
                <w:sz w:val="24"/>
                <w:szCs w:val="24"/>
              </w:rPr>
              <w:t xml:space="preserve"> </w:t>
            </w:r>
            <w:r w:rsidR="006D778C" w:rsidRPr="00F233EB">
              <w:rPr>
                <w:rFonts w:eastAsia="Times New Roman"/>
                <w:color w:val="191919"/>
                <w:sz w:val="24"/>
                <w:szCs w:val="24"/>
              </w:rPr>
              <w:t>Ғ</w:t>
            </w:r>
            <w:r w:rsidR="0021692F">
              <w:rPr>
                <w:rFonts w:eastAsia="Times New Roman"/>
                <w:color w:val="191919"/>
                <w:sz w:val="24"/>
                <w:szCs w:val="24"/>
              </w:rPr>
              <w:t>К</w:t>
            </w:r>
            <w:r w:rsidR="006D778C">
              <w:rPr>
                <w:rFonts w:eastAsia="Times New Roman"/>
                <w:color w:val="191919"/>
                <w:sz w:val="24"/>
                <w:szCs w:val="24"/>
              </w:rPr>
              <w:t xml:space="preserve"> № </w:t>
            </w:r>
            <w:r>
              <w:rPr>
                <w:rFonts w:eastAsia="Times New Roman"/>
                <w:color w:val="191919"/>
                <w:sz w:val="24"/>
                <w:szCs w:val="24"/>
              </w:rPr>
              <w:t>0005197</w:t>
            </w:r>
          </w:p>
        </w:tc>
      </w:tr>
      <w:tr w:rsidR="00274167" w:rsidRPr="00F233EB" w14:paraId="5273E9B3" w14:textId="77777777" w:rsidTr="00DB0436">
        <w:tc>
          <w:tcPr>
            <w:tcW w:w="530" w:type="dxa"/>
            <w:shd w:val="clear" w:color="auto" w:fill="auto"/>
            <w:vAlign w:val="center"/>
          </w:tcPr>
          <w:p w14:paraId="4E3377E4" w14:textId="77777777" w:rsidR="006D778C" w:rsidRPr="00F233EB" w:rsidRDefault="006D778C" w:rsidP="003F7E3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278B44C4" w14:textId="77777777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4D9CC00" w14:textId="77777777" w:rsidR="006D778C" w:rsidRPr="00F233EB" w:rsidRDefault="006D778C" w:rsidP="003F7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b/>
                <w:bCs/>
                <w:color w:val="191919"/>
                <w:sz w:val="24"/>
                <w:szCs w:val="24"/>
              </w:rPr>
              <w:t>-</w:t>
            </w:r>
          </w:p>
        </w:tc>
      </w:tr>
      <w:tr w:rsidR="00274167" w:rsidRPr="00F233EB" w14:paraId="35813A73" w14:textId="77777777" w:rsidTr="00DB0436">
        <w:tc>
          <w:tcPr>
            <w:tcW w:w="530" w:type="dxa"/>
            <w:shd w:val="clear" w:color="auto" w:fill="auto"/>
            <w:vAlign w:val="center"/>
          </w:tcPr>
          <w:p w14:paraId="43D95FBA" w14:textId="77777777" w:rsidR="006D778C" w:rsidRPr="00F233EB" w:rsidRDefault="006D778C" w:rsidP="003F7E3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053A4B66" w14:textId="77777777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86B3FF4" w14:textId="77777777" w:rsidR="006D778C" w:rsidRPr="00F233EB" w:rsidRDefault="006D778C" w:rsidP="003F7E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b/>
                <w:bCs/>
                <w:color w:val="191919"/>
                <w:sz w:val="24"/>
                <w:szCs w:val="24"/>
              </w:rPr>
              <w:t>-</w:t>
            </w:r>
          </w:p>
        </w:tc>
      </w:tr>
      <w:tr w:rsidR="00274167" w:rsidRPr="00F233EB" w14:paraId="365B5D64" w14:textId="77777777" w:rsidTr="00DB0436">
        <w:tc>
          <w:tcPr>
            <w:tcW w:w="530" w:type="dxa"/>
            <w:shd w:val="clear" w:color="auto" w:fill="auto"/>
            <w:vAlign w:val="center"/>
          </w:tcPr>
          <w:p w14:paraId="39AC1A34" w14:textId="77777777" w:rsidR="006D778C" w:rsidRPr="00F233EB" w:rsidRDefault="006D778C" w:rsidP="003F7E3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1A762139" w14:textId="77777777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Должность (дата и номер приказа о назначении на должность)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0E54380" w14:textId="65BF3999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D410E0">
              <w:rPr>
                <w:rFonts w:eastAsia="Times New Roman"/>
                <w:color w:val="000000"/>
                <w:sz w:val="24"/>
                <w:szCs w:val="24"/>
              </w:rPr>
              <w:t>Заведующ</w:t>
            </w:r>
            <w:r w:rsidR="00CF3470">
              <w:rPr>
                <w:rFonts w:eastAsia="Times New Roman"/>
                <w:color w:val="000000"/>
                <w:sz w:val="24"/>
                <w:szCs w:val="24"/>
              </w:rPr>
              <w:t>ая</w:t>
            </w:r>
            <w:r w:rsidRPr="00D410E0">
              <w:rPr>
                <w:rFonts w:eastAsia="Times New Roman"/>
                <w:color w:val="000000"/>
                <w:sz w:val="24"/>
                <w:szCs w:val="24"/>
              </w:rPr>
              <w:t xml:space="preserve"> кафедрой </w:t>
            </w:r>
            <w:r w:rsidR="0086554B" w:rsidRPr="00D410E0">
              <w:rPr>
                <w:rFonts w:eastAsia="Times New Roman"/>
                <w:color w:val="000000"/>
                <w:sz w:val="24"/>
                <w:szCs w:val="24"/>
              </w:rPr>
              <w:t>«Иностранные языки»</w:t>
            </w:r>
            <w:r w:rsidRPr="00D410E0">
              <w:rPr>
                <w:rFonts w:eastAsia="Times New Roman"/>
                <w:color w:val="000000"/>
                <w:sz w:val="24"/>
                <w:szCs w:val="24"/>
              </w:rPr>
              <w:t xml:space="preserve"> (приказ №</w:t>
            </w:r>
            <w:r w:rsidR="00CF3470">
              <w:rPr>
                <w:rFonts w:eastAsia="Times New Roman"/>
                <w:color w:val="000000"/>
                <w:sz w:val="24"/>
                <w:szCs w:val="24"/>
              </w:rPr>
              <w:t>618</w:t>
            </w:r>
            <w:r w:rsidRPr="00D410E0">
              <w:rPr>
                <w:rFonts w:eastAsia="Times New Roman"/>
                <w:color w:val="000000"/>
                <w:sz w:val="24"/>
                <w:szCs w:val="24"/>
              </w:rPr>
              <w:t>л</w:t>
            </w:r>
            <w:r w:rsidR="00CF3470">
              <w:rPr>
                <w:rFonts w:eastAsia="Times New Roman"/>
                <w:color w:val="000000"/>
                <w:sz w:val="24"/>
                <w:szCs w:val="24"/>
              </w:rPr>
              <w:t>-</w:t>
            </w:r>
            <w:r w:rsidRPr="00D410E0">
              <w:rPr>
                <w:rFonts w:eastAsia="Times New Roman"/>
                <w:color w:val="000000"/>
                <w:sz w:val="24"/>
                <w:szCs w:val="24"/>
              </w:rPr>
              <w:t xml:space="preserve">с от </w:t>
            </w:r>
            <w:r w:rsidR="00CF3470">
              <w:rPr>
                <w:rFonts w:eastAsia="Times New Roman"/>
                <w:color w:val="000000"/>
                <w:sz w:val="24"/>
                <w:szCs w:val="24"/>
              </w:rPr>
              <w:t>29</w:t>
            </w:r>
            <w:r w:rsidRPr="00D410E0">
              <w:rPr>
                <w:rFonts w:eastAsia="Times New Roman"/>
                <w:color w:val="000000"/>
                <w:sz w:val="24"/>
                <w:szCs w:val="24"/>
                <w:lang w:val="kk-KZ"/>
              </w:rPr>
              <w:t>.</w:t>
            </w:r>
            <w:r w:rsidR="00D410E0" w:rsidRPr="00D410E0">
              <w:rPr>
                <w:rFonts w:eastAsia="Times New Roman"/>
                <w:color w:val="000000"/>
                <w:sz w:val="24"/>
                <w:szCs w:val="24"/>
                <w:lang w:val="kk-KZ"/>
              </w:rPr>
              <w:t>0</w:t>
            </w:r>
            <w:r w:rsidR="00CF3470">
              <w:rPr>
                <w:rFonts w:eastAsia="Times New Roman"/>
                <w:color w:val="000000"/>
                <w:sz w:val="24"/>
                <w:szCs w:val="24"/>
                <w:lang w:val="kk-KZ"/>
              </w:rPr>
              <w:t>8</w:t>
            </w:r>
            <w:r w:rsidRPr="00D410E0">
              <w:rPr>
                <w:rFonts w:eastAsia="Times New Roman"/>
                <w:color w:val="000000"/>
                <w:sz w:val="24"/>
                <w:szCs w:val="24"/>
              </w:rPr>
              <w:t>.20</w:t>
            </w:r>
            <w:r w:rsidR="00CF3470">
              <w:rPr>
                <w:rFonts w:eastAsia="Times New Roman"/>
                <w:color w:val="000000"/>
                <w:sz w:val="24"/>
                <w:szCs w:val="24"/>
              </w:rPr>
              <w:t>17</w:t>
            </w:r>
            <w:r w:rsidRPr="00D410E0">
              <w:rPr>
                <w:rFonts w:eastAsia="Times New Roman"/>
                <w:color w:val="000000"/>
                <w:sz w:val="24"/>
                <w:szCs w:val="24"/>
              </w:rPr>
              <w:t>г.).</w:t>
            </w:r>
          </w:p>
        </w:tc>
      </w:tr>
      <w:tr w:rsidR="00274167" w:rsidRPr="00F233EB" w14:paraId="56534621" w14:textId="77777777" w:rsidTr="00DB0436">
        <w:tc>
          <w:tcPr>
            <w:tcW w:w="530" w:type="dxa"/>
            <w:shd w:val="clear" w:color="auto" w:fill="auto"/>
            <w:vAlign w:val="center"/>
          </w:tcPr>
          <w:p w14:paraId="6A1AA1A3" w14:textId="77777777" w:rsidR="006D778C" w:rsidRPr="00F233EB" w:rsidRDefault="006D778C" w:rsidP="003F7E3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6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1AB7E207" w14:textId="77777777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 xml:space="preserve">Стаж научной, научно-педагогической деятельности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66EB08" w14:textId="7C4577D4" w:rsidR="006D778C" w:rsidRPr="00DB0436" w:rsidRDefault="00DB0436" w:rsidP="003F7E37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 w:rsidRPr="007D472C">
              <w:rPr>
                <w:color w:val="000000"/>
                <w:sz w:val="24"/>
                <w:szCs w:val="24"/>
                <w:lang w:val="kk-KZ"/>
              </w:rPr>
              <w:t xml:space="preserve">Общий педагогический стаж </w:t>
            </w:r>
            <w:r w:rsidRPr="00D4189C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  <w:r w:rsidRPr="00D4189C">
              <w:rPr>
                <w:color w:val="000000"/>
                <w:sz w:val="24"/>
                <w:szCs w:val="24"/>
              </w:rPr>
              <w:t xml:space="preserve"> </w:t>
            </w:r>
            <w:r w:rsidR="00957028">
              <w:rPr>
                <w:color w:val="000000"/>
                <w:sz w:val="24"/>
                <w:szCs w:val="24"/>
              </w:rPr>
              <w:t>лет</w:t>
            </w:r>
            <w:r>
              <w:rPr>
                <w:color w:val="000000"/>
                <w:sz w:val="24"/>
                <w:szCs w:val="24"/>
              </w:rPr>
              <w:t xml:space="preserve"> 7</w:t>
            </w:r>
            <w:r w:rsidRPr="00D4189C">
              <w:rPr>
                <w:color w:val="000000"/>
                <w:sz w:val="24"/>
                <w:szCs w:val="24"/>
              </w:rPr>
              <w:t xml:space="preserve"> месяцев</w:t>
            </w:r>
            <w:r w:rsidRPr="007D472C">
              <w:rPr>
                <w:color w:val="000000"/>
                <w:sz w:val="24"/>
                <w:szCs w:val="24"/>
              </w:rPr>
              <w:t>, в том числе в должност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7D472C">
              <w:rPr>
                <w:color w:val="000000"/>
                <w:sz w:val="24"/>
                <w:szCs w:val="24"/>
              </w:rPr>
              <w:t xml:space="preserve"> </w:t>
            </w:r>
            <w:r w:rsidRPr="007D472C">
              <w:rPr>
                <w:sz w:val="24"/>
                <w:szCs w:val="24"/>
              </w:rPr>
              <w:t xml:space="preserve">заведующего кафедрой </w:t>
            </w:r>
            <w:r w:rsidRPr="007D472C">
              <w:rPr>
                <w:color w:val="000000"/>
                <w:sz w:val="24"/>
                <w:szCs w:val="24"/>
              </w:rPr>
              <w:t xml:space="preserve">– </w:t>
            </w:r>
            <w:r>
              <w:rPr>
                <w:color w:val="000000"/>
                <w:sz w:val="24"/>
                <w:szCs w:val="24"/>
              </w:rPr>
              <w:t>12</w:t>
            </w:r>
            <w:r w:rsidRPr="007D472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лет </w:t>
            </w:r>
            <w:r w:rsidR="0086554B">
              <w:rPr>
                <w:rFonts w:eastAsia="Times New Roman"/>
                <w:color w:val="000000"/>
                <w:sz w:val="24"/>
                <w:szCs w:val="24"/>
              </w:rPr>
              <w:t>8 месяцев</w:t>
            </w:r>
          </w:p>
        </w:tc>
      </w:tr>
      <w:tr w:rsidR="00274167" w:rsidRPr="002C7921" w14:paraId="6AC2CB65" w14:textId="77777777" w:rsidTr="00DB0436">
        <w:trPr>
          <w:trHeight w:val="2931"/>
        </w:trPr>
        <w:tc>
          <w:tcPr>
            <w:tcW w:w="530" w:type="dxa"/>
            <w:shd w:val="clear" w:color="auto" w:fill="auto"/>
            <w:vAlign w:val="center"/>
          </w:tcPr>
          <w:p w14:paraId="53B650FB" w14:textId="77777777" w:rsidR="006D778C" w:rsidRPr="00F233EB" w:rsidRDefault="006D778C" w:rsidP="003F7E3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7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144D83BB" w14:textId="77777777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C3488A" w14:textId="638BD2C6" w:rsidR="006D778C" w:rsidRPr="00DB0436" w:rsidRDefault="006D778C" w:rsidP="003F7E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Всего </w:t>
            </w:r>
            <w:r w:rsidR="00DB0436"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>7</w:t>
            </w:r>
            <w:r w:rsidR="009E0BA3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>6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>, в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val="kk-KZ" w:eastAsia="en-US"/>
              </w:rPr>
              <w:t xml:space="preserve"> том числе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val="kk-KZ" w:eastAsia="en-US"/>
              </w:rPr>
              <w:t xml:space="preserve">в 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>изданиях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val="kk-KZ" w:eastAsia="en-US"/>
              </w:rPr>
              <w:t>,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 рекомендуемых уполномоченным органом – 1</w:t>
            </w:r>
            <w:r w:rsidR="00CF3470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>0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, в научных журналах, входящих в базы Scopus (Скопус) – </w:t>
            </w:r>
            <w:r w:rsidR="00A85A00" w:rsidRPr="00A85A00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>4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 xml:space="preserve">, 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val="kk-KZ" w:eastAsia="en-US"/>
              </w:rPr>
              <w:t xml:space="preserve">в том числе </w:t>
            </w:r>
            <w:r w:rsidR="00CF3470">
              <w:rPr>
                <w:rFonts w:eastAsia="Times New Roman"/>
                <w:color w:val="000000"/>
                <w:spacing w:val="2"/>
                <w:sz w:val="24"/>
                <w:szCs w:val="24"/>
                <w:lang w:val="kk-KZ" w:eastAsia="en-US"/>
              </w:rPr>
              <w:t>2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val="kk-KZ" w:eastAsia="en-US"/>
              </w:rPr>
              <w:t xml:space="preserve"> стат</w:t>
            </w:r>
            <w:r w:rsidR="00D91C0B"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val="kk-KZ" w:eastAsia="en-US"/>
              </w:rPr>
              <w:t>ьи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val="kk-KZ" w:eastAsia="en-US"/>
              </w:rPr>
              <w:t xml:space="preserve"> с процентилем выше 35, получено </w:t>
            </w:r>
            <w:r w:rsidR="000F3666"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>1</w:t>
            </w:r>
            <w:r w:rsidR="009E0BA3">
              <w:rPr>
                <w:rFonts w:eastAsia="Times New Roman"/>
                <w:color w:val="000000"/>
                <w:spacing w:val="2"/>
                <w:sz w:val="24"/>
                <w:szCs w:val="24"/>
                <w:lang w:eastAsia="en-US"/>
              </w:rPr>
              <w:t>7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val="kk-KZ" w:eastAsia="en-US"/>
              </w:rPr>
              <w:t xml:space="preserve"> </w:t>
            </w:r>
            <w:r w:rsidR="000F3666"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val="kk-KZ" w:eastAsia="en-US"/>
              </w:rPr>
              <w:t>свидетельств</w:t>
            </w:r>
            <w:r w:rsidR="00DB0436">
              <w:rPr>
                <w:rFonts w:eastAsia="Times New Roman"/>
                <w:color w:val="000000"/>
                <w:spacing w:val="2"/>
                <w:sz w:val="24"/>
                <w:szCs w:val="24"/>
                <w:lang w:val="kk-KZ" w:eastAsia="en-US"/>
              </w:rPr>
              <w:t xml:space="preserve"> </w:t>
            </w:r>
            <w:r w:rsidR="00DB0436">
              <w:rPr>
                <w:color w:val="000000"/>
                <w:sz w:val="24"/>
                <w:szCs w:val="24"/>
              </w:rPr>
              <w:t>интеллектуальной собственности</w:t>
            </w:r>
            <w:r w:rsidRPr="00DB0436">
              <w:rPr>
                <w:rFonts w:eastAsia="Times New Roman"/>
                <w:color w:val="000000"/>
                <w:spacing w:val="2"/>
                <w:sz w:val="24"/>
                <w:szCs w:val="24"/>
                <w:lang w:val="kk-KZ" w:eastAsia="en-US"/>
              </w:rPr>
              <w:t>.</w:t>
            </w:r>
            <w:r w:rsidRPr="00DB0436">
              <w:rPr>
                <w:sz w:val="24"/>
                <w:szCs w:val="24"/>
              </w:rPr>
              <w:t xml:space="preserve"> </w:t>
            </w:r>
          </w:p>
        </w:tc>
      </w:tr>
      <w:tr w:rsidR="00274167" w:rsidRPr="00F233EB" w14:paraId="09E639A7" w14:textId="77777777" w:rsidTr="00DB0436">
        <w:trPr>
          <w:trHeight w:val="974"/>
        </w:trPr>
        <w:tc>
          <w:tcPr>
            <w:tcW w:w="530" w:type="dxa"/>
            <w:shd w:val="clear" w:color="auto" w:fill="auto"/>
            <w:vAlign w:val="center"/>
          </w:tcPr>
          <w:p w14:paraId="4E01C5DF" w14:textId="77777777" w:rsidR="006D778C" w:rsidRPr="00F233EB" w:rsidRDefault="006D778C" w:rsidP="003F7E3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8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3510D03B" w14:textId="77777777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 xml:space="preserve">Количество, изданных за последние </w:t>
            </w:r>
          </w:p>
          <w:p w14:paraId="61114791" w14:textId="77777777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 xml:space="preserve">5 лет монографий, учебников, единолично написанных учебных (учебно-методическое) пособий 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8B4C893" w14:textId="68C3BC1E" w:rsidR="00DB0436" w:rsidRPr="00360265" w:rsidRDefault="00DB0436" w:rsidP="00DB0436">
            <w:pPr>
              <w:shd w:val="clear" w:color="auto" w:fill="FFFFFF" w:themeFill="background1"/>
              <w:spacing w:after="0"/>
              <w:ind w:right="155"/>
              <w:jc w:val="both"/>
              <w:rPr>
                <w:sz w:val="24"/>
                <w:szCs w:val="24"/>
              </w:rPr>
            </w:pPr>
            <w:r w:rsidRPr="00360265">
              <w:rPr>
                <w:sz w:val="24"/>
                <w:szCs w:val="24"/>
              </w:rPr>
              <w:t xml:space="preserve">Единолично издано </w:t>
            </w:r>
            <w:r w:rsidR="00F662B5">
              <w:rPr>
                <w:sz w:val="24"/>
                <w:szCs w:val="24"/>
              </w:rPr>
              <w:t>3</w:t>
            </w:r>
            <w:r w:rsidRPr="00360265">
              <w:rPr>
                <w:sz w:val="24"/>
                <w:szCs w:val="24"/>
              </w:rPr>
              <w:t xml:space="preserve"> монографи</w:t>
            </w:r>
            <w:r>
              <w:rPr>
                <w:sz w:val="24"/>
                <w:szCs w:val="24"/>
                <w:lang w:val="kk-KZ"/>
              </w:rPr>
              <w:t>и</w:t>
            </w:r>
            <w:r w:rsidR="00CF3470">
              <w:rPr>
                <w:sz w:val="24"/>
                <w:szCs w:val="24"/>
              </w:rPr>
              <w:t>.</w:t>
            </w:r>
          </w:p>
          <w:p w14:paraId="5510BF3C" w14:textId="77777777" w:rsidR="009E0BA3" w:rsidRDefault="00DB0436" w:rsidP="00F662B5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 w:rsidRPr="00360265">
              <w:rPr>
                <w:sz w:val="24"/>
                <w:szCs w:val="24"/>
                <w:shd w:val="clear" w:color="auto" w:fill="FFFFFF" w:themeFill="background1"/>
              </w:rPr>
              <w:t xml:space="preserve">В соавторстве изданы: </w:t>
            </w:r>
          </w:p>
          <w:p w14:paraId="663A3139" w14:textId="7A10511B" w:rsidR="009E0BA3" w:rsidRDefault="009E0BA3" w:rsidP="00F662B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 w:themeFill="background1"/>
              </w:rPr>
              <w:t xml:space="preserve">- </w:t>
            </w:r>
            <w:r w:rsidR="00F662B5">
              <w:rPr>
                <w:sz w:val="24"/>
                <w:szCs w:val="24"/>
                <w:shd w:val="clear" w:color="auto" w:fill="FFFFFF" w:themeFill="background1"/>
              </w:rPr>
              <w:t>13</w:t>
            </w:r>
            <w:r w:rsidR="00DB0436" w:rsidRPr="00360265">
              <w:rPr>
                <w:sz w:val="24"/>
                <w:szCs w:val="24"/>
                <w:shd w:val="clear" w:color="auto" w:fill="FFFFFF" w:themeFill="background1"/>
              </w:rPr>
              <w:t xml:space="preserve"> монографи</w:t>
            </w:r>
            <w:r w:rsidR="00F662B5">
              <w:rPr>
                <w:sz w:val="24"/>
                <w:szCs w:val="24"/>
                <w:shd w:val="clear" w:color="auto" w:fill="FFFFFF" w:themeFill="background1"/>
              </w:rPr>
              <w:t>й</w:t>
            </w:r>
            <w:r w:rsidR="00DB0436" w:rsidRPr="00360265">
              <w:rPr>
                <w:sz w:val="24"/>
                <w:szCs w:val="24"/>
                <w:shd w:val="clear" w:color="auto" w:fill="FFFFFF" w:themeFill="background1"/>
              </w:rPr>
              <w:t>,</w:t>
            </w:r>
            <w:r w:rsidR="00957028">
              <w:rPr>
                <w:sz w:val="24"/>
                <w:szCs w:val="24"/>
                <w:shd w:val="clear" w:color="auto" w:fill="FFFFFF" w:themeFill="background1"/>
              </w:rPr>
              <w:t xml:space="preserve"> в том числе </w:t>
            </w:r>
            <w:r>
              <w:rPr>
                <w:sz w:val="24"/>
                <w:szCs w:val="24"/>
              </w:rPr>
              <w:t>5 опубликованы в зарубежных изданиях;</w:t>
            </w:r>
          </w:p>
          <w:p w14:paraId="1F56EB22" w14:textId="5F046514" w:rsidR="009E0BA3" w:rsidRDefault="009E0BA3" w:rsidP="00F662B5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 w:themeFill="background1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="00F662B5">
              <w:rPr>
                <w:rFonts w:eastAsia="Times New Roman"/>
                <w:color w:val="000000"/>
                <w:sz w:val="24"/>
                <w:szCs w:val="24"/>
              </w:rPr>
              <w:t xml:space="preserve">3 учебника, </w:t>
            </w:r>
            <w:r w:rsidR="00957028"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  <w:r w:rsidR="00F662B5">
              <w:rPr>
                <w:sz w:val="24"/>
                <w:szCs w:val="24"/>
                <w:shd w:val="clear" w:color="auto" w:fill="FFFFFF" w:themeFill="background1"/>
              </w:rPr>
              <w:t>1</w:t>
            </w:r>
            <w:r>
              <w:rPr>
                <w:sz w:val="24"/>
                <w:szCs w:val="24"/>
                <w:shd w:val="clear" w:color="auto" w:fill="FFFFFF" w:themeFill="background1"/>
              </w:rPr>
              <w:t xml:space="preserve"> опубликован </w:t>
            </w:r>
            <w:r w:rsidR="00F662B5">
              <w:rPr>
                <w:sz w:val="24"/>
                <w:szCs w:val="24"/>
                <w:shd w:val="clear" w:color="auto" w:fill="FFFFFF" w:themeFill="background1"/>
              </w:rPr>
              <w:t xml:space="preserve">в зарубежном издании; </w:t>
            </w:r>
          </w:p>
          <w:p w14:paraId="6EF3613C" w14:textId="00C4A030" w:rsidR="00DB0436" w:rsidRPr="00F233EB" w:rsidRDefault="009E0BA3" w:rsidP="00DB0436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="00F662B5">
              <w:rPr>
                <w:rFonts w:eastAsia="Times New Roman"/>
                <w:color w:val="000000"/>
                <w:sz w:val="24"/>
                <w:szCs w:val="24"/>
                <w:lang w:val="kk-KZ"/>
              </w:rPr>
              <w:t>13</w:t>
            </w:r>
            <w:r w:rsidR="00F662B5">
              <w:rPr>
                <w:rFonts w:eastAsia="Times New Roman"/>
                <w:color w:val="000000"/>
                <w:sz w:val="24"/>
                <w:szCs w:val="24"/>
              </w:rPr>
              <w:t xml:space="preserve"> учебных пособи</w:t>
            </w:r>
            <w:r w:rsidR="00CF3470">
              <w:rPr>
                <w:rFonts w:eastAsia="Times New Roman"/>
                <w:color w:val="000000"/>
                <w:sz w:val="24"/>
                <w:szCs w:val="24"/>
              </w:rPr>
              <w:t>й</w:t>
            </w:r>
            <w:bookmarkStart w:id="0" w:name="_GoBack"/>
            <w:bookmarkEnd w:id="0"/>
            <w:r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</w:tc>
      </w:tr>
      <w:tr w:rsidR="00274167" w:rsidRPr="00F233EB" w14:paraId="4304A542" w14:textId="77777777" w:rsidTr="00DB0436">
        <w:tc>
          <w:tcPr>
            <w:tcW w:w="530" w:type="dxa"/>
            <w:shd w:val="clear" w:color="auto" w:fill="auto"/>
            <w:vAlign w:val="center"/>
          </w:tcPr>
          <w:p w14:paraId="603E8313" w14:textId="77777777" w:rsidR="006D778C" w:rsidRPr="00F233EB" w:rsidRDefault="006D778C" w:rsidP="003F7E3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9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59374DB6" w14:textId="77777777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Лица, защитившие диссертацию под его руководством и имеющие ученую степень (кандидата наук, доктора наук, доктора философии (PhD), доктора по профилю) или академическая степень доктора философии (PhD), доктора по профилю или степень доктора философии (PhD), доктора по профилю)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AD28D7" w14:textId="77777777" w:rsidR="006D778C" w:rsidRPr="003B77CB" w:rsidRDefault="006D778C" w:rsidP="003F7E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  <w:r w:rsidRPr="003B77CB">
              <w:rPr>
                <w:rFonts w:eastAsia="Times New Roman"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274167" w:rsidRPr="00F233EB" w14:paraId="127C88CA" w14:textId="77777777" w:rsidTr="00DB0436">
        <w:tc>
          <w:tcPr>
            <w:tcW w:w="530" w:type="dxa"/>
            <w:shd w:val="clear" w:color="auto" w:fill="auto"/>
            <w:vAlign w:val="center"/>
          </w:tcPr>
          <w:p w14:paraId="2444B70F" w14:textId="77777777" w:rsidR="006D778C" w:rsidRPr="00F233EB" w:rsidRDefault="006D778C" w:rsidP="003F7E3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7B2F8B5E" w14:textId="77777777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1256411" w14:textId="19ADDD1C" w:rsidR="006D778C" w:rsidRPr="003B77CB" w:rsidRDefault="006D778C" w:rsidP="003F7E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274167" w:rsidRPr="00F233EB" w14:paraId="25EE1CD1" w14:textId="77777777" w:rsidTr="00DB0436">
        <w:tc>
          <w:tcPr>
            <w:tcW w:w="530" w:type="dxa"/>
            <w:shd w:val="clear" w:color="auto" w:fill="auto"/>
            <w:vAlign w:val="center"/>
          </w:tcPr>
          <w:p w14:paraId="4E987218" w14:textId="77777777" w:rsidR="006D778C" w:rsidRPr="00F233EB" w:rsidRDefault="006D778C" w:rsidP="003F7E3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11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495DD75A" w14:textId="77777777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01B6493" w14:textId="77777777" w:rsidR="006D778C" w:rsidRPr="00F233EB" w:rsidRDefault="006D778C" w:rsidP="003F7E37">
            <w:pPr>
              <w:spacing w:after="0" w:line="240" w:lineRule="auto"/>
              <w:jc w:val="center"/>
              <w:rPr>
                <w:rFonts w:eastAsia="Times New Roman"/>
                <w:b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b/>
                <w:color w:val="191919"/>
                <w:sz w:val="24"/>
                <w:szCs w:val="24"/>
              </w:rPr>
              <w:t>-</w:t>
            </w:r>
          </w:p>
        </w:tc>
      </w:tr>
      <w:tr w:rsidR="00274167" w:rsidRPr="003F0CA5" w14:paraId="3221AAA6" w14:textId="77777777" w:rsidTr="00DB0436">
        <w:tc>
          <w:tcPr>
            <w:tcW w:w="530" w:type="dxa"/>
            <w:shd w:val="clear" w:color="auto" w:fill="auto"/>
            <w:vAlign w:val="center"/>
          </w:tcPr>
          <w:p w14:paraId="3AD4475B" w14:textId="77777777" w:rsidR="006D778C" w:rsidRPr="00F233EB" w:rsidRDefault="006D778C" w:rsidP="003F7E37">
            <w:pPr>
              <w:spacing w:before="100" w:beforeAutospacing="1" w:after="100" w:afterAutospacing="1" w:line="240" w:lineRule="auto"/>
              <w:jc w:val="center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12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7CC24832" w14:textId="77777777" w:rsidR="006D778C" w:rsidRPr="00F233EB" w:rsidRDefault="006D778C" w:rsidP="003F7E37">
            <w:pPr>
              <w:spacing w:after="0" w:line="240" w:lineRule="auto"/>
              <w:jc w:val="both"/>
              <w:rPr>
                <w:rFonts w:eastAsia="Times New Roman"/>
                <w:color w:val="191919"/>
                <w:sz w:val="24"/>
                <w:szCs w:val="24"/>
              </w:rPr>
            </w:pPr>
            <w:r w:rsidRPr="00F233EB">
              <w:rPr>
                <w:rFonts w:eastAsia="Times New Roman"/>
                <w:color w:val="191919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445893B6" w14:textId="77777777" w:rsidR="006D778C" w:rsidRPr="003F0CA5" w:rsidRDefault="006D778C" w:rsidP="003F7E37">
            <w:pPr>
              <w:tabs>
                <w:tab w:val="left" w:pos="3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CA5">
              <w:rPr>
                <w:sz w:val="24"/>
                <w:szCs w:val="24"/>
              </w:rPr>
              <w:t>1) Обладатель звания «Лучший преподаватель вуза» 20</w:t>
            </w:r>
            <w:r w:rsidR="002E2AB9" w:rsidRPr="003F0CA5">
              <w:rPr>
                <w:sz w:val="24"/>
                <w:szCs w:val="24"/>
                <w:lang w:val="kk-KZ"/>
              </w:rPr>
              <w:t>15</w:t>
            </w:r>
            <w:r w:rsidRPr="003F0CA5">
              <w:rPr>
                <w:sz w:val="24"/>
                <w:szCs w:val="24"/>
              </w:rPr>
              <w:t xml:space="preserve"> г</w:t>
            </w:r>
            <w:r w:rsidRPr="003F0CA5">
              <w:rPr>
                <w:sz w:val="24"/>
                <w:szCs w:val="24"/>
                <w:lang w:val="kk-KZ"/>
              </w:rPr>
              <w:t>.</w:t>
            </w:r>
            <w:r w:rsidRPr="003F0CA5">
              <w:rPr>
                <w:sz w:val="24"/>
                <w:szCs w:val="24"/>
              </w:rPr>
              <w:t>;</w:t>
            </w:r>
          </w:p>
          <w:p w14:paraId="1527762D" w14:textId="6B1AF108" w:rsidR="006D778C" w:rsidRPr="003F0CA5" w:rsidRDefault="006D778C" w:rsidP="003F7E37">
            <w:pPr>
              <w:tabs>
                <w:tab w:val="left" w:pos="386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F0CA5">
              <w:rPr>
                <w:sz w:val="24"/>
                <w:szCs w:val="24"/>
              </w:rPr>
              <w:t>2) 2021-</w:t>
            </w:r>
            <w:r w:rsidR="009E0BA3">
              <w:rPr>
                <w:sz w:val="24"/>
                <w:szCs w:val="24"/>
              </w:rPr>
              <w:t xml:space="preserve"> по настоящее время</w:t>
            </w:r>
            <w:r w:rsidRPr="003F0CA5">
              <w:rPr>
                <w:sz w:val="24"/>
                <w:szCs w:val="24"/>
              </w:rPr>
              <w:t xml:space="preserve"> </w:t>
            </w:r>
            <w:r w:rsidR="002E2AB9" w:rsidRPr="003F0CA5">
              <w:rPr>
                <w:sz w:val="24"/>
                <w:szCs w:val="24"/>
              </w:rPr>
              <w:t>–</w:t>
            </w:r>
            <w:r w:rsidRPr="003F0CA5">
              <w:rPr>
                <w:sz w:val="24"/>
                <w:szCs w:val="24"/>
              </w:rPr>
              <w:t xml:space="preserve"> </w:t>
            </w:r>
            <w:r w:rsidR="002E2AB9" w:rsidRPr="003F0CA5">
              <w:rPr>
                <w:sz w:val="24"/>
                <w:szCs w:val="24"/>
                <w:lang w:val="kk-KZ"/>
              </w:rPr>
              <w:t>член редакционной коллегии</w:t>
            </w:r>
            <w:r w:rsidRPr="003F0CA5">
              <w:rPr>
                <w:sz w:val="24"/>
                <w:szCs w:val="24"/>
                <w:lang w:val="kk-KZ"/>
              </w:rPr>
              <w:t xml:space="preserve"> </w:t>
            </w:r>
            <w:r w:rsidR="00274167" w:rsidRPr="003F0CA5">
              <w:rPr>
                <w:sz w:val="24"/>
                <w:szCs w:val="24"/>
                <w:lang w:val="kk-KZ"/>
              </w:rPr>
              <w:t>издательства КарТУ</w:t>
            </w:r>
            <w:r w:rsidRPr="003F0CA5">
              <w:rPr>
                <w:sz w:val="24"/>
                <w:szCs w:val="24"/>
                <w:lang w:val="kk-KZ"/>
              </w:rPr>
              <w:t>;</w:t>
            </w:r>
          </w:p>
          <w:p w14:paraId="25ED53A6" w14:textId="77777777" w:rsidR="00274167" w:rsidRPr="003F0CA5" w:rsidRDefault="006D778C" w:rsidP="003F7E37">
            <w:pPr>
              <w:tabs>
                <w:tab w:val="left" w:pos="386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F0CA5">
              <w:rPr>
                <w:sz w:val="24"/>
                <w:szCs w:val="24"/>
                <w:lang w:val="kk-KZ"/>
              </w:rPr>
              <w:t xml:space="preserve">3) </w:t>
            </w:r>
            <w:r w:rsidR="00274167" w:rsidRPr="003F0CA5">
              <w:rPr>
                <w:sz w:val="24"/>
                <w:szCs w:val="24"/>
                <w:lang w:val="kk-KZ"/>
              </w:rPr>
              <w:t xml:space="preserve">научный руководитель 3-х проектов грантового финансирования МОН РК: </w:t>
            </w:r>
          </w:p>
          <w:p w14:paraId="1CAEBCBB" w14:textId="77777777" w:rsidR="006D778C" w:rsidRPr="003F0CA5" w:rsidRDefault="00274167" w:rsidP="003F7E37">
            <w:pPr>
              <w:tabs>
                <w:tab w:val="left" w:pos="386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F0CA5">
              <w:rPr>
                <w:sz w:val="24"/>
                <w:szCs w:val="24"/>
                <w:lang w:val="kk-KZ"/>
              </w:rPr>
              <w:t xml:space="preserve">- 2020-2022 </w:t>
            </w:r>
            <w:r w:rsidRPr="003F0CA5">
              <w:rPr>
                <w:sz w:val="24"/>
                <w:szCs w:val="24"/>
              </w:rPr>
              <w:t xml:space="preserve">ИРН АР08052214 </w:t>
            </w:r>
            <w:r w:rsidRPr="003F0CA5">
              <w:rPr>
                <w:sz w:val="24"/>
                <w:szCs w:val="24"/>
                <w:shd w:val="clear" w:color="auto" w:fill="F9F9F9"/>
              </w:rPr>
              <w:t>«Развитие потенциала интернационализации технического вуза посредством цифровых технологий обучения»</w:t>
            </w:r>
            <w:r w:rsidRPr="003F0CA5">
              <w:rPr>
                <w:sz w:val="24"/>
                <w:szCs w:val="24"/>
              </w:rPr>
              <w:t xml:space="preserve"> (договор с КН МОН РК №64 от 15.05.2020г.)</w:t>
            </w:r>
            <w:r w:rsidRPr="003F0CA5">
              <w:rPr>
                <w:sz w:val="24"/>
                <w:szCs w:val="24"/>
                <w:lang w:val="kk-KZ"/>
              </w:rPr>
              <w:t xml:space="preserve"> </w:t>
            </w:r>
            <w:r w:rsidR="006D778C" w:rsidRPr="003F0CA5">
              <w:rPr>
                <w:sz w:val="24"/>
                <w:szCs w:val="24"/>
                <w:lang w:val="kk-KZ"/>
              </w:rPr>
              <w:t>;</w:t>
            </w:r>
          </w:p>
          <w:p w14:paraId="768B18F6" w14:textId="77777777" w:rsidR="00274167" w:rsidRPr="003F0CA5" w:rsidRDefault="00274167" w:rsidP="003F7E37">
            <w:pPr>
              <w:tabs>
                <w:tab w:val="left" w:pos="3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CA5">
              <w:rPr>
                <w:sz w:val="24"/>
                <w:szCs w:val="24"/>
                <w:lang w:val="kk-KZ"/>
              </w:rPr>
              <w:t xml:space="preserve">- </w:t>
            </w:r>
            <w:r w:rsidRPr="003F0CA5">
              <w:rPr>
                <w:sz w:val="24"/>
                <w:szCs w:val="24"/>
              </w:rPr>
              <w:t xml:space="preserve">2021-2023 ИРН АР09260338 «Развитие потенциала инновационной подготовки инженеров через </w:t>
            </w:r>
            <w:r w:rsidRPr="003F0CA5">
              <w:rPr>
                <w:sz w:val="24"/>
                <w:szCs w:val="24"/>
                <w:lang w:val="en-US"/>
              </w:rPr>
              <w:t>STEAM</w:t>
            </w:r>
            <w:r w:rsidRPr="003F0CA5">
              <w:rPr>
                <w:sz w:val="24"/>
                <w:szCs w:val="24"/>
              </w:rPr>
              <w:t xml:space="preserve"> образование» (договор с КН МОН РК №191/36-21-23 от 15.04.2021г.);</w:t>
            </w:r>
          </w:p>
          <w:p w14:paraId="51499D10" w14:textId="77777777" w:rsidR="00274167" w:rsidRPr="003F0CA5" w:rsidRDefault="00274167" w:rsidP="003F7E37">
            <w:pPr>
              <w:tabs>
                <w:tab w:val="left" w:pos="386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F0CA5">
              <w:rPr>
                <w:sz w:val="24"/>
                <w:szCs w:val="24"/>
              </w:rPr>
              <w:t>- 2023-2025 ИРН АР19678460 «Интенсификация научно-профессиональной языковой подготовки специалистов технического профиля в условиях цифровой трансформации образования» (договор с КН МНиВО РК № 319/23-25 от 3.08.2023г.).</w:t>
            </w:r>
          </w:p>
          <w:p w14:paraId="101B46DB" w14:textId="77777777" w:rsidR="006D778C" w:rsidRPr="003F0CA5" w:rsidRDefault="006D778C" w:rsidP="003F7E37">
            <w:pPr>
              <w:tabs>
                <w:tab w:val="left" w:pos="386"/>
              </w:tabs>
              <w:spacing w:after="0" w:line="240" w:lineRule="auto"/>
              <w:jc w:val="both"/>
              <w:rPr>
                <w:sz w:val="24"/>
                <w:szCs w:val="24"/>
                <w:lang w:val="kk-KZ"/>
              </w:rPr>
            </w:pPr>
            <w:r w:rsidRPr="003F0CA5">
              <w:rPr>
                <w:sz w:val="24"/>
                <w:szCs w:val="24"/>
                <w:lang w:val="kk-KZ"/>
              </w:rPr>
              <w:t xml:space="preserve">4) </w:t>
            </w:r>
            <w:r w:rsidR="00494686" w:rsidRPr="003F0CA5">
              <w:rPr>
                <w:sz w:val="24"/>
                <w:szCs w:val="24"/>
              </w:rPr>
              <w:t>сертифицированный тренер Британского Совета по партнерской программе Ньютон-Аль Фараби «</w:t>
            </w:r>
            <w:r w:rsidR="00494686" w:rsidRPr="003F0CA5">
              <w:rPr>
                <w:sz w:val="24"/>
                <w:szCs w:val="24"/>
                <w:lang w:val="en-US"/>
              </w:rPr>
              <w:t>ResearcherConne</w:t>
            </w:r>
            <w:r w:rsidR="00494686" w:rsidRPr="003F0CA5">
              <w:rPr>
                <w:sz w:val="24"/>
                <w:szCs w:val="24"/>
              </w:rPr>
              <w:t>с</w:t>
            </w:r>
            <w:r w:rsidR="00494686" w:rsidRPr="003F0CA5">
              <w:rPr>
                <w:sz w:val="24"/>
                <w:szCs w:val="24"/>
                <w:lang w:val="en-US"/>
              </w:rPr>
              <w:t>t</w:t>
            </w:r>
            <w:r w:rsidR="00494686" w:rsidRPr="003F0CA5">
              <w:rPr>
                <w:sz w:val="24"/>
                <w:szCs w:val="24"/>
              </w:rPr>
              <w:t>»</w:t>
            </w:r>
            <w:r w:rsidRPr="003F0CA5">
              <w:rPr>
                <w:sz w:val="24"/>
                <w:szCs w:val="24"/>
                <w:lang w:val="kk-KZ"/>
              </w:rPr>
              <w:t>;</w:t>
            </w:r>
          </w:p>
          <w:p w14:paraId="017A0373" w14:textId="747DC244" w:rsidR="006D778C" w:rsidRPr="00D9075F" w:rsidRDefault="006D778C" w:rsidP="003F7E37">
            <w:pPr>
              <w:tabs>
                <w:tab w:val="left" w:pos="386"/>
              </w:tabs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F0CA5">
              <w:rPr>
                <w:sz w:val="24"/>
                <w:szCs w:val="24"/>
                <w:lang w:val="kk-KZ"/>
              </w:rPr>
              <w:t>5)</w:t>
            </w:r>
            <w:r w:rsidR="00494686" w:rsidRPr="003F0CA5">
              <w:rPr>
                <w:sz w:val="24"/>
                <w:szCs w:val="24"/>
                <w:lang w:val="kk-KZ"/>
              </w:rPr>
              <w:t xml:space="preserve"> имеет</w:t>
            </w:r>
            <w:r w:rsidRPr="003F0CA5">
              <w:rPr>
                <w:sz w:val="24"/>
                <w:szCs w:val="24"/>
                <w:lang w:val="kk-KZ"/>
              </w:rPr>
              <w:t xml:space="preserve"> </w:t>
            </w:r>
            <w:r w:rsidR="00494686" w:rsidRPr="003F0CA5">
              <w:rPr>
                <w:sz w:val="24"/>
                <w:szCs w:val="24"/>
              </w:rPr>
              <w:t>международную</w:t>
            </w:r>
            <w:r w:rsidR="00494686" w:rsidRPr="003F0CA5">
              <w:rPr>
                <w:sz w:val="24"/>
                <w:szCs w:val="24"/>
                <w:lang w:val="en-US"/>
              </w:rPr>
              <w:t xml:space="preserve"> </w:t>
            </w:r>
            <w:r w:rsidR="00494686" w:rsidRPr="003F0CA5">
              <w:rPr>
                <w:sz w:val="24"/>
                <w:szCs w:val="24"/>
              </w:rPr>
              <w:t>квалификацию</w:t>
            </w:r>
            <w:r w:rsidR="00494686" w:rsidRPr="003F0CA5">
              <w:rPr>
                <w:sz w:val="24"/>
                <w:szCs w:val="24"/>
                <w:lang w:val="en-US"/>
              </w:rPr>
              <w:t xml:space="preserve"> </w:t>
            </w:r>
            <w:r w:rsidR="00494686" w:rsidRPr="003F0CA5">
              <w:rPr>
                <w:sz w:val="24"/>
                <w:szCs w:val="24"/>
              </w:rPr>
              <w:t>преподавателя</w:t>
            </w:r>
            <w:r w:rsidR="00494686" w:rsidRPr="003F0CA5">
              <w:rPr>
                <w:sz w:val="24"/>
                <w:szCs w:val="24"/>
                <w:lang w:val="en-US"/>
              </w:rPr>
              <w:t xml:space="preserve"> </w:t>
            </w:r>
            <w:r w:rsidR="00494686" w:rsidRPr="003F0CA5">
              <w:rPr>
                <w:sz w:val="24"/>
                <w:szCs w:val="24"/>
              </w:rPr>
              <w:t>английского</w:t>
            </w:r>
            <w:r w:rsidR="00494686" w:rsidRPr="003F0CA5">
              <w:rPr>
                <w:sz w:val="24"/>
                <w:szCs w:val="24"/>
                <w:lang w:val="en-US"/>
              </w:rPr>
              <w:t xml:space="preserve"> </w:t>
            </w:r>
            <w:r w:rsidR="00494686" w:rsidRPr="003F0CA5">
              <w:rPr>
                <w:sz w:val="24"/>
                <w:szCs w:val="24"/>
              </w:rPr>
              <w:t>языка</w:t>
            </w:r>
            <w:r w:rsidR="00494686" w:rsidRPr="003F0CA5">
              <w:rPr>
                <w:sz w:val="24"/>
                <w:szCs w:val="24"/>
                <w:lang w:val="en-US"/>
              </w:rPr>
              <w:t xml:space="preserve"> CELTA –</w:t>
            </w:r>
            <w:r w:rsidR="003F0CA5" w:rsidRPr="003F0CA5">
              <w:rPr>
                <w:sz w:val="24"/>
                <w:szCs w:val="24"/>
                <w:lang w:val="en-US"/>
              </w:rPr>
              <w:t xml:space="preserve"> </w:t>
            </w:r>
            <w:r w:rsidR="00494686" w:rsidRPr="003F0CA5">
              <w:rPr>
                <w:sz w:val="24"/>
                <w:szCs w:val="24"/>
                <w:lang w:val="en-US"/>
              </w:rPr>
              <w:t xml:space="preserve"> </w:t>
            </w:r>
            <w:r w:rsidR="003F0CA5" w:rsidRPr="003F0CA5">
              <w:rPr>
                <w:sz w:val="24"/>
                <w:szCs w:val="24"/>
                <w:lang w:val="en-US"/>
              </w:rPr>
              <w:t>Certificate in Teaching English to Speakers of Other Languages, Cambridge University</w:t>
            </w:r>
            <w:r w:rsidR="00D9075F" w:rsidRPr="00D9075F">
              <w:rPr>
                <w:sz w:val="24"/>
                <w:szCs w:val="24"/>
                <w:lang w:val="en-US"/>
              </w:rPr>
              <w:t>;</w:t>
            </w:r>
          </w:p>
          <w:p w14:paraId="40E2F59F" w14:textId="71009899" w:rsidR="00494686" w:rsidRPr="003F0CA5" w:rsidRDefault="00494686" w:rsidP="003F7E37">
            <w:pPr>
              <w:tabs>
                <w:tab w:val="left" w:pos="3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CA5">
              <w:rPr>
                <w:sz w:val="24"/>
                <w:szCs w:val="24"/>
              </w:rPr>
              <w:t xml:space="preserve">6) </w:t>
            </w:r>
            <w:r w:rsidR="003F0CA5" w:rsidRPr="003F0CA5">
              <w:rPr>
                <w:sz w:val="24"/>
                <w:szCs w:val="24"/>
              </w:rPr>
              <w:t>член РУМС по направлению подготовки кадров «Педагогические науки» классификация «Подготовка учителей по языкам и литературе», «Искусство и гуманитарные науки» и «Языки и литература» на базе Казахского университета международных отношений и мировых языков имени Абылай хана</w:t>
            </w:r>
            <w:r w:rsidR="00D9075F">
              <w:rPr>
                <w:sz w:val="24"/>
                <w:szCs w:val="24"/>
              </w:rPr>
              <w:t>;</w:t>
            </w:r>
          </w:p>
          <w:p w14:paraId="5DF599FF" w14:textId="77777777" w:rsidR="003F0CA5" w:rsidRPr="003F0CA5" w:rsidRDefault="003F0CA5" w:rsidP="003F7E37">
            <w:pPr>
              <w:tabs>
                <w:tab w:val="left" w:pos="38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F0CA5">
              <w:rPr>
                <w:sz w:val="24"/>
                <w:szCs w:val="24"/>
              </w:rPr>
              <w:t xml:space="preserve">7) </w:t>
            </w:r>
            <w:r>
              <w:rPr>
                <w:sz w:val="24"/>
                <w:szCs w:val="24"/>
                <w:lang w:val="kk-KZ"/>
              </w:rPr>
              <w:t xml:space="preserve">является временным членом </w:t>
            </w:r>
            <w:r w:rsidRPr="003F0CA5">
              <w:rPr>
                <w:sz w:val="24"/>
                <w:szCs w:val="24"/>
              </w:rPr>
              <w:t>Диссертационно</w:t>
            </w:r>
            <w:r>
              <w:rPr>
                <w:sz w:val="24"/>
                <w:szCs w:val="24"/>
                <w:lang w:val="kk-KZ"/>
              </w:rPr>
              <w:t>го</w:t>
            </w:r>
            <w:r w:rsidRPr="003F0CA5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  <w:lang w:val="kk-KZ"/>
              </w:rPr>
              <w:t>а</w:t>
            </w:r>
            <w:r w:rsidRPr="003F0CA5">
              <w:rPr>
                <w:sz w:val="24"/>
                <w:szCs w:val="24"/>
              </w:rPr>
              <w:t xml:space="preserve"> по защите докторских диссертаций на соискание доктора философии РhD по образовательной программе 6D011900 «Иностранный язык: два иностранных языка» на базе КарУ им. Е. А. Букетова.</w:t>
            </w:r>
          </w:p>
        </w:tc>
      </w:tr>
    </w:tbl>
    <w:p w14:paraId="1A6B161F" w14:textId="77777777" w:rsidR="006D778C" w:rsidRPr="009C7A26" w:rsidRDefault="006D778C" w:rsidP="006D778C">
      <w:pPr>
        <w:spacing w:after="0" w:line="240" w:lineRule="auto"/>
        <w:jc w:val="center"/>
        <w:rPr>
          <w:rFonts w:eastAsia="Times New Roman"/>
          <w:b/>
          <w:color w:val="191919"/>
          <w:szCs w:val="28"/>
        </w:rPr>
      </w:pPr>
    </w:p>
    <w:p w14:paraId="3CFA89C3" w14:textId="5174DC57" w:rsidR="006D778C" w:rsidRDefault="006D778C" w:rsidP="009825EA">
      <w:pPr>
        <w:spacing w:after="0" w:line="240" w:lineRule="auto"/>
        <w:jc w:val="center"/>
        <w:rPr>
          <w:rFonts w:eastAsia="Times New Roman"/>
          <w:b/>
          <w:color w:val="191919"/>
          <w:sz w:val="24"/>
          <w:szCs w:val="24"/>
        </w:rPr>
      </w:pPr>
      <w:r w:rsidRPr="009825EA">
        <w:rPr>
          <w:rFonts w:eastAsia="Times New Roman"/>
          <w:bCs/>
          <w:color w:val="191919"/>
          <w:szCs w:val="28"/>
        </w:rPr>
        <w:t xml:space="preserve">Декан </w:t>
      </w:r>
      <w:r w:rsidR="006D24B7" w:rsidRPr="009825EA">
        <w:rPr>
          <w:rFonts w:eastAsia="Times New Roman"/>
          <w:bCs/>
          <w:color w:val="191919"/>
          <w:szCs w:val="28"/>
          <w:lang w:val="kk-KZ"/>
        </w:rPr>
        <w:t>М</w:t>
      </w:r>
      <w:r w:rsidRPr="009825EA">
        <w:rPr>
          <w:rFonts w:eastAsia="Times New Roman"/>
          <w:bCs/>
          <w:color w:val="191919"/>
          <w:szCs w:val="28"/>
        </w:rPr>
        <w:t>Ф</w:t>
      </w:r>
      <w:r w:rsidRPr="009825EA">
        <w:rPr>
          <w:rFonts w:eastAsia="Times New Roman"/>
          <w:bCs/>
          <w:color w:val="191919"/>
          <w:szCs w:val="28"/>
        </w:rPr>
        <w:tab/>
      </w:r>
      <w:r w:rsidRPr="009825EA">
        <w:rPr>
          <w:rFonts w:eastAsia="Times New Roman"/>
          <w:bCs/>
          <w:color w:val="191919"/>
          <w:szCs w:val="28"/>
        </w:rPr>
        <w:tab/>
      </w:r>
      <w:r w:rsidRPr="009825EA">
        <w:rPr>
          <w:rFonts w:eastAsia="Times New Roman"/>
          <w:bCs/>
          <w:color w:val="191919"/>
          <w:szCs w:val="28"/>
        </w:rPr>
        <w:tab/>
      </w:r>
      <w:r w:rsidRPr="009825EA">
        <w:rPr>
          <w:rFonts w:eastAsia="Times New Roman"/>
          <w:bCs/>
          <w:color w:val="191919"/>
          <w:szCs w:val="28"/>
        </w:rPr>
        <w:tab/>
      </w:r>
      <w:r w:rsidR="006D24B7" w:rsidRPr="009825EA">
        <w:rPr>
          <w:rFonts w:eastAsia="Times New Roman"/>
          <w:bCs/>
          <w:color w:val="191919"/>
          <w:szCs w:val="28"/>
        </w:rPr>
        <w:tab/>
      </w:r>
      <w:r w:rsidRPr="009825EA">
        <w:rPr>
          <w:rFonts w:eastAsia="Times New Roman"/>
          <w:bCs/>
          <w:color w:val="191919"/>
          <w:szCs w:val="28"/>
        </w:rPr>
        <w:tab/>
      </w:r>
      <w:r w:rsidR="006D24B7" w:rsidRPr="009825EA">
        <w:rPr>
          <w:rFonts w:eastAsia="Times New Roman"/>
          <w:bCs/>
          <w:color w:val="191919"/>
          <w:szCs w:val="28"/>
          <w:lang w:val="kk-KZ"/>
        </w:rPr>
        <w:t>Ерахтина И</w:t>
      </w:r>
      <w:r w:rsidR="006D24B7" w:rsidRPr="009825EA">
        <w:rPr>
          <w:rFonts w:eastAsia="Times New Roman"/>
          <w:bCs/>
          <w:color w:val="191919"/>
          <w:szCs w:val="28"/>
        </w:rPr>
        <w:t>.И.</w:t>
      </w:r>
    </w:p>
    <w:sectPr w:rsidR="006D778C" w:rsidSect="009825E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8C"/>
    <w:rsid w:val="000F3666"/>
    <w:rsid w:val="0021692F"/>
    <w:rsid w:val="00274167"/>
    <w:rsid w:val="002E2AB9"/>
    <w:rsid w:val="003A6D5D"/>
    <w:rsid w:val="003F0CA5"/>
    <w:rsid w:val="00432666"/>
    <w:rsid w:val="00494686"/>
    <w:rsid w:val="005C09EC"/>
    <w:rsid w:val="006D24B7"/>
    <w:rsid w:val="006D778C"/>
    <w:rsid w:val="007C21E8"/>
    <w:rsid w:val="00811774"/>
    <w:rsid w:val="00836C4B"/>
    <w:rsid w:val="0086554B"/>
    <w:rsid w:val="00881B88"/>
    <w:rsid w:val="00957028"/>
    <w:rsid w:val="009825EA"/>
    <w:rsid w:val="009E0BA3"/>
    <w:rsid w:val="00A85A00"/>
    <w:rsid w:val="00CF3470"/>
    <w:rsid w:val="00D410E0"/>
    <w:rsid w:val="00D9075F"/>
    <w:rsid w:val="00D91C0B"/>
    <w:rsid w:val="00DB0436"/>
    <w:rsid w:val="00F6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91BD1"/>
  <w15:chartTrackingRefBased/>
  <w15:docId w15:val="{4019B78F-4901-4BEC-929F-7D54EBB7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78C"/>
    <w:pPr>
      <w:spacing w:after="200" w:line="276" w:lineRule="auto"/>
    </w:pPr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AAEE_Title"/>
    <w:basedOn w:val="a"/>
    <w:link w:val="1"/>
    <w:uiPriority w:val="10"/>
    <w:qFormat/>
    <w:rsid w:val="00274167"/>
    <w:pPr>
      <w:spacing w:after="0" w:line="240" w:lineRule="auto"/>
      <w:jc w:val="center"/>
    </w:pPr>
    <w:rPr>
      <w:rFonts w:eastAsia="Times New Roman"/>
      <w:b/>
      <w:bCs/>
      <w:sz w:val="32"/>
      <w:szCs w:val="24"/>
      <w:lang w:val="x-none" w:eastAsia="x-none"/>
    </w:rPr>
  </w:style>
  <w:style w:type="character" w:customStyle="1" w:styleId="a4">
    <w:name w:val="Заголовок Знак"/>
    <w:basedOn w:val="a0"/>
    <w:uiPriority w:val="10"/>
    <w:rsid w:val="00274167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customStyle="1" w:styleId="1">
    <w:name w:val="Заголовок Знак1"/>
    <w:aliases w:val="AAEE_Title Знак"/>
    <w:link w:val="a3"/>
    <w:uiPriority w:val="10"/>
    <w:rsid w:val="00274167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2023-12-19T04:55:00Z</cp:lastPrinted>
  <dcterms:created xsi:type="dcterms:W3CDTF">2023-12-06T04:43:00Z</dcterms:created>
  <dcterms:modified xsi:type="dcterms:W3CDTF">2024-01-10T06:50:00Z</dcterms:modified>
</cp:coreProperties>
</file>