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7E" w:rsidRPr="00C87080" w:rsidRDefault="00C62F7E" w:rsidP="00C62F7E">
      <w:pPr>
        <w:spacing w:after="0"/>
        <w:jc w:val="center"/>
        <w:rPr>
          <w:sz w:val="24"/>
          <w:szCs w:val="24"/>
          <w:lang w:val="ru-RU"/>
        </w:rPr>
      </w:pPr>
      <w:bookmarkStart w:id="0" w:name="z78"/>
      <w:r w:rsidRPr="00C87080">
        <w:rPr>
          <w:color w:val="000000"/>
          <w:sz w:val="24"/>
          <w:szCs w:val="24"/>
          <w:lang w:val="ru-RU"/>
        </w:rPr>
        <w:t>Справка</w:t>
      </w:r>
    </w:p>
    <w:bookmarkEnd w:id="0"/>
    <w:p w:rsidR="00B7558A" w:rsidRPr="00C87080" w:rsidRDefault="00C62F7E" w:rsidP="00B7558A">
      <w:pPr>
        <w:spacing w:after="0"/>
        <w:jc w:val="center"/>
        <w:rPr>
          <w:color w:val="000000"/>
          <w:sz w:val="24"/>
          <w:szCs w:val="24"/>
          <w:lang w:val="ru-RU"/>
        </w:rPr>
      </w:pPr>
      <w:r w:rsidRPr="00C87080">
        <w:rPr>
          <w:color w:val="000000"/>
          <w:sz w:val="24"/>
          <w:szCs w:val="24"/>
          <w:lang w:val="ru-RU"/>
        </w:rPr>
        <w:t xml:space="preserve">о соискателе ученого звания </w:t>
      </w:r>
      <w:r w:rsidR="00B7558A" w:rsidRPr="00C87080">
        <w:rPr>
          <w:color w:val="000000"/>
          <w:sz w:val="24"/>
          <w:szCs w:val="24"/>
          <w:lang w:val="ru-RU"/>
        </w:rPr>
        <w:t xml:space="preserve">ассоциированного профессора (доцента) </w:t>
      </w:r>
    </w:p>
    <w:p w:rsidR="00B7558A" w:rsidRDefault="002B3A26" w:rsidP="00C62F7E">
      <w:pPr>
        <w:spacing w:after="0"/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 научному направлению</w:t>
      </w:r>
      <w:r w:rsidR="00C62F7E" w:rsidRPr="00C87080">
        <w:rPr>
          <w:color w:val="000000"/>
          <w:sz w:val="24"/>
          <w:szCs w:val="24"/>
          <w:lang w:val="ru-RU"/>
        </w:rPr>
        <w:t xml:space="preserve"> </w:t>
      </w:r>
      <w:r w:rsidR="00B118FD">
        <w:rPr>
          <w:color w:val="000000"/>
          <w:sz w:val="24"/>
          <w:szCs w:val="24"/>
          <w:lang w:val="ru-RU"/>
        </w:rPr>
        <w:t xml:space="preserve">20500 </w:t>
      </w:r>
      <w:r w:rsidR="006970FD">
        <w:rPr>
          <w:color w:val="000000"/>
          <w:sz w:val="24"/>
          <w:szCs w:val="24"/>
          <w:lang w:val="ru-RU"/>
        </w:rPr>
        <w:t xml:space="preserve">- </w:t>
      </w:r>
      <w:r w:rsidR="00B118FD">
        <w:rPr>
          <w:color w:val="000000"/>
          <w:sz w:val="24"/>
          <w:szCs w:val="24"/>
          <w:lang w:val="ru-RU"/>
        </w:rPr>
        <w:t>Инжиниринг материалов</w:t>
      </w:r>
    </w:p>
    <w:p w:rsidR="00C87080" w:rsidRPr="00C87080" w:rsidRDefault="002B3A26" w:rsidP="00C62F7E">
      <w:pPr>
        <w:spacing w:after="0"/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(</w:t>
      </w:r>
      <w:r w:rsidR="00B7558A">
        <w:rPr>
          <w:color w:val="000000"/>
          <w:sz w:val="24"/>
          <w:szCs w:val="24"/>
          <w:lang w:val="ru-RU"/>
        </w:rPr>
        <w:t>специальность</w:t>
      </w:r>
      <w:r w:rsidR="00B7558A" w:rsidRPr="00C87080">
        <w:rPr>
          <w:color w:val="000000"/>
          <w:sz w:val="24"/>
          <w:szCs w:val="24"/>
          <w:lang w:val="ru-RU"/>
        </w:rPr>
        <w:t xml:space="preserve"> 05.16.00 – «Металлургия»</w:t>
      </w:r>
      <w:r w:rsidR="00B7558A">
        <w:rPr>
          <w:color w:val="000000"/>
          <w:sz w:val="24"/>
          <w:szCs w:val="24"/>
          <w:lang w:val="ru-RU"/>
        </w:rPr>
        <w:t>)</w:t>
      </w:r>
      <w:r>
        <w:rPr>
          <w:color w:val="000000"/>
          <w:sz w:val="24"/>
          <w:szCs w:val="24"/>
          <w:lang w:val="ru-RU"/>
        </w:rPr>
        <w:t>)</w:t>
      </w:r>
    </w:p>
    <w:p w:rsidR="00C87080" w:rsidRPr="00C87080" w:rsidRDefault="00C87080" w:rsidP="00B118FD">
      <w:pPr>
        <w:spacing w:after="0"/>
        <w:rPr>
          <w:sz w:val="24"/>
          <w:szCs w:val="24"/>
          <w:lang w:val="ru-RU"/>
        </w:rPr>
      </w:pPr>
    </w:p>
    <w:tbl>
      <w:tblPr>
        <w:tblW w:w="9357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111"/>
        <w:gridCol w:w="4678"/>
      </w:tblGrid>
      <w:tr w:rsidR="005B3C1A" w:rsidRPr="006970FD" w:rsidTr="002A780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6970FD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6970FD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B7558A" w:rsidP="00C62F7E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Султангазиев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Руслан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Бауыржанович</w:t>
            </w:r>
            <w:proofErr w:type="spellEnd"/>
          </w:p>
          <w:p w:rsidR="00C62F7E" w:rsidRPr="00C62F7E" w:rsidRDefault="00C62F7E" w:rsidP="00C62F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B3C1A" w:rsidRPr="00E84BFF" w:rsidTr="002A780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6970FD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6970FD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2C2226" w:rsidRDefault="00C62F7E" w:rsidP="00B7558A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ru-RU"/>
              </w:rPr>
            </w:pPr>
            <w:r w:rsidRPr="002C2226">
              <w:rPr>
                <w:sz w:val="24"/>
                <w:szCs w:val="24"/>
                <w:lang w:val="ru-RU"/>
              </w:rPr>
              <w:t xml:space="preserve">Доктор философии </w:t>
            </w:r>
            <w:r w:rsidRPr="002C2226">
              <w:rPr>
                <w:sz w:val="24"/>
                <w:szCs w:val="24"/>
              </w:rPr>
              <w:t>PhD</w:t>
            </w:r>
            <w:r w:rsidRPr="002C2226">
              <w:rPr>
                <w:sz w:val="24"/>
                <w:szCs w:val="24"/>
                <w:lang w:val="ru-RU"/>
              </w:rPr>
              <w:t xml:space="preserve"> по специальности 6</w:t>
            </w:r>
            <w:r w:rsidRPr="002C2226">
              <w:rPr>
                <w:sz w:val="24"/>
                <w:szCs w:val="24"/>
              </w:rPr>
              <w:t>D</w:t>
            </w:r>
            <w:r w:rsidRPr="002C2226">
              <w:rPr>
                <w:sz w:val="24"/>
                <w:szCs w:val="24"/>
                <w:lang w:val="ru-RU"/>
              </w:rPr>
              <w:t>07</w:t>
            </w:r>
            <w:r w:rsidR="00B7558A">
              <w:rPr>
                <w:sz w:val="24"/>
                <w:szCs w:val="24"/>
                <w:lang w:val="ru-RU"/>
              </w:rPr>
              <w:t>09</w:t>
            </w:r>
            <w:r w:rsidRPr="002C2226">
              <w:rPr>
                <w:sz w:val="24"/>
                <w:szCs w:val="24"/>
                <w:lang w:val="ru-RU"/>
              </w:rPr>
              <w:t>00 «</w:t>
            </w:r>
            <w:r w:rsidR="00B7558A">
              <w:rPr>
                <w:sz w:val="24"/>
                <w:szCs w:val="24"/>
                <w:lang w:val="ru-RU"/>
              </w:rPr>
              <w:t>Металлургия</w:t>
            </w:r>
            <w:r w:rsidRPr="002C2226">
              <w:rPr>
                <w:sz w:val="24"/>
                <w:szCs w:val="24"/>
                <w:lang w:val="ru-RU"/>
              </w:rPr>
              <w:t>» (</w:t>
            </w:r>
            <w:r w:rsidR="002C2226" w:rsidRPr="002C2226">
              <w:rPr>
                <w:rFonts w:eastAsia="Calibri"/>
                <w:bCs/>
                <w:sz w:val="24"/>
                <w:szCs w:val="24"/>
                <w:lang w:val="ru-RU"/>
              </w:rPr>
              <w:t xml:space="preserve">приказ ККСОН МОН РК № </w:t>
            </w:r>
            <w:r w:rsidR="00B7558A">
              <w:rPr>
                <w:rFonts w:eastAsia="Calibri"/>
                <w:bCs/>
                <w:sz w:val="24"/>
                <w:szCs w:val="24"/>
                <w:lang w:val="ru-RU"/>
              </w:rPr>
              <w:t>222</w:t>
            </w:r>
            <w:r w:rsidR="002C2226" w:rsidRPr="002C2226">
              <w:rPr>
                <w:rFonts w:eastAsia="Calibri"/>
                <w:bCs/>
                <w:sz w:val="24"/>
                <w:szCs w:val="24"/>
                <w:lang w:val="ru-RU"/>
              </w:rPr>
              <w:t xml:space="preserve"> от </w:t>
            </w:r>
            <w:r w:rsidR="00276BD7" w:rsidRPr="00276BD7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 w:rsidR="00B7558A">
              <w:rPr>
                <w:rFonts w:eastAsia="Calibri"/>
                <w:bCs/>
                <w:sz w:val="24"/>
                <w:szCs w:val="24"/>
                <w:lang w:val="ru-RU"/>
              </w:rPr>
              <w:t>8</w:t>
            </w:r>
            <w:r w:rsidR="00276BD7">
              <w:rPr>
                <w:rFonts w:eastAsia="Calibri"/>
                <w:bCs/>
                <w:sz w:val="24"/>
                <w:szCs w:val="24"/>
                <w:lang w:val="ru-RU"/>
              </w:rPr>
              <w:t>.</w:t>
            </w:r>
            <w:r w:rsidR="00276BD7" w:rsidRPr="00276BD7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 w:rsidR="00B7558A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  <w:r w:rsidR="00276BD7">
              <w:rPr>
                <w:rFonts w:eastAsia="Calibri"/>
                <w:bCs/>
                <w:sz w:val="24"/>
                <w:szCs w:val="24"/>
                <w:lang w:val="ru-RU"/>
              </w:rPr>
              <w:t>.201</w:t>
            </w:r>
            <w:r w:rsidR="00B7558A">
              <w:rPr>
                <w:rFonts w:eastAsia="Calibri"/>
                <w:bCs/>
                <w:sz w:val="24"/>
                <w:szCs w:val="24"/>
                <w:lang w:val="ru-RU"/>
              </w:rPr>
              <w:t>8</w:t>
            </w:r>
            <w:r w:rsidR="002C2226" w:rsidRPr="002C2226">
              <w:rPr>
                <w:rFonts w:eastAsia="Calibri"/>
                <w:bCs/>
                <w:sz w:val="24"/>
                <w:szCs w:val="24"/>
                <w:lang w:val="ru-RU"/>
              </w:rPr>
              <w:t>г.</w:t>
            </w:r>
            <w:r w:rsidRPr="002C2226">
              <w:rPr>
                <w:sz w:val="24"/>
                <w:szCs w:val="24"/>
                <w:lang w:val="ru-RU"/>
              </w:rPr>
              <w:t xml:space="preserve">) </w:t>
            </w:r>
            <w:r w:rsidRPr="002C2226">
              <w:rPr>
                <w:sz w:val="24"/>
                <w:szCs w:val="24"/>
                <w:lang w:val="ru-RU"/>
              </w:rPr>
              <w:br/>
            </w:r>
            <w:r w:rsidR="00B7558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5B3C1A" w:rsidRPr="00C62F7E" w:rsidTr="003D07A5">
        <w:trPr>
          <w:trHeight w:val="22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C62F7E">
              <w:rPr>
                <w:color w:val="000000"/>
                <w:sz w:val="24"/>
                <w:szCs w:val="24"/>
              </w:rPr>
              <w:t>Ученое</w:t>
            </w:r>
            <w:proofErr w:type="spellEnd"/>
            <w:r w:rsidRPr="00C62F7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2F7E">
              <w:rPr>
                <w:color w:val="000000"/>
                <w:sz w:val="24"/>
                <w:szCs w:val="24"/>
              </w:rPr>
              <w:t>звание</w:t>
            </w:r>
            <w:proofErr w:type="spellEnd"/>
            <w:r w:rsidRPr="00C62F7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2F7E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C62F7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2F7E">
              <w:rPr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2C2226" w:rsidRDefault="00C62F7E" w:rsidP="005B3C1A">
            <w:pPr>
              <w:spacing w:after="0" w:line="240" w:lineRule="auto"/>
              <w:ind w:right="127"/>
              <w:jc w:val="center"/>
              <w:rPr>
                <w:sz w:val="24"/>
                <w:szCs w:val="24"/>
                <w:lang w:val="ru-RU"/>
              </w:rPr>
            </w:pPr>
            <w:r w:rsidRPr="00C62F7E">
              <w:rPr>
                <w:sz w:val="24"/>
                <w:szCs w:val="24"/>
              </w:rPr>
              <w:br/>
            </w:r>
            <w:r w:rsidR="002C2226"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C62F7E" w:rsidTr="003D07A5">
        <w:trPr>
          <w:trHeight w:val="20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C62F7E">
              <w:rPr>
                <w:color w:val="000000"/>
                <w:sz w:val="24"/>
                <w:szCs w:val="24"/>
              </w:rPr>
              <w:t>Почетное</w:t>
            </w:r>
            <w:proofErr w:type="spellEnd"/>
            <w:r w:rsidRPr="00C62F7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2F7E">
              <w:rPr>
                <w:color w:val="000000"/>
                <w:sz w:val="24"/>
                <w:szCs w:val="24"/>
              </w:rPr>
              <w:t>звание</w:t>
            </w:r>
            <w:proofErr w:type="spellEnd"/>
            <w:r w:rsidRPr="00C62F7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2F7E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C62F7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2F7E">
              <w:rPr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2C2226" w:rsidP="005B3C1A">
            <w:pPr>
              <w:spacing w:after="0" w:line="240" w:lineRule="auto"/>
              <w:ind w:righ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C62F7E" w:rsidRPr="00C62F7E">
              <w:rPr>
                <w:sz w:val="24"/>
                <w:szCs w:val="24"/>
              </w:rPr>
              <w:br/>
            </w:r>
          </w:p>
        </w:tc>
      </w:tr>
      <w:tr w:rsidR="005B3C1A" w:rsidRPr="00E84BFF" w:rsidTr="002A780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C59" w:rsidRPr="004C0971" w:rsidRDefault="00314C59" w:rsidP="00314C59">
            <w:pPr>
              <w:pStyle w:val="a3"/>
              <w:numPr>
                <w:ilvl w:val="0"/>
                <w:numId w:val="4"/>
              </w:numPr>
              <w:tabs>
                <w:tab w:val="left" w:pos="280"/>
              </w:tabs>
              <w:spacing w:after="0" w:line="240" w:lineRule="auto"/>
              <w:ind w:left="0" w:right="127" w:firstLin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И.о</w:t>
            </w:r>
            <w:proofErr w:type="gramStart"/>
            <w:r>
              <w:rPr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sz w:val="24"/>
                <w:szCs w:val="24"/>
                <w:lang w:val="ru-RU"/>
              </w:rPr>
              <w:t>оцента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кафедры НТМ </w:t>
            </w:r>
            <w:proofErr w:type="spellStart"/>
            <w:r>
              <w:rPr>
                <w:sz w:val="24"/>
                <w:szCs w:val="24"/>
                <w:lang w:val="ru-RU"/>
              </w:rPr>
              <w:t>КарТУ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 01.09.2021 г. (приказ №624 </w:t>
            </w:r>
            <w:proofErr w:type="spellStart"/>
            <w:r>
              <w:rPr>
                <w:sz w:val="24"/>
                <w:szCs w:val="24"/>
                <w:lang w:val="ru-RU"/>
              </w:rPr>
              <w:t>лс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от 01.09.2021 г).</w:t>
            </w:r>
          </w:p>
        </w:tc>
      </w:tr>
      <w:tr w:rsidR="005B3C1A" w:rsidRPr="00E84BFF" w:rsidTr="002A780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763772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763772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B41407" w:rsidRDefault="005106F0" w:rsidP="005106F0">
            <w:pPr>
              <w:spacing w:after="0" w:line="240" w:lineRule="auto"/>
              <w:ind w:left="20" w:right="127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Всего12 лет 5 месяцев,</w:t>
            </w:r>
            <w:r w:rsidR="004C0971">
              <w:rPr>
                <w:color w:val="000000"/>
                <w:sz w:val="24"/>
                <w:szCs w:val="24"/>
                <w:lang w:val="ru-RU"/>
              </w:rPr>
              <w:t xml:space="preserve"> в том числе</w:t>
            </w:r>
            <w:r w:rsidR="002D185D">
              <w:rPr>
                <w:color w:val="000000"/>
                <w:sz w:val="24"/>
                <w:szCs w:val="24"/>
                <w:lang w:val="ru-RU"/>
              </w:rPr>
              <w:t xml:space="preserve">, в должности </w:t>
            </w:r>
            <w:proofErr w:type="spellStart"/>
            <w:r w:rsidR="002D185D">
              <w:rPr>
                <w:color w:val="000000"/>
                <w:sz w:val="24"/>
                <w:szCs w:val="24"/>
                <w:lang w:val="ru-RU"/>
              </w:rPr>
              <w:t>и.о</w:t>
            </w:r>
            <w:proofErr w:type="spellEnd"/>
            <w:r w:rsidR="002D185D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r w:rsidR="00314C59">
              <w:rPr>
                <w:color w:val="000000"/>
                <w:sz w:val="24"/>
                <w:szCs w:val="24"/>
                <w:lang w:val="ru-RU"/>
              </w:rPr>
              <w:t>доцента</w:t>
            </w:r>
            <w:r w:rsidR="00B41407">
              <w:rPr>
                <w:color w:val="000000"/>
                <w:sz w:val="24"/>
                <w:szCs w:val="24"/>
                <w:lang w:val="ru-RU"/>
              </w:rPr>
              <w:t xml:space="preserve"> – </w:t>
            </w:r>
            <w:r w:rsidR="00314C59">
              <w:rPr>
                <w:color w:val="000000"/>
                <w:sz w:val="24"/>
                <w:szCs w:val="24"/>
                <w:lang w:val="ru-RU"/>
              </w:rPr>
              <w:t>2</w:t>
            </w:r>
            <w:r w:rsidR="00B41407">
              <w:rPr>
                <w:color w:val="000000"/>
                <w:sz w:val="24"/>
                <w:szCs w:val="24"/>
                <w:lang w:val="ru-RU"/>
              </w:rPr>
              <w:t xml:space="preserve"> года. </w:t>
            </w:r>
          </w:p>
        </w:tc>
      </w:tr>
      <w:tr w:rsidR="005B3C1A" w:rsidRPr="00E84BFF" w:rsidTr="002A780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6D65B4" w:rsidRDefault="00C62F7E" w:rsidP="00E84BFF">
            <w:pPr>
              <w:spacing w:after="0" w:line="240" w:lineRule="auto"/>
              <w:ind w:left="20" w:right="12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Всего</w:t>
            </w:r>
            <w:r w:rsidR="0013045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3D07A5" w:rsidRPr="003D07A5">
              <w:rPr>
                <w:color w:val="000000"/>
                <w:sz w:val="24"/>
                <w:szCs w:val="24"/>
                <w:lang w:val="ru-RU"/>
              </w:rPr>
              <w:t>2</w:t>
            </w:r>
            <w:r w:rsidR="00995DCB" w:rsidRPr="00995DCB">
              <w:rPr>
                <w:color w:val="000000"/>
                <w:sz w:val="24"/>
                <w:szCs w:val="24"/>
                <w:lang w:val="ru-RU"/>
              </w:rPr>
              <w:t>8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,</w:t>
            </w:r>
            <w:r w:rsidR="006D65B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 xml:space="preserve">в </w:t>
            </w:r>
            <w:r w:rsidR="00E92356">
              <w:rPr>
                <w:color w:val="000000"/>
                <w:sz w:val="24"/>
                <w:szCs w:val="24"/>
                <w:lang w:val="ru-RU"/>
              </w:rPr>
              <w:t>том числе в журналах</w:t>
            </w:r>
            <w:r w:rsidR="00B41407">
              <w:rPr>
                <w:color w:val="000000"/>
                <w:sz w:val="24"/>
                <w:szCs w:val="24"/>
                <w:lang w:val="ru-RU"/>
              </w:rPr>
              <w:t xml:space="preserve">, входящих </w:t>
            </w:r>
            <w:r w:rsidR="00E92356">
              <w:rPr>
                <w:color w:val="000000"/>
                <w:sz w:val="24"/>
                <w:szCs w:val="24"/>
                <w:lang w:val="ru-RU"/>
              </w:rPr>
              <w:t xml:space="preserve">в базу данных компании </w:t>
            </w:r>
            <w:r w:rsidR="00E92356" w:rsidRPr="00C62F7E">
              <w:rPr>
                <w:color w:val="000000"/>
                <w:sz w:val="24"/>
                <w:szCs w:val="24"/>
              </w:rPr>
              <w:t>Scopus</w:t>
            </w:r>
            <w:r w:rsidR="00E92356" w:rsidRPr="00C62F7E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E92356" w:rsidRPr="00C62F7E">
              <w:rPr>
                <w:color w:val="000000"/>
                <w:sz w:val="24"/>
                <w:szCs w:val="24"/>
                <w:lang w:val="ru-RU"/>
              </w:rPr>
              <w:t>Скопус</w:t>
            </w:r>
            <w:proofErr w:type="spellEnd"/>
            <w:r w:rsidR="00E92356" w:rsidRPr="00C62F7E">
              <w:rPr>
                <w:color w:val="000000"/>
                <w:sz w:val="24"/>
                <w:szCs w:val="24"/>
                <w:lang w:val="ru-RU"/>
              </w:rPr>
              <w:t xml:space="preserve">) </w:t>
            </w:r>
            <w:r w:rsidR="00E92356">
              <w:rPr>
                <w:color w:val="000000"/>
                <w:sz w:val="24"/>
                <w:szCs w:val="24"/>
                <w:lang w:val="ru-RU"/>
              </w:rPr>
              <w:t xml:space="preserve">– </w:t>
            </w:r>
            <w:r w:rsidR="003D07A5" w:rsidRPr="003D07A5">
              <w:rPr>
                <w:color w:val="000000"/>
                <w:sz w:val="24"/>
                <w:szCs w:val="24"/>
                <w:lang w:val="ru-RU"/>
              </w:rPr>
              <w:t>8</w:t>
            </w:r>
            <w:r w:rsidR="00E84BFF" w:rsidRPr="00E84BFF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="00E84BFF">
              <w:rPr>
                <w:color w:val="000000"/>
                <w:sz w:val="24"/>
                <w:szCs w:val="24"/>
                <w:lang w:val="ru-RU"/>
              </w:rPr>
              <w:t xml:space="preserve">с </w:t>
            </w:r>
            <w:proofErr w:type="spellStart"/>
            <w:r w:rsidR="00E84BFF">
              <w:rPr>
                <w:color w:val="000000"/>
                <w:sz w:val="24"/>
                <w:szCs w:val="24"/>
                <w:lang w:val="ru-RU"/>
              </w:rPr>
              <w:t>процентилем</w:t>
            </w:r>
            <w:proofErr w:type="spellEnd"/>
            <w:r w:rsidR="00E84BFF">
              <w:rPr>
                <w:color w:val="000000"/>
                <w:sz w:val="24"/>
                <w:szCs w:val="24"/>
                <w:lang w:val="ru-RU"/>
              </w:rPr>
              <w:t xml:space="preserve"> выше 35</w:t>
            </w:r>
            <w:r w:rsidR="005B3BB7">
              <w:rPr>
                <w:color w:val="000000"/>
                <w:sz w:val="24"/>
                <w:szCs w:val="24"/>
                <w:lang w:val="ru-RU"/>
              </w:rPr>
              <w:t xml:space="preserve">; </w:t>
            </w:r>
            <w:r w:rsidR="00E92356">
              <w:rPr>
                <w:color w:val="000000"/>
                <w:sz w:val="24"/>
                <w:szCs w:val="24"/>
                <w:lang w:val="ru-RU"/>
              </w:rPr>
              <w:t xml:space="preserve"> в изданиях 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рекомендуемых уполномоченным органом</w:t>
            </w:r>
            <w:r w:rsidR="00E92356">
              <w:rPr>
                <w:color w:val="000000"/>
                <w:sz w:val="24"/>
                <w:szCs w:val="24"/>
                <w:lang w:val="ru-RU"/>
              </w:rPr>
              <w:t xml:space="preserve"> – </w:t>
            </w:r>
            <w:r w:rsidR="00E84BFF">
              <w:rPr>
                <w:color w:val="000000"/>
                <w:sz w:val="24"/>
                <w:szCs w:val="24"/>
                <w:lang w:val="ru-RU"/>
              </w:rPr>
              <w:t>1</w:t>
            </w:r>
            <w:r w:rsidR="00E84BFF" w:rsidRPr="00E84BFF">
              <w:rPr>
                <w:color w:val="000000"/>
                <w:sz w:val="24"/>
                <w:szCs w:val="24"/>
                <w:lang w:val="ru-RU"/>
              </w:rPr>
              <w:t>1</w:t>
            </w:r>
            <w:r w:rsidR="00E92356">
              <w:rPr>
                <w:color w:val="000000"/>
                <w:sz w:val="24"/>
                <w:szCs w:val="24"/>
                <w:lang w:val="ru-RU"/>
              </w:rPr>
              <w:t>.</w:t>
            </w:r>
            <w:r w:rsidR="007B1768">
              <w:rPr>
                <w:color w:val="000000"/>
                <w:sz w:val="24"/>
                <w:szCs w:val="24"/>
                <w:lang w:val="ru-RU"/>
              </w:rPr>
              <w:t xml:space="preserve"> П</w:t>
            </w:r>
            <w:r w:rsidR="00641E71">
              <w:rPr>
                <w:color w:val="000000"/>
                <w:sz w:val="24"/>
                <w:szCs w:val="24"/>
                <w:lang w:val="ru-RU"/>
              </w:rPr>
              <w:t xml:space="preserve">олучено </w:t>
            </w:r>
            <w:r w:rsidR="002806BF">
              <w:rPr>
                <w:color w:val="000000"/>
                <w:sz w:val="24"/>
                <w:szCs w:val="24"/>
                <w:lang w:val="ru-RU"/>
              </w:rPr>
              <w:t>2</w:t>
            </w:r>
            <w:r w:rsidR="00641E71">
              <w:rPr>
                <w:color w:val="000000"/>
                <w:sz w:val="24"/>
                <w:szCs w:val="24"/>
                <w:lang w:val="ru-RU"/>
              </w:rPr>
              <w:t xml:space="preserve"> патентов РК</w:t>
            </w:r>
            <w:r w:rsidR="002806B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641E71">
              <w:rPr>
                <w:color w:val="000000"/>
                <w:sz w:val="24"/>
                <w:szCs w:val="24"/>
                <w:lang w:val="ru-RU"/>
              </w:rPr>
              <w:t>и 3 СИС</w:t>
            </w:r>
            <w:r w:rsidR="007B1768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B3C1A" w:rsidRPr="00E84BFF" w:rsidTr="002A780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 xml:space="preserve">Количество, изданных за </w:t>
            </w:r>
            <w:proofErr w:type="gramStart"/>
            <w:r w:rsidRPr="00C62F7E">
              <w:rPr>
                <w:color w:val="000000"/>
                <w:sz w:val="24"/>
                <w:szCs w:val="24"/>
                <w:lang w:val="ru-RU"/>
              </w:rPr>
              <w:t>последние</w:t>
            </w:r>
            <w:proofErr w:type="gramEnd"/>
            <w:r w:rsidRPr="00C62F7E">
              <w:rPr>
                <w:color w:val="000000"/>
                <w:sz w:val="24"/>
                <w:szCs w:val="24"/>
                <w:lang w:val="ru-RU"/>
              </w:rPr>
              <w:t xml:space="preserve">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356" w:rsidRDefault="00E92356" w:rsidP="005B3C1A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Единолично издан</w:t>
            </w:r>
            <w:r w:rsidR="00B41407">
              <w:rPr>
                <w:sz w:val="24"/>
                <w:szCs w:val="24"/>
                <w:lang w:val="ru-RU"/>
              </w:rPr>
              <w:t>о</w:t>
            </w:r>
            <w:r w:rsidR="00990E8E">
              <w:rPr>
                <w:sz w:val="24"/>
                <w:szCs w:val="24"/>
                <w:lang w:val="ru-RU"/>
              </w:rPr>
              <w:t>:</w:t>
            </w:r>
            <w:r w:rsidR="00C5166C">
              <w:rPr>
                <w:sz w:val="24"/>
                <w:szCs w:val="24"/>
                <w:lang w:val="ru-RU"/>
              </w:rPr>
              <w:t xml:space="preserve"> </w:t>
            </w:r>
            <w:r w:rsidR="00C5166C" w:rsidRPr="00C5166C">
              <w:rPr>
                <w:sz w:val="24"/>
                <w:szCs w:val="24"/>
                <w:lang w:val="ru-RU"/>
              </w:rPr>
              <w:t>1</w:t>
            </w:r>
            <w:r w:rsidR="00C5166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166C">
              <w:rPr>
                <w:sz w:val="24"/>
                <w:szCs w:val="24"/>
                <w:lang w:val="ru-RU"/>
              </w:rPr>
              <w:t>монографи</w:t>
            </w:r>
            <w:proofErr w:type="spellEnd"/>
            <w:r w:rsidR="00C5166C">
              <w:rPr>
                <w:sz w:val="24"/>
                <w:szCs w:val="24"/>
                <w:lang w:val="kk-KZ"/>
              </w:rPr>
              <w:t>я</w:t>
            </w:r>
            <w:r w:rsidR="00C5166C">
              <w:rPr>
                <w:sz w:val="24"/>
                <w:szCs w:val="24"/>
                <w:lang w:val="ru-RU"/>
              </w:rPr>
              <w:t xml:space="preserve"> в 2022</w:t>
            </w:r>
            <w:r>
              <w:rPr>
                <w:sz w:val="24"/>
                <w:szCs w:val="24"/>
                <w:lang w:val="ru-RU"/>
              </w:rPr>
              <w:t>г.</w:t>
            </w:r>
            <w:r w:rsidR="00132314">
              <w:rPr>
                <w:sz w:val="24"/>
                <w:szCs w:val="24"/>
                <w:lang w:val="ru-RU"/>
              </w:rPr>
              <w:t xml:space="preserve">, </w:t>
            </w:r>
            <w:r w:rsidR="007F2F12">
              <w:rPr>
                <w:sz w:val="24"/>
                <w:szCs w:val="24"/>
                <w:lang w:val="ru-RU"/>
              </w:rPr>
              <w:t>рекомендованн</w:t>
            </w:r>
            <w:r w:rsidR="005B3BB7">
              <w:rPr>
                <w:sz w:val="24"/>
                <w:szCs w:val="24"/>
                <w:lang w:val="ru-RU"/>
              </w:rPr>
              <w:t>ая</w:t>
            </w:r>
            <w:r w:rsidR="00DC04AC">
              <w:rPr>
                <w:sz w:val="24"/>
                <w:szCs w:val="24"/>
                <w:lang w:val="ru-RU"/>
              </w:rPr>
              <w:t xml:space="preserve"> уче</w:t>
            </w:r>
            <w:bookmarkStart w:id="1" w:name="_GoBack"/>
            <w:bookmarkEnd w:id="1"/>
            <w:r w:rsidR="00DC04AC">
              <w:rPr>
                <w:sz w:val="24"/>
                <w:szCs w:val="24"/>
                <w:lang w:val="ru-RU"/>
              </w:rPr>
              <w:t>ным советом</w:t>
            </w:r>
            <w:proofErr w:type="gramStart"/>
            <w:r w:rsidR="00DC04AC">
              <w:rPr>
                <w:sz w:val="24"/>
                <w:szCs w:val="24"/>
                <w:lang w:val="ru-RU"/>
              </w:rPr>
              <w:t xml:space="preserve"> </w:t>
            </w:r>
            <w:r w:rsidR="007F2F12">
              <w:rPr>
                <w:sz w:val="24"/>
                <w:szCs w:val="24"/>
                <w:lang w:val="ru-RU"/>
              </w:rPr>
              <w:t>.</w:t>
            </w:r>
            <w:proofErr w:type="gramEnd"/>
          </w:p>
          <w:p w:rsidR="005401B2" w:rsidRPr="00E92356" w:rsidRDefault="005B3BB7" w:rsidP="00C5166C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соавторстве издано</w:t>
            </w:r>
            <w:r w:rsidR="00E62167">
              <w:rPr>
                <w:sz w:val="24"/>
                <w:szCs w:val="24"/>
                <w:lang w:val="ru-RU"/>
              </w:rPr>
              <w:t xml:space="preserve">: </w:t>
            </w:r>
            <w:r w:rsidR="002806BF">
              <w:rPr>
                <w:sz w:val="24"/>
                <w:szCs w:val="24"/>
                <w:lang w:val="ru-RU"/>
              </w:rPr>
              <w:t>1 учебное пособие</w:t>
            </w:r>
            <w:r w:rsidR="00C5166C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рекомендованное</w:t>
            </w:r>
            <w:r w:rsidR="00C5166C">
              <w:rPr>
                <w:sz w:val="24"/>
                <w:szCs w:val="24"/>
                <w:lang w:val="ru-RU"/>
              </w:rPr>
              <w:t xml:space="preserve"> ученым советом.</w:t>
            </w:r>
          </w:p>
        </w:tc>
      </w:tr>
      <w:tr w:rsidR="005B3C1A" w:rsidRPr="00C62F7E" w:rsidTr="002A780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5B3C1A">
            <w:pPr>
              <w:spacing w:after="0" w:line="240" w:lineRule="auto"/>
              <w:ind w:right="127"/>
              <w:jc w:val="center"/>
              <w:rPr>
                <w:sz w:val="24"/>
                <w:szCs w:val="24"/>
                <w:lang w:val="ru-RU"/>
              </w:rPr>
            </w:pPr>
            <w:r w:rsidRPr="00C62F7E">
              <w:rPr>
                <w:sz w:val="24"/>
                <w:szCs w:val="24"/>
                <w:lang w:val="ru-RU"/>
              </w:rPr>
              <w:br/>
            </w:r>
            <w:r w:rsidR="00E92356"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C5166C" w:rsidTr="002A780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5B614D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62F7E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  <w:proofErr w:type="gram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B41407" w:rsidRDefault="00C5166C" w:rsidP="00C5166C">
            <w:pPr>
              <w:spacing w:after="0" w:line="240" w:lineRule="auto"/>
              <w:ind w:right="1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C62F7E" w:rsidTr="002A780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 xml:space="preserve">Подготовленные под его руководством чемпионы или призеры Всемирных универсиад, чемпионатов Азии и 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lastRenderedPageBreak/>
              <w:t>Азиатских игр, чемпиона или призера Европы, мира и Олимпийских игр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5B3C1A" w:rsidP="005B3C1A">
            <w:pPr>
              <w:spacing w:after="0" w:line="240" w:lineRule="auto"/>
              <w:ind w:right="1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  <w:r w:rsidR="00C62F7E" w:rsidRPr="00C62F7E">
              <w:rPr>
                <w:sz w:val="24"/>
                <w:szCs w:val="24"/>
                <w:lang w:val="ru-RU"/>
              </w:rPr>
              <w:br/>
            </w:r>
          </w:p>
        </w:tc>
      </w:tr>
      <w:tr w:rsidR="005B3C1A" w:rsidRPr="00E84BFF" w:rsidTr="002A780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C62F7E">
              <w:rPr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C62F7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2F7E">
              <w:rPr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3D07A5" w:rsidRDefault="002A780E" w:rsidP="003D07A5">
            <w:pPr>
              <w:tabs>
                <w:tab w:val="left" w:pos="564"/>
              </w:tabs>
              <w:spacing w:after="0" w:line="240" w:lineRule="auto"/>
              <w:ind w:right="127"/>
              <w:jc w:val="both"/>
              <w:rPr>
                <w:sz w:val="24"/>
                <w:szCs w:val="24"/>
                <w:lang w:val="ru-RU"/>
              </w:rPr>
            </w:pPr>
            <w:r w:rsidRPr="003D07A5">
              <w:rPr>
                <w:sz w:val="24"/>
                <w:szCs w:val="24"/>
                <w:lang w:val="ru-RU"/>
              </w:rPr>
              <w:t xml:space="preserve">В </w:t>
            </w:r>
            <w:r w:rsidR="00173D14" w:rsidRPr="003D07A5">
              <w:rPr>
                <w:sz w:val="24"/>
                <w:szCs w:val="24"/>
                <w:lang w:val="ru-RU"/>
              </w:rPr>
              <w:t>201</w:t>
            </w:r>
            <w:r w:rsidR="006E1B4F" w:rsidRPr="003D07A5">
              <w:rPr>
                <w:sz w:val="24"/>
                <w:szCs w:val="24"/>
                <w:lang w:val="ru-RU"/>
              </w:rPr>
              <w:t>8</w:t>
            </w:r>
            <w:r w:rsidR="00173D14" w:rsidRPr="003D07A5">
              <w:rPr>
                <w:sz w:val="24"/>
                <w:szCs w:val="24"/>
                <w:lang w:val="ru-RU"/>
              </w:rPr>
              <w:t>-202</w:t>
            </w:r>
            <w:r w:rsidR="00C5166C" w:rsidRPr="003D07A5">
              <w:rPr>
                <w:sz w:val="24"/>
                <w:szCs w:val="24"/>
                <w:lang w:val="ru-RU"/>
              </w:rPr>
              <w:t>3</w:t>
            </w:r>
            <w:r w:rsidR="00173D14" w:rsidRPr="003D07A5">
              <w:rPr>
                <w:sz w:val="24"/>
                <w:szCs w:val="24"/>
                <w:lang w:val="ru-RU"/>
              </w:rPr>
              <w:t xml:space="preserve"> гг.</w:t>
            </w:r>
            <w:r w:rsidR="003D07A5">
              <w:rPr>
                <w:sz w:val="24"/>
                <w:szCs w:val="24"/>
                <w:lang w:val="ru-RU"/>
              </w:rPr>
              <w:t xml:space="preserve"> был</w:t>
            </w:r>
            <w:r w:rsidR="00173D14" w:rsidRPr="003D07A5">
              <w:rPr>
                <w:sz w:val="24"/>
                <w:szCs w:val="24"/>
                <w:lang w:val="ru-RU"/>
              </w:rPr>
              <w:t xml:space="preserve"> и</w:t>
            </w:r>
            <w:r w:rsidR="003D07A5">
              <w:rPr>
                <w:sz w:val="24"/>
                <w:szCs w:val="24"/>
                <w:lang w:val="ru-RU"/>
              </w:rPr>
              <w:t>сполнителем</w:t>
            </w:r>
            <w:r w:rsidR="001B7838" w:rsidRPr="003D07A5">
              <w:rPr>
                <w:sz w:val="24"/>
                <w:szCs w:val="24"/>
                <w:lang w:val="ru-RU"/>
              </w:rPr>
              <w:t xml:space="preserve"> </w:t>
            </w:r>
            <w:r w:rsidR="006E1B4F" w:rsidRPr="003D07A5">
              <w:rPr>
                <w:sz w:val="24"/>
                <w:szCs w:val="24"/>
                <w:lang w:val="ru-RU"/>
              </w:rPr>
              <w:t>6</w:t>
            </w:r>
            <w:r w:rsidR="00173D14" w:rsidRPr="003D07A5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="00173D14" w:rsidRPr="003D07A5">
              <w:rPr>
                <w:sz w:val="24"/>
                <w:szCs w:val="24"/>
                <w:lang w:val="ru-RU"/>
              </w:rPr>
              <w:t>грантовых</w:t>
            </w:r>
            <w:proofErr w:type="spellEnd"/>
            <w:r w:rsidR="00173D14" w:rsidRPr="003D07A5">
              <w:rPr>
                <w:sz w:val="24"/>
                <w:szCs w:val="24"/>
                <w:lang w:val="ru-RU"/>
              </w:rPr>
              <w:t xml:space="preserve"> финансируемых тем КН МОН РК, </w:t>
            </w:r>
            <w:r w:rsidR="005401B2" w:rsidRPr="003D07A5">
              <w:rPr>
                <w:sz w:val="24"/>
                <w:szCs w:val="24"/>
                <w:lang w:val="ru-RU"/>
              </w:rPr>
              <w:t>2 ПЦФ</w:t>
            </w:r>
            <w:r w:rsidR="006E1B4F" w:rsidRPr="003D07A5">
              <w:rPr>
                <w:sz w:val="24"/>
                <w:szCs w:val="24"/>
                <w:lang w:val="ru-RU"/>
              </w:rPr>
              <w:t>.</w:t>
            </w:r>
            <w:r w:rsidR="005401B2" w:rsidRPr="003D07A5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6D65B4" w:rsidRDefault="006D65B4" w:rsidP="00C62F7E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             </w:t>
      </w:r>
    </w:p>
    <w:p w:rsidR="003D07A5" w:rsidRDefault="00FA4893" w:rsidP="00FA4893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                </w:t>
      </w:r>
    </w:p>
    <w:p w:rsidR="00FA4893" w:rsidRPr="0090698A" w:rsidRDefault="00FA4893" w:rsidP="003D07A5">
      <w:pPr>
        <w:spacing w:after="0"/>
        <w:jc w:val="center"/>
        <w:rPr>
          <w:color w:val="000000"/>
          <w:sz w:val="24"/>
          <w:szCs w:val="24"/>
          <w:lang w:val="ru-RU"/>
        </w:rPr>
      </w:pPr>
      <w:proofErr w:type="spellStart"/>
      <w:r w:rsidRPr="0090698A">
        <w:rPr>
          <w:color w:val="000000"/>
          <w:sz w:val="24"/>
          <w:szCs w:val="24"/>
          <w:lang w:val="ru-RU"/>
        </w:rPr>
        <w:t>Зав</w:t>
      </w:r>
      <w:proofErr w:type="gramStart"/>
      <w:r w:rsidRPr="0090698A">
        <w:rPr>
          <w:color w:val="000000"/>
          <w:sz w:val="24"/>
          <w:szCs w:val="24"/>
          <w:lang w:val="ru-RU"/>
        </w:rPr>
        <w:t>.к</w:t>
      </w:r>
      <w:proofErr w:type="gramEnd"/>
      <w:r w:rsidRPr="0090698A">
        <w:rPr>
          <w:color w:val="000000"/>
          <w:sz w:val="24"/>
          <w:szCs w:val="24"/>
          <w:lang w:val="ru-RU"/>
        </w:rPr>
        <w:t>афедрой</w:t>
      </w:r>
      <w:proofErr w:type="spellEnd"/>
      <w:r w:rsidRPr="0090698A">
        <w:rPr>
          <w:color w:val="000000"/>
          <w:sz w:val="24"/>
          <w:szCs w:val="24"/>
          <w:lang w:val="ru-RU"/>
        </w:rPr>
        <w:t xml:space="preserve"> НТМ               </w:t>
      </w:r>
      <w:r>
        <w:rPr>
          <w:color w:val="000000"/>
          <w:sz w:val="24"/>
          <w:szCs w:val="24"/>
          <w:lang w:val="ru-RU"/>
        </w:rPr>
        <w:t xml:space="preserve">            </w:t>
      </w:r>
      <w:r w:rsidRPr="0090698A">
        <w:rPr>
          <w:color w:val="000000"/>
          <w:sz w:val="24"/>
          <w:szCs w:val="24"/>
          <w:lang w:val="ru-RU"/>
        </w:rPr>
        <w:t xml:space="preserve">                          Куликов В.Ю.</w:t>
      </w:r>
    </w:p>
    <w:p w:rsidR="00C62F7E" w:rsidRPr="0090698A" w:rsidRDefault="00C62F7E" w:rsidP="00641E71">
      <w:pPr>
        <w:spacing w:after="0"/>
        <w:jc w:val="both"/>
        <w:rPr>
          <w:color w:val="000000"/>
          <w:sz w:val="24"/>
          <w:szCs w:val="24"/>
          <w:lang w:val="ru-RU"/>
        </w:rPr>
      </w:pPr>
    </w:p>
    <w:sectPr w:rsidR="00C62F7E" w:rsidRPr="00906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60447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A1E77"/>
    <w:multiLevelType w:val="hybridMultilevel"/>
    <w:tmpl w:val="8A9CFA78"/>
    <w:lvl w:ilvl="0" w:tplc="775A1D1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C5C0F"/>
    <w:multiLevelType w:val="hybridMultilevel"/>
    <w:tmpl w:val="8B98B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01788"/>
    <w:multiLevelType w:val="hybridMultilevel"/>
    <w:tmpl w:val="35BE1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0D5F2C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7E"/>
    <w:rsid w:val="0003605C"/>
    <w:rsid w:val="00100A81"/>
    <w:rsid w:val="0013045B"/>
    <w:rsid w:val="00132314"/>
    <w:rsid w:val="00173D14"/>
    <w:rsid w:val="001B7838"/>
    <w:rsid w:val="00276BD7"/>
    <w:rsid w:val="002806BF"/>
    <w:rsid w:val="002A780E"/>
    <w:rsid w:val="002B3A26"/>
    <w:rsid w:val="002B68BD"/>
    <w:rsid w:val="002C2226"/>
    <w:rsid w:val="002D185D"/>
    <w:rsid w:val="00314C59"/>
    <w:rsid w:val="003D07A5"/>
    <w:rsid w:val="00483B4A"/>
    <w:rsid w:val="004C0971"/>
    <w:rsid w:val="005106F0"/>
    <w:rsid w:val="00512C0D"/>
    <w:rsid w:val="005401B2"/>
    <w:rsid w:val="005B3BB7"/>
    <w:rsid w:val="005B3C1A"/>
    <w:rsid w:val="005B614D"/>
    <w:rsid w:val="00620F1B"/>
    <w:rsid w:val="00641E71"/>
    <w:rsid w:val="006970FD"/>
    <w:rsid w:val="006D65B4"/>
    <w:rsid w:val="006E1B4F"/>
    <w:rsid w:val="00707EFA"/>
    <w:rsid w:val="00763772"/>
    <w:rsid w:val="007B1768"/>
    <w:rsid w:val="007F2F12"/>
    <w:rsid w:val="00890E6E"/>
    <w:rsid w:val="008E4121"/>
    <w:rsid w:val="00903C88"/>
    <w:rsid w:val="0090698A"/>
    <w:rsid w:val="00990E8E"/>
    <w:rsid w:val="00995DCB"/>
    <w:rsid w:val="00A145AA"/>
    <w:rsid w:val="00B118FD"/>
    <w:rsid w:val="00B41407"/>
    <w:rsid w:val="00B47581"/>
    <w:rsid w:val="00B514E1"/>
    <w:rsid w:val="00B7558A"/>
    <w:rsid w:val="00C41A8F"/>
    <w:rsid w:val="00C5166C"/>
    <w:rsid w:val="00C62F7E"/>
    <w:rsid w:val="00C87080"/>
    <w:rsid w:val="00CC7387"/>
    <w:rsid w:val="00DC04AC"/>
    <w:rsid w:val="00E26259"/>
    <w:rsid w:val="00E62167"/>
    <w:rsid w:val="00E84BFF"/>
    <w:rsid w:val="00E92356"/>
    <w:rsid w:val="00EA06C2"/>
    <w:rsid w:val="00FA4893"/>
    <w:rsid w:val="00FD52F3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7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03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3C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mail-y2iqfc">
    <w:name w:val="gmail-y2iqfc"/>
    <w:basedOn w:val="a0"/>
    <w:rsid w:val="00903C88"/>
  </w:style>
  <w:style w:type="paragraph" w:styleId="a4">
    <w:name w:val="Balloon Text"/>
    <w:basedOn w:val="a"/>
    <w:link w:val="a5"/>
    <w:uiPriority w:val="99"/>
    <w:semiHidden/>
    <w:unhideWhenUsed/>
    <w:rsid w:val="008E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12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7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03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3C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mail-y2iqfc">
    <w:name w:val="gmail-y2iqfc"/>
    <w:basedOn w:val="a0"/>
    <w:rsid w:val="00903C88"/>
  </w:style>
  <w:style w:type="paragraph" w:styleId="a4">
    <w:name w:val="Balloon Text"/>
    <w:basedOn w:val="a"/>
    <w:link w:val="a5"/>
    <w:uiPriority w:val="99"/>
    <w:semiHidden/>
    <w:unhideWhenUsed/>
    <w:rsid w:val="008E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12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F88B3-8C38-4104-B49E-F32BD9DE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Ainagyl</dc:creator>
  <cp:lastModifiedBy>User</cp:lastModifiedBy>
  <cp:revision>10</cp:revision>
  <cp:lastPrinted>2023-07-12T04:50:00Z</cp:lastPrinted>
  <dcterms:created xsi:type="dcterms:W3CDTF">2023-09-07T04:59:00Z</dcterms:created>
  <dcterms:modified xsi:type="dcterms:W3CDTF">2023-09-14T05:30:00Z</dcterms:modified>
</cp:coreProperties>
</file>