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C5FB" w14:textId="5504DF12" w:rsidR="00B20322" w:rsidRPr="00552D02" w:rsidRDefault="009D721D" w:rsidP="008000E6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552D02">
        <w:rPr>
          <w:b/>
          <w:color w:val="000000"/>
          <w:sz w:val="24"/>
          <w:szCs w:val="24"/>
          <w:lang w:val="ru-RU"/>
        </w:rPr>
        <w:t>Список публикаций в международных рецензируемых изданиях</w:t>
      </w:r>
      <w:r w:rsidR="00A13921" w:rsidRPr="00552D02">
        <w:rPr>
          <w:b/>
          <w:color w:val="000000"/>
          <w:sz w:val="24"/>
          <w:szCs w:val="24"/>
          <w:lang w:val="ru-RU"/>
        </w:rPr>
        <w:t xml:space="preserve"> </w:t>
      </w:r>
    </w:p>
    <w:p w14:paraId="77817D2D" w14:textId="77777777" w:rsidR="00BD6CD7" w:rsidRPr="005523B7" w:rsidRDefault="00BD6CD7" w:rsidP="007D18DE">
      <w:pPr>
        <w:spacing w:after="0"/>
        <w:jc w:val="both"/>
        <w:rPr>
          <w:color w:val="000000"/>
          <w:sz w:val="12"/>
          <w:szCs w:val="12"/>
          <w:lang w:val="ru-RU"/>
        </w:rPr>
      </w:pPr>
    </w:p>
    <w:p w14:paraId="373F45DD" w14:textId="4A52F8D4" w:rsidR="007D18DE" w:rsidRPr="00552D02" w:rsidRDefault="007D18DE" w:rsidP="007D18DE">
      <w:pPr>
        <w:spacing w:after="0"/>
        <w:jc w:val="both"/>
        <w:rPr>
          <w:b/>
          <w:color w:val="000000"/>
          <w:sz w:val="24"/>
          <w:szCs w:val="24"/>
          <w:lang w:val="ru-RU"/>
        </w:rPr>
      </w:pPr>
      <w:r w:rsidRPr="00552D02">
        <w:rPr>
          <w:color w:val="000000"/>
          <w:sz w:val="24"/>
          <w:szCs w:val="24"/>
          <w:lang w:val="ru-RU"/>
        </w:rPr>
        <w:t>Фамилия претендента</w:t>
      </w:r>
      <w:r w:rsidRPr="00552D02">
        <w:rPr>
          <w:b/>
          <w:color w:val="000000"/>
          <w:sz w:val="24"/>
          <w:szCs w:val="24"/>
          <w:lang w:val="kk-KZ"/>
        </w:rPr>
        <w:t xml:space="preserve"> </w:t>
      </w:r>
      <w:r w:rsidR="00752CC2">
        <w:rPr>
          <w:b/>
          <w:color w:val="000000"/>
          <w:sz w:val="24"/>
          <w:szCs w:val="24"/>
          <w:lang w:val="kk-KZ"/>
        </w:rPr>
        <w:t>Булатбаева Юлия Феликсовна</w:t>
      </w:r>
      <w:r w:rsidR="002D5262" w:rsidRPr="00552D02">
        <w:rPr>
          <w:b/>
          <w:color w:val="000000"/>
          <w:sz w:val="24"/>
          <w:szCs w:val="24"/>
          <w:lang w:val="kk-KZ"/>
        </w:rPr>
        <w:t xml:space="preserve"> </w:t>
      </w:r>
    </w:p>
    <w:p w14:paraId="649483E8" w14:textId="77777777" w:rsidR="00B20322" w:rsidRPr="00552D02" w:rsidRDefault="009D721D" w:rsidP="009D721D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552D02">
        <w:rPr>
          <w:color w:val="000000"/>
          <w:sz w:val="24"/>
          <w:szCs w:val="24"/>
          <w:lang w:val="ru-RU"/>
        </w:rPr>
        <w:t>Идентификаторы автора:</w:t>
      </w:r>
    </w:p>
    <w:p w14:paraId="30953AD1" w14:textId="0CE9DABF" w:rsidR="00B20322" w:rsidRPr="006E5E80" w:rsidRDefault="009D721D" w:rsidP="009D721D">
      <w:pPr>
        <w:spacing w:after="0"/>
        <w:jc w:val="both"/>
        <w:rPr>
          <w:color w:val="000000"/>
          <w:sz w:val="24"/>
          <w:szCs w:val="24"/>
        </w:rPr>
      </w:pPr>
      <w:r w:rsidRPr="00552D02">
        <w:rPr>
          <w:color w:val="000000"/>
          <w:sz w:val="24"/>
          <w:szCs w:val="24"/>
        </w:rPr>
        <w:t>Scopus</w:t>
      </w:r>
      <w:r w:rsidRPr="006E5E80">
        <w:rPr>
          <w:color w:val="000000"/>
          <w:sz w:val="24"/>
          <w:szCs w:val="24"/>
        </w:rPr>
        <w:t xml:space="preserve"> </w:t>
      </w:r>
      <w:r w:rsidRPr="00552D02">
        <w:rPr>
          <w:color w:val="000000"/>
          <w:sz w:val="24"/>
          <w:szCs w:val="24"/>
        </w:rPr>
        <w:t>Author</w:t>
      </w:r>
      <w:r w:rsidRPr="006E5E80">
        <w:rPr>
          <w:color w:val="000000"/>
          <w:sz w:val="24"/>
          <w:szCs w:val="24"/>
        </w:rPr>
        <w:t xml:space="preserve"> </w:t>
      </w:r>
      <w:r w:rsidRPr="00552D02">
        <w:rPr>
          <w:color w:val="000000"/>
          <w:sz w:val="24"/>
          <w:szCs w:val="24"/>
        </w:rPr>
        <w:t>ID</w:t>
      </w:r>
      <w:r w:rsidRPr="006E5E80">
        <w:rPr>
          <w:color w:val="000000"/>
          <w:sz w:val="24"/>
          <w:szCs w:val="24"/>
        </w:rPr>
        <w:t>:</w:t>
      </w:r>
      <w:r w:rsidR="00B20322" w:rsidRPr="006E5E80">
        <w:rPr>
          <w:color w:val="000000"/>
          <w:sz w:val="24"/>
          <w:szCs w:val="24"/>
        </w:rPr>
        <w:t xml:space="preserve"> </w:t>
      </w:r>
      <w:r w:rsidR="006E5E80" w:rsidRPr="006E5E80">
        <w:rPr>
          <w:b/>
          <w:color w:val="000000"/>
          <w:sz w:val="24"/>
          <w:szCs w:val="24"/>
        </w:rPr>
        <w:t>57192267949</w:t>
      </w:r>
      <w:r w:rsidR="00D26447">
        <w:rPr>
          <w:b/>
          <w:color w:val="000000"/>
          <w:sz w:val="24"/>
          <w:szCs w:val="24"/>
        </w:rPr>
        <w:t xml:space="preserve"> </w:t>
      </w:r>
      <w:r w:rsidR="00D26447" w:rsidRPr="006879D2">
        <w:rPr>
          <w:b/>
          <w:color w:val="000000"/>
          <w:sz w:val="24"/>
          <w:szCs w:val="24"/>
        </w:rPr>
        <w:t>(</w:t>
      </w:r>
      <w:r w:rsidR="006E5E80" w:rsidRPr="006879D2">
        <w:rPr>
          <w:color w:val="2E2E2E"/>
          <w:sz w:val="21"/>
          <w:szCs w:val="21"/>
          <w:shd w:val="clear" w:color="auto" w:fill="FFFFFF"/>
        </w:rPr>
        <w:t xml:space="preserve"> </w:t>
      </w:r>
      <w:hyperlink r:id="rId5" w:history="1">
        <w:r w:rsidR="00D26447" w:rsidRPr="006879D2">
          <w:rPr>
            <w:rStyle w:val="a5"/>
            <w:sz w:val="21"/>
            <w:szCs w:val="21"/>
            <w:shd w:val="clear" w:color="auto" w:fill="FFFFFF"/>
          </w:rPr>
          <w:t>https://www.scopus.com/authid/detail.uri?authorId=57192267949</w:t>
        </w:r>
      </w:hyperlink>
      <w:r w:rsidR="00D26447" w:rsidRPr="006879D2">
        <w:rPr>
          <w:color w:val="2E2E2E"/>
          <w:sz w:val="21"/>
          <w:szCs w:val="21"/>
          <w:shd w:val="clear" w:color="auto" w:fill="FFFFFF"/>
        </w:rPr>
        <w:t xml:space="preserve"> )</w:t>
      </w:r>
    </w:p>
    <w:p w14:paraId="67FE2E1A" w14:textId="79E2848B" w:rsidR="00B20322" w:rsidRPr="00552D02" w:rsidRDefault="009D721D" w:rsidP="009D721D">
      <w:pPr>
        <w:spacing w:after="0"/>
        <w:jc w:val="both"/>
        <w:rPr>
          <w:color w:val="000000"/>
          <w:sz w:val="24"/>
          <w:szCs w:val="24"/>
        </w:rPr>
      </w:pPr>
      <w:r w:rsidRPr="00B46444">
        <w:rPr>
          <w:color w:val="000000"/>
          <w:sz w:val="24"/>
          <w:szCs w:val="24"/>
        </w:rPr>
        <w:t>Web of Science Researcher ID:</w:t>
      </w:r>
      <w:r w:rsidR="00750EE2" w:rsidRPr="00B46444">
        <w:rPr>
          <w:color w:val="000000"/>
          <w:sz w:val="24"/>
          <w:szCs w:val="24"/>
        </w:rPr>
        <w:t xml:space="preserve"> </w:t>
      </w:r>
      <w:r w:rsidR="00916E77" w:rsidRPr="00916E77">
        <w:rPr>
          <w:b/>
          <w:color w:val="000000"/>
          <w:sz w:val="24"/>
          <w:szCs w:val="24"/>
          <w:lang w:val="kk-KZ"/>
        </w:rPr>
        <w:t>MFJ-2196-2025</w:t>
      </w:r>
    </w:p>
    <w:p w14:paraId="1D3B94E8" w14:textId="71FC479A" w:rsidR="009D721D" w:rsidRPr="00552D02" w:rsidRDefault="009D721D" w:rsidP="009D721D">
      <w:pPr>
        <w:spacing w:after="0"/>
        <w:jc w:val="both"/>
        <w:rPr>
          <w:b/>
          <w:sz w:val="24"/>
          <w:szCs w:val="24"/>
          <w:lang w:val="ru-RU"/>
        </w:rPr>
      </w:pPr>
      <w:r w:rsidRPr="00552D02">
        <w:rPr>
          <w:color w:val="000000"/>
          <w:sz w:val="24"/>
          <w:szCs w:val="24"/>
        </w:rPr>
        <w:t>ORCID</w:t>
      </w:r>
      <w:r w:rsidRPr="00552D02">
        <w:rPr>
          <w:color w:val="000000"/>
          <w:sz w:val="24"/>
          <w:szCs w:val="24"/>
          <w:lang w:val="ru-RU"/>
        </w:rPr>
        <w:t xml:space="preserve">: </w:t>
      </w:r>
      <w:hyperlink r:id="rId6" w:tgtFrame="_blank" w:history="1">
        <w:r w:rsidR="00A465DF" w:rsidRPr="00A465DF">
          <w:rPr>
            <w:b/>
            <w:sz w:val="24"/>
            <w:szCs w:val="24"/>
            <w:lang w:val="ru-RU"/>
          </w:rPr>
          <w:t>0000-0002-3900-5568</w:t>
        </w:r>
        <w:r w:rsidR="00A465DF">
          <w:rPr>
            <w:b/>
            <w:sz w:val="24"/>
            <w:szCs w:val="24"/>
          </w:rPr>
          <w:t xml:space="preserve"> </w:t>
        </w:r>
      </w:hyperlink>
    </w:p>
    <w:p w14:paraId="3EE420EB" w14:textId="77777777" w:rsidR="007D18DE" w:rsidRPr="00552D02" w:rsidRDefault="007D18DE" w:rsidP="009D721D">
      <w:pPr>
        <w:spacing w:after="0"/>
        <w:jc w:val="both"/>
        <w:rPr>
          <w:b/>
          <w:color w:val="000000"/>
          <w:sz w:val="12"/>
          <w:szCs w:val="12"/>
          <w:lang w:val="ru-RU"/>
        </w:rPr>
      </w:pPr>
    </w:p>
    <w:tbl>
      <w:tblPr>
        <w:tblW w:w="1501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2415"/>
        <w:gridCol w:w="1276"/>
        <w:gridCol w:w="2815"/>
        <w:gridCol w:w="1701"/>
        <w:gridCol w:w="1275"/>
        <w:gridCol w:w="1985"/>
        <w:gridCol w:w="2127"/>
        <w:gridCol w:w="1105"/>
      </w:tblGrid>
      <w:tr w:rsidR="000729E4" w:rsidRPr="00CC1564" w14:paraId="23722DCA" w14:textId="77777777" w:rsidTr="009F2BCD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4160C" w14:textId="77777777"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both"/>
              <w:rPr>
                <w:szCs w:val="24"/>
              </w:rPr>
            </w:pPr>
            <w:r w:rsidRPr="00552D02">
              <w:rPr>
                <w:color w:val="000000"/>
                <w:szCs w:val="24"/>
              </w:rPr>
              <w:t>№ п/п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EC397" w14:textId="77777777"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</w:rPr>
            </w:pPr>
            <w:proofErr w:type="spellStart"/>
            <w:r w:rsidRPr="00552D02">
              <w:rPr>
                <w:color w:val="000000"/>
                <w:szCs w:val="24"/>
              </w:rPr>
              <w:t>Название</w:t>
            </w:r>
            <w:proofErr w:type="spellEnd"/>
            <w:r w:rsidRPr="00552D02">
              <w:rPr>
                <w:color w:val="000000"/>
                <w:szCs w:val="24"/>
              </w:rPr>
              <w:t xml:space="preserve"> </w:t>
            </w:r>
            <w:proofErr w:type="spellStart"/>
            <w:r w:rsidRPr="00552D02">
              <w:rPr>
                <w:color w:val="000000"/>
                <w:szCs w:val="24"/>
              </w:rPr>
              <w:t>публикации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27402" w14:textId="77777777"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  <w:lang w:val="ru-RU"/>
              </w:rPr>
            </w:pPr>
            <w:r w:rsidRPr="00552D02">
              <w:rPr>
                <w:color w:val="000000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2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9701B" w14:textId="77777777"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  <w:lang w:val="ru-RU"/>
              </w:rPr>
            </w:pPr>
            <w:r w:rsidRPr="00552D02">
              <w:rPr>
                <w:color w:val="000000"/>
                <w:szCs w:val="24"/>
                <w:lang w:val="ru-RU"/>
              </w:rPr>
              <w:t xml:space="preserve">Наименование журнала, год публикации (согласно базам данных), </w:t>
            </w:r>
            <w:r w:rsidRPr="00552D02">
              <w:rPr>
                <w:color w:val="000000"/>
                <w:szCs w:val="24"/>
              </w:rPr>
              <w:t>DOI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E8D8E" w14:textId="5CA5EF4F"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  <w:lang w:val="ru-RU"/>
              </w:rPr>
            </w:pPr>
            <w:proofErr w:type="spellStart"/>
            <w:r w:rsidRPr="00552D02">
              <w:rPr>
                <w:color w:val="000000"/>
                <w:szCs w:val="24"/>
                <w:lang w:val="ru-RU"/>
              </w:rPr>
              <w:t>Импакт</w:t>
            </w:r>
            <w:proofErr w:type="spellEnd"/>
            <w:r w:rsidRPr="00552D02">
              <w:rPr>
                <w:color w:val="000000"/>
                <w:szCs w:val="24"/>
                <w:lang w:val="ru-RU"/>
              </w:rPr>
              <w:t xml:space="preserve">-фактор журнала, квартиль и область науки* по данным </w:t>
            </w:r>
            <w:r w:rsidRPr="00552D02">
              <w:rPr>
                <w:color w:val="000000"/>
                <w:szCs w:val="24"/>
              </w:rPr>
              <w:t>Journal</w:t>
            </w:r>
            <w:r w:rsidRPr="00552D02">
              <w:rPr>
                <w:color w:val="000000"/>
                <w:szCs w:val="24"/>
                <w:lang w:val="ru-RU"/>
              </w:rPr>
              <w:t xml:space="preserve"> </w:t>
            </w:r>
            <w:r w:rsidRPr="00552D02">
              <w:rPr>
                <w:color w:val="000000"/>
                <w:szCs w:val="24"/>
              </w:rPr>
              <w:t>Citation</w:t>
            </w:r>
            <w:r w:rsidRPr="00552D02">
              <w:rPr>
                <w:color w:val="000000"/>
                <w:szCs w:val="24"/>
                <w:lang w:val="ru-RU"/>
              </w:rPr>
              <w:t xml:space="preserve"> </w:t>
            </w:r>
            <w:r w:rsidRPr="00552D02">
              <w:rPr>
                <w:color w:val="000000"/>
                <w:szCs w:val="24"/>
              </w:rPr>
              <w:t>Reports</w:t>
            </w:r>
            <w:r w:rsidRPr="00552D02">
              <w:rPr>
                <w:color w:val="000000"/>
                <w:szCs w:val="24"/>
                <w:lang w:val="ru-RU"/>
              </w:rPr>
              <w:t xml:space="preserve"> за год публикации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960F2" w14:textId="32C35F74"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</w:rPr>
            </w:pPr>
            <w:r w:rsidRPr="00552D02">
              <w:rPr>
                <w:color w:val="000000"/>
                <w:szCs w:val="24"/>
                <w:lang w:val="ru-RU"/>
              </w:rPr>
              <w:t>Индекс</w:t>
            </w:r>
            <w:r w:rsidRPr="00552D02">
              <w:rPr>
                <w:color w:val="000000"/>
                <w:szCs w:val="24"/>
              </w:rPr>
              <w:t xml:space="preserve"> </w:t>
            </w:r>
            <w:r w:rsidRPr="00552D02">
              <w:rPr>
                <w:color w:val="000000"/>
                <w:szCs w:val="24"/>
                <w:lang w:val="ru-RU"/>
              </w:rPr>
              <w:t>в</w:t>
            </w:r>
            <w:r w:rsidRPr="00552D02">
              <w:rPr>
                <w:color w:val="000000"/>
                <w:szCs w:val="24"/>
              </w:rPr>
              <w:t xml:space="preserve"> </w:t>
            </w:r>
            <w:r w:rsidRPr="00552D02">
              <w:rPr>
                <w:color w:val="000000"/>
                <w:szCs w:val="24"/>
                <w:lang w:val="ru-RU"/>
              </w:rPr>
              <w:t>базе</w:t>
            </w:r>
            <w:r w:rsidRPr="00552D02">
              <w:rPr>
                <w:color w:val="000000"/>
                <w:szCs w:val="24"/>
              </w:rPr>
              <w:t xml:space="preserve"> </w:t>
            </w:r>
            <w:r w:rsidRPr="00552D02">
              <w:rPr>
                <w:color w:val="000000"/>
                <w:szCs w:val="24"/>
                <w:lang w:val="ru-RU"/>
              </w:rPr>
              <w:t>данных</w:t>
            </w:r>
            <w:r w:rsidRPr="00552D02">
              <w:rPr>
                <w:color w:val="000000"/>
                <w:szCs w:val="24"/>
              </w:rPr>
              <w:t xml:space="preserve"> Web of Science Core Collection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8EE05" w14:textId="0C31BF6F"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  <w:lang w:val="ru-RU"/>
              </w:rPr>
            </w:pPr>
            <w:proofErr w:type="spellStart"/>
            <w:r w:rsidRPr="00552D02">
              <w:rPr>
                <w:color w:val="000000"/>
                <w:szCs w:val="24"/>
              </w:rPr>
              <w:t>CiteScore</w:t>
            </w:r>
            <w:proofErr w:type="spellEnd"/>
            <w:r w:rsidRPr="00552D02">
              <w:rPr>
                <w:color w:val="000000"/>
                <w:szCs w:val="24"/>
                <w:lang w:val="ru-RU"/>
              </w:rPr>
              <w:t xml:space="preserve"> журнала, </w:t>
            </w:r>
            <w:proofErr w:type="spellStart"/>
            <w:r w:rsidRPr="00552D02">
              <w:rPr>
                <w:color w:val="000000"/>
                <w:szCs w:val="24"/>
                <w:lang w:val="ru-RU"/>
              </w:rPr>
              <w:t>процентиль</w:t>
            </w:r>
            <w:proofErr w:type="spellEnd"/>
            <w:r w:rsidRPr="00552D02">
              <w:rPr>
                <w:color w:val="000000"/>
                <w:szCs w:val="24"/>
                <w:lang w:val="ru-RU"/>
              </w:rPr>
              <w:t xml:space="preserve"> и область науки* по данным </w:t>
            </w:r>
            <w:r w:rsidRPr="00552D02">
              <w:rPr>
                <w:color w:val="000000"/>
                <w:szCs w:val="24"/>
              </w:rPr>
              <w:t>Scopus</w:t>
            </w:r>
            <w:r w:rsidRPr="00552D02">
              <w:rPr>
                <w:color w:val="000000"/>
                <w:szCs w:val="24"/>
                <w:lang w:val="ru-RU"/>
              </w:rPr>
              <w:t xml:space="preserve"> (</w:t>
            </w:r>
            <w:proofErr w:type="spellStart"/>
            <w:r w:rsidRPr="00552D02">
              <w:rPr>
                <w:color w:val="000000"/>
                <w:szCs w:val="24"/>
                <w:lang w:val="ru-RU"/>
              </w:rPr>
              <w:t>Скопус</w:t>
            </w:r>
            <w:proofErr w:type="spellEnd"/>
            <w:r w:rsidRPr="00552D02">
              <w:rPr>
                <w:color w:val="000000"/>
                <w:szCs w:val="24"/>
                <w:lang w:val="ru-RU"/>
              </w:rPr>
              <w:t>) за год публикации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001F2" w14:textId="77777777"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  <w:lang w:val="ru-RU"/>
              </w:rPr>
            </w:pPr>
            <w:r w:rsidRPr="00552D02">
              <w:rPr>
                <w:color w:val="000000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7695F" w14:textId="7F553B82"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  <w:lang w:val="ru-RU"/>
              </w:rPr>
            </w:pPr>
            <w:r w:rsidRPr="00552D02">
              <w:rPr>
                <w:color w:val="000000"/>
                <w:szCs w:val="24"/>
                <w:lang w:val="ru-RU"/>
              </w:rPr>
              <w:t>Роль претендента (</w:t>
            </w:r>
            <w:r w:rsidR="0032582B" w:rsidRPr="00552D02">
              <w:rPr>
                <w:color w:val="000000"/>
                <w:szCs w:val="24"/>
                <w:lang w:val="ru-RU"/>
              </w:rPr>
              <w:t>соавтор</w:t>
            </w:r>
            <w:r w:rsidRPr="00552D02">
              <w:rPr>
                <w:color w:val="000000"/>
                <w:szCs w:val="24"/>
                <w:lang w:val="ru-RU"/>
              </w:rPr>
              <w:t>, первый автор или автор для корреспонденции)</w:t>
            </w:r>
          </w:p>
        </w:tc>
      </w:tr>
      <w:tr w:rsidR="000729E4" w:rsidRPr="00552D02" w14:paraId="40AB0926" w14:textId="77777777" w:rsidTr="009F2BCD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374C6" w14:textId="77777777" w:rsidR="009D721D" w:rsidRPr="00552D02" w:rsidRDefault="002B15CD" w:rsidP="009F2BCD">
            <w:pPr>
              <w:widowControl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52D02">
              <w:rPr>
                <w:sz w:val="20"/>
                <w:szCs w:val="20"/>
              </w:rPr>
              <w:t>1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3BA55" w14:textId="3068767A" w:rsidR="009D721D" w:rsidRPr="00CD11AF" w:rsidRDefault="009D35FB" w:rsidP="009F2BC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Building an adaptive hybrid model for short-term prediction of power consumption using a neural network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FFFA9" w14:textId="77777777" w:rsidR="009D721D" w:rsidRPr="00CD11AF" w:rsidRDefault="00D12D16" w:rsidP="00B21E3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D11AF">
              <w:rPr>
                <w:sz w:val="24"/>
                <w:szCs w:val="24"/>
              </w:rPr>
              <w:t>C</w:t>
            </w:r>
            <w:proofErr w:type="spellStart"/>
            <w:r w:rsidR="00B20322" w:rsidRPr="00CD11AF">
              <w:rPr>
                <w:sz w:val="24"/>
                <w:szCs w:val="24"/>
                <w:lang w:val="ru-RU"/>
              </w:rPr>
              <w:t>татья</w:t>
            </w:r>
            <w:proofErr w:type="spellEnd"/>
          </w:p>
        </w:tc>
        <w:tc>
          <w:tcPr>
            <w:tcW w:w="2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628FE" w14:textId="75468F9B" w:rsidR="009D35FB" w:rsidRPr="00CD11AF" w:rsidRDefault="009D35FB" w:rsidP="00BB19B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CD11AF">
              <w:rPr>
                <w:sz w:val="24"/>
                <w:szCs w:val="24"/>
              </w:rPr>
              <w:t>Eastern-European Journal of Enterprise Technologies, 2022</w:t>
            </w:r>
            <w:r w:rsidR="00DD7421">
              <w:rPr>
                <w:sz w:val="24"/>
                <w:szCs w:val="24"/>
              </w:rPr>
              <w:t xml:space="preserve">, </w:t>
            </w:r>
            <w:hyperlink r:id="rId7" w:history="1">
              <w:r w:rsidR="00DD7421" w:rsidRPr="00DD7421">
                <w:rPr>
                  <w:sz w:val="24"/>
                  <w:szCs w:val="24"/>
                </w:rPr>
                <w:t>Vol. 2 No. 8 (116)</w:t>
              </w:r>
            </w:hyperlink>
            <w:r w:rsidR="00BB19BC">
              <w:rPr>
                <w:sz w:val="24"/>
                <w:szCs w:val="24"/>
              </w:rPr>
              <w:t xml:space="preserve">,      </w:t>
            </w:r>
            <w:r w:rsidRPr="00CD11AF">
              <w:rPr>
                <w:sz w:val="24"/>
                <w:szCs w:val="24"/>
              </w:rPr>
              <w:t>p. 6-12.</w:t>
            </w:r>
          </w:p>
          <w:p w14:paraId="7A4A1813" w14:textId="77E35057" w:rsidR="00191E5C" w:rsidRPr="00CD11AF" w:rsidRDefault="009D35FB" w:rsidP="00BB19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CD11AF">
              <w:rPr>
                <w:sz w:val="24"/>
                <w:szCs w:val="24"/>
              </w:rPr>
              <w:t xml:space="preserve">DOI: </w:t>
            </w:r>
            <w:hyperlink r:id="rId8" w:history="1">
              <w:r w:rsidR="00A4081F" w:rsidRPr="00A4081F">
                <w:rPr>
                  <w:rStyle w:val="a5"/>
                  <w:sz w:val="24"/>
                  <w:szCs w:val="24"/>
                </w:rPr>
                <w:t>https://doi.org/10.15587/1729-4061.2022.254477</w:t>
              </w:r>
            </w:hyperlink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18EB1" w14:textId="1D9A36D2" w:rsidR="009D721D" w:rsidRPr="00CD11AF" w:rsidRDefault="002B15CD" w:rsidP="009F2B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CD11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C0D72" w14:textId="6BC271F2" w:rsidR="009D721D" w:rsidRPr="00A4081F" w:rsidRDefault="009D721D" w:rsidP="009F2BCD">
            <w:pPr>
              <w:widowControl w:val="0"/>
              <w:spacing w:after="0" w:line="240" w:lineRule="auto"/>
              <w:rPr>
                <w:rFonts w:eastAsiaTheme="majorEastAsia"/>
                <w:sz w:val="24"/>
                <w:szCs w:val="24"/>
                <w:highlight w:val="green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C8C88" w14:textId="3B6F42ED" w:rsidR="009D6FB4" w:rsidRPr="003032EB" w:rsidRDefault="009D6FB4" w:rsidP="009F2BCD">
            <w:pPr>
              <w:pStyle w:val="TableParagraph"/>
              <w:spacing w:before="0"/>
              <w:rPr>
                <w:rFonts w:eastAsiaTheme="majorEastAsia"/>
                <w:sz w:val="24"/>
                <w:szCs w:val="24"/>
                <w:lang w:val="en-US"/>
              </w:rPr>
            </w:pPr>
            <w:proofErr w:type="spellStart"/>
            <w:r w:rsidRPr="003032EB">
              <w:rPr>
                <w:rFonts w:eastAsiaTheme="majorEastAsia"/>
                <w:sz w:val="24"/>
                <w:szCs w:val="24"/>
                <w:lang w:val="en-US"/>
              </w:rPr>
              <w:t>CiteScore</w:t>
            </w:r>
            <w:proofErr w:type="spellEnd"/>
            <w:r w:rsidRPr="003032EB">
              <w:rPr>
                <w:rFonts w:eastAsiaTheme="majorEastAsia"/>
                <w:sz w:val="24"/>
                <w:szCs w:val="24"/>
                <w:lang w:val="en-US"/>
              </w:rPr>
              <w:t xml:space="preserve"> </w:t>
            </w:r>
            <w:r w:rsidR="00D12D16" w:rsidRPr="003032EB">
              <w:rPr>
                <w:rFonts w:eastAsiaTheme="majorEastAsia"/>
                <w:sz w:val="24"/>
                <w:szCs w:val="24"/>
                <w:lang w:val="en-US"/>
              </w:rPr>
              <w:t>–</w:t>
            </w:r>
            <w:r w:rsidRPr="003032EB">
              <w:rPr>
                <w:rFonts w:eastAsiaTheme="majorEastAsia"/>
                <w:sz w:val="24"/>
                <w:szCs w:val="24"/>
                <w:lang w:val="en-US"/>
              </w:rPr>
              <w:t xml:space="preserve"> </w:t>
            </w:r>
            <w:r w:rsidR="00F47DCD" w:rsidRPr="003032EB">
              <w:rPr>
                <w:rFonts w:eastAsiaTheme="majorEastAsia"/>
                <w:sz w:val="24"/>
                <w:szCs w:val="24"/>
                <w:lang w:val="en-US"/>
              </w:rPr>
              <w:t>2</w:t>
            </w:r>
            <w:r w:rsidRPr="003032EB">
              <w:rPr>
                <w:rFonts w:eastAsiaTheme="majorEastAsia"/>
                <w:sz w:val="24"/>
                <w:szCs w:val="24"/>
                <w:lang w:val="en-US"/>
              </w:rPr>
              <w:t>.</w:t>
            </w:r>
            <w:r w:rsidR="000214E1" w:rsidRPr="003032EB">
              <w:rPr>
                <w:rFonts w:eastAsiaTheme="majorEastAsia"/>
                <w:sz w:val="24"/>
                <w:szCs w:val="24"/>
                <w:lang w:val="en-US"/>
              </w:rPr>
              <w:t>1</w:t>
            </w:r>
          </w:p>
          <w:p w14:paraId="70E80722" w14:textId="4C782495" w:rsidR="009D6FB4" w:rsidRPr="003032EB" w:rsidRDefault="009D6FB4" w:rsidP="009F2BCD">
            <w:pPr>
              <w:pStyle w:val="TableParagraph"/>
              <w:spacing w:before="0"/>
              <w:rPr>
                <w:rFonts w:eastAsiaTheme="majorEastAsia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032EB">
              <w:rPr>
                <w:rFonts w:eastAsiaTheme="majorEastAsia"/>
                <w:b/>
                <w:bCs/>
                <w:sz w:val="24"/>
                <w:szCs w:val="24"/>
                <w:lang w:val="ru-RU"/>
              </w:rPr>
              <w:t>Процентиль</w:t>
            </w:r>
            <w:proofErr w:type="spellEnd"/>
            <w:r w:rsidRPr="003032EB">
              <w:rPr>
                <w:rFonts w:eastAsiaTheme="majorEastAsia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12D16" w:rsidRPr="003032EB">
              <w:rPr>
                <w:rFonts w:eastAsiaTheme="majorEastAsia"/>
                <w:b/>
                <w:bCs/>
                <w:sz w:val="24"/>
                <w:szCs w:val="24"/>
                <w:lang w:val="en-US"/>
              </w:rPr>
              <w:t>–</w:t>
            </w:r>
            <w:r w:rsidRPr="003032EB">
              <w:rPr>
                <w:rFonts w:eastAsiaTheme="majorEastAsia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24B97" w:rsidRPr="003032EB">
              <w:rPr>
                <w:rFonts w:eastAsiaTheme="majorEastAsia"/>
                <w:b/>
                <w:bCs/>
                <w:sz w:val="24"/>
                <w:szCs w:val="24"/>
                <w:lang w:val="en-US"/>
              </w:rPr>
              <w:t>39</w:t>
            </w:r>
          </w:p>
          <w:p w14:paraId="1066995E" w14:textId="379F379F" w:rsidR="00141AF3" w:rsidRPr="003032EB" w:rsidRDefault="009F306F" w:rsidP="009F2BCD">
            <w:pPr>
              <w:widowControl w:val="0"/>
              <w:shd w:val="clear" w:color="auto" w:fill="FFFFFF"/>
              <w:spacing w:after="0" w:line="240" w:lineRule="auto"/>
              <w:rPr>
                <w:rFonts w:eastAsiaTheme="majorEastAsia"/>
                <w:sz w:val="24"/>
                <w:szCs w:val="24"/>
              </w:rPr>
            </w:pPr>
            <w:r w:rsidRPr="009A4595">
              <w:rPr>
                <w:sz w:val="24"/>
                <w:szCs w:val="24"/>
                <w:lang w:val="ru-RU"/>
              </w:rPr>
              <w:t>Область</w:t>
            </w:r>
            <w:r w:rsidRPr="00BA6350">
              <w:rPr>
                <w:sz w:val="24"/>
                <w:szCs w:val="24"/>
              </w:rPr>
              <w:t xml:space="preserve"> </w:t>
            </w:r>
            <w:r w:rsidRPr="009A4595">
              <w:rPr>
                <w:sz w:val="24"/>
                <w:szCs w:val="24"/>
                <w:lang w:val="ru-RU"/>
              </w:rPr>
              <w:t>науки</w:t>
            </w:r>
            <w:r w:rsidRPr="00BA6350">
              <w:rPr>
                <w:sz w:val="24"/>
                <w:szCs w:val="24"/>
              </w:rPr>
              <w:t xml:space="preserve"> – </w:t>
            </w:r>
            <w:r w:rsidRPr="00DF345A">
              <w:rPr>
                <w:sz w:val="24"/>
                <w:szCs w:val="24"/>
              </w:rPr>
              <w:t>Energy (Energy Engineering and Power Technology)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28F04" w14:textId="60D550E4" w:rsidR="00D12D16" w:rsidRPr="003032EB" w:rsidRDefault="00D12D16" w:rsidP="004D5211">
            <w:pPr>
              <w:pStyle w:val="a4"/>
              <w:widowControl w:val="0"/>
              <w:spacing w:after="0" w:line="240" w:lineRule="auto"/>
              <w:ind w:left="0" w:right="-156"/>
              <w:rPr>
                <w:b/>
                <w:szCs w:val="24"/>
              </w:rPr>
            </w:pP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54CAA" w14:textId="03D8F466" w:rsidR="009D721D" w:rsidRPr="0032582B" w:rsidRDefault="0032582B" w:rsidP="009F2B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2582B">
              <w:rPr>
                <w:color w:val="000000"/>
                <w:sz w:val="24"/>
                <w:szCs w:val="24"/>
                <w:lang w:val="ru-RU"/>
              </w:rPr>
              <w:t>соавтор</w:t>
            </w:r>
          </w:p>
        </w:tc>
      </w:tr>
      <w:tr w:rsidR="00346E26" w:rsidRPr="00EC4ED5" w14:paraId="4ADE0224" w14:textId="77777777" w:rsidTr="009A4595">
        <w:trPr>
          <w:trHeight w:val="548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713D9" w14:textId="7EAB78AE" w:rsidR="00346E26" w:rsidRPr="00552D02" w:rsidRDefault="008D508F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</w:t>
            </w:r>
          </w:p>
        </w:tc>
        <w:tc>
          <w:tcPr>
            <w:tcW w:w="24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14D63" w14:textId="7AD2A4B1" w:rsidR="00346E26" w:rsidRPr="009A4595" w:rsidRDefault="000F3962" w:rsidP="0013278E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A45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An engineering approach for the qualitative assessment of the luminous flux of led lamps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2BBD6" w14:textId="5CBEABAE" w:rsidR="00346E26" w:rsidRPr="009A4595" w:rsidRDefault="00346E26" w:rsidP="000F537C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9A459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Cтатья</w:t>
            </w:r>
            <w:proofErr w:type="spellEnd"/>
          </w:p>
        </w:tc>
        <w:tc>
          <w:tcPr>
            <w:tcW w:w="2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D943E" w14:textId="6FFE4A7B" w:rsidR="000F3962" w:rsidRPr="009A4595" w:rsidRDefault="000F3962" w:rsidP="000F3962">
            <w:pPr>
              <w:spacing w:after="0" w:line="240" w:lineRule="auto"/>
              <w:rPr>
                <w:sz w:val="24"/>
                <w:szCs w:val="24"/>
              </w:rPr>
            </w:pPr>
            <w:r w:rsidRPr="009A4595">
              <w:rPr>
                <w:sz w:val="24"/>
                <w:szCs w:val="24"/>
              </w:rPr>
              <w:t xml:space="preserve">International Journal of Energy for a Clean Environment, </w:t>
            </w:r>
            <w:r w:rsidR="00AB0826" w:rsidRPr="009A4595">
              <w:rPr>
                <w:sz w:val="24"/>
                <w:szCs w:val="24"/>
              </w:rPr>
              <w:t xml:space="preserve">2023, </w:t>
            </w:r>
            <w:r w:rsidRPr="009A4595">
              <w:rPr>
                <w:sz w:val="24"/>
                <w:szCs w:val="24"/>
              </w:rPr>
              <w:t>Vol</w:t>
            </w:r>
            <w:r w:rsidR="006F2280" w:rsidRPr="006F2280">
              <w:rPr>
                <w:sz w:val="24"/>
                <w:szCs w:val="24"/>
              </w:rPr>
              <w:t>.</w:t>
            </w:r>
            <w:r w:rsidRPr="009A4595">
              <w:rPr>
                <w:sz w:val="24"/>
                <w:szCs w:val="24"/>
              </w:rPr>
              <w:t xml:space="preserve"> 24, Issue 1, p. 31-43. </w:t>
            </w:r>
          </w:p>
          <w:p w14:paraId="76DCD7A8" w14:textId="549A4460" w:rsidR="00191E5C" w:rsidRPr="009A4595" w:rsidRDefault="00CC1564" w:rsidP="0098058F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sz w:val="24"/>
                <w:szCs w:val="24"/>
              </w:rPr>
            </w:pPr>
            <w:hyperlink r:id="rId9" w:history="1">
              <w:r w:rsidR="000F3962" w:rsidRPr="009A459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https://www.dl.begellhouse.com/journals/6d18a859536a7b02,30aad6957b157579,3c1a4e915a3278e8.html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A3CD9" w14:textId="77777777" w:rsidR="00346E26" w:rsidRPr="009A4595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D0B33" w14:textId="42E01CF4" w:rsidR="00346E26" w:rsidRPr="00E952F2" w:rsidRDefault="00346E26" w:rsidP="00AC03E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14606" w14:textId="63D2CE1F" w:rsidR="00191E5C" w:rsidRPr="00DF345A" w:rsidRDefault="00191E5C" w:rsidP="00191E5C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  <w:r w:rsidRPr="009A4595">
              <w:rPr>
                <w:sz w:val="24"/>
                <w:szCs w:val="24"/>
              </w:rPr>
              <w:t>CiteScore</w:t>
            </w:r>
            <w:r w:rsidRPr="00DF345A">
              <w:rPr>
                <w:sz w:val="24"/>
                <w:szCs w:val="24"/>
                <w:lang w:val="en-US"/>
              </w:rPr>
              <w:t xml:space="preserve"> </w:t>
            </w:r>
            <w:r w:rsidRPr="009A4595">
              <w:rPr>
                <w:sz w:val="24"/>
                <w:szCs w:val="24"/>
              </w:rPr>
              <w:t>–</w:t>
            </w:r>
            <w:r w:rsidR="00B21E36" w:rsidRPr="00DF345A">
              <w:rPr>
                <w:sz w:val="24"/>
                <w:szCs w:val="24"/>
                <w:lang w:val="en-US"/>
              </w:rPr>
              <w:t xml:space="preserve"> </w:t>
            </w:r>
            <w:r w:rsidR="0000799E" w:rsidRPr="00DF345A">
              <w:rPr>
                <w:sz w:val="24"/>
                <w:szCs w:val="24"/>
                <w:lang w:val="en-US"/>
              </w:rPr>
              <w:t>3</w:t>
            </w:r>
            <w:r w:rsidRPr="00DF345A">
              <w:rPr>
                <w:sz w:val="24"/>
                <w:szCs w:val="24"/>
                <w:lang w:val="en-US"/>
              </w:rPr>
              <w:t>.</w:t>
            </w:r>
            <w:r w:rsidR="00B21E36" w:rsidRPr="00DF345A">
              <w:rPr>
                <w:sz w:val="24"/>
                <w:szCs w:val="24"/>
                <w:lang w:val="en-US"/>
              </w:rPr>
              <w:t>3</w:t>
            </w:r>
          </w:p>
          <w:p w14:paraId="3B983237" w14:textId="3943472F" w:rsidR="00191E5C" w:rsidRPr="00DF345A" w:rsidRDefault="00191E5C" w:rsidP="00191E5C">
            <w:pPr>
              <w:pStyle w:val="TableParagraph"/>
              <w:spacing w:before="0"/>
              <w:rPr>
                <w:b/>
                <w:sz w:val="24"/>
                <w:szCs w:val="24"/>
                <w:lang w:val="en-US"/>
              </w:rPr>
            </w:pPr>
            <w:r w:rsidRPr="009A4595">
              <w:rPr>
                <w:b/>
                <w:sz w:val="24"/>
                <w:szCs w:val="24"/>
                <w:lang w:val="ru-RU"/>
              </w:rPr>
              <w:t>П</w:t>
            </w:r>
            <w:r w:rsidRPr="009A4595">
              <w:rPr>
                <w:b/>
                <w:sz w:val="24"/>
                <w:szCs w:val="24"/>
              </w:rPr>
              <w:t>роцентиль –</w:t>
            </w:r>
            <w:r w:rsidRPr="00DF345A">
              <w:rPr>
                <w:b/>
                <w:sz w:val="24"/>
                <w:szCs w:val="24"/>
                <w:lang w:val="en-US"/>
              </w:rPr>
              <w:t xml:space="preserve"> </w:t>
            </w:r>
            <w:r w:rsidR="00EE33F4" w:rsidRPr="00DF345A">
              <w:rPr>
                <w:b/>
                <w:sz w:val="24"/>
                <w:szCs w:val="24"/>
                <w:lang w:val="en-US"/>
              </w:rPr>
              <w:t>53</w:t>
            </w:r>
          </w:p>
          <w:p w14:paraId="57739079" w14:textId="1FDC4DBF" w:rsidR="00346E26" w:rsidRPr="00BA6350" w:rsidRDefault="00191E5C" w:rsidP="00191E5C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A459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Область</w:t>
            </w:r>
            <w:r w:rsidRPr="00BA63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A459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науки</w:t>
            </w:r>
            <w:r w:rsidRPr="00BA63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 w:rsidR="00952899" w:rsidRPr="00DF34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Energy</w:t>
            </w:r>
            <w:r w:rsidR="00897E8D" w:rsidRPr="00DF34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(Energy Engineering and Power Technology)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A4FD9" w14:textId="728D37CE" w:rsidR="00346E26" w:rsidRPr="00BA6350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right="-156"/>
              <w:rPr>
                <w:rStyle w:val="a5"/>
                <w:rFonts w:ascii="Times New Roman" w:hAnsi="Times New Roman" w:cs="Times New Roman"/>
                <w:color w:val="auto"/>
                <w:szCs w:val="24"/>
                <w:u w:val="none"/>
              </w:rPr>
            </w:pP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5DBCB" w14:textId="35249E6F" w:rsidR="00346E26" w:rsidRPr="0032582B" w:rsidRDefault="0032582B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3258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соавтор</w:t>
            </w:r>
          </w:p>
        </w:tc>
      </w:tr>
      <w:tr w:rsidR="00346E26" w:rsidRPr="00F63480" w14:paraId="6E53CC94" w14:textId="77777777" w:rsidTr="009A4595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4F34C" w14:textId="1341B7A1" w:rsidR="00346E26" w:rsidRPr="00552D02" w:rsidRDefault="008D508F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24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6911D" w14:textId="204F6DBA" w:rsidR="00346E26" w:rsidRPr="009A4595" w:rsidRDefault="00E511B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A45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Development of a vortex wind device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9CB98" w14:textId="11000202" w:rsidR="00346E26" w:rsidRPr="009A4595" w:rsidRDefault="00346E26" w:rsidP="00B21E3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9A459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Cтатья</w:t>
            </w:r>
            <w:proofErr w:type="spellEnd"/>
          </w:p>
        </w:tc>
        <w:tc>
          <w:tcPr>
            <w:tcW w:w="2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CFFF2" w14:textId="5B57B6CB" w:rsidR="00E511B6" w:rsidRPr="00A7411B" w:rsidRDefault="00E511B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A45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Eastern-European Journal of Enterprise Technologies, 2023, </w:t>
            </w:r>
            <w:r w:rsidR="00A7411B" w:rsidRPr="00A74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Vol.</w:t>
            </w:r>
            <w:r w:rsidRPr="009A45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A74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="00A7411B" w:rsidRPr="00A74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D7421" w:rsidRPr="00DD74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No. </w:t>
            </w:r>
            <w:r w:rsidRPr="009A45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  <w:r w:rsidR="00E42E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A45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(121</w:t>
            </w:r>
            <w:proofErr w:type="gramStart"/>
            <w:r w:rsidRPr="009A45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), </w:t>
            </w:r>
            <w:r w:rsidR="00DC79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="00DC79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</w:t>
            </w:r>
            <w:r w:rsidRPr="009A45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p. 22-29</w:t>
            </w:r>
            <w:r w:rsidR="00A74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0866B7B4" w14:textId="77777777" w:rsidR="00355F54" w:rsidRPr="009A4595" w:rsidRDefault="00355F54" w:rsidP="00355F54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A45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DOI: </w:t>
            </w:r>
          </w:p>
          <w:p w14:paraId="2B2459B1" w14:textId="5E508D3F" w:rsidR="00191E5C" w:rsidRPr="009A4595" w:rsidRDefault="00CC1564" w:rsidP="00355F54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color w:val="333333"/>
                <w:sz w:val="24"/>
                <w:szCs w:val="24"/>
              </w:rPr>
            </w:pPr>
            <w:hyperlink r:id="rId10" w:history="1">
              <w:r w:rsidR="00355F54" w:rsidRPr="009A459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https://doi.org/10.15587/1729-4061.2023.274199</w:t>
              </w:r>
            </w:hyperlink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19C1E" w14:textId="77777777" w:rsidR="00346E26" w:rsidRPr="009A4595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EE2F1" w14:textId="77777777" w:rsidR="00346E26" w:rsidRPr="009A4595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DC803" w14:textId="5B31BB4D" w:rsidR="00346E26" w:rsidRPr="00DF345A" w:rsidRDefault="00346E26" w:rsidP="00346E26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  <w:r w:rsidRPr="009A4595">
              <w:rPr>
                <w:sz w:val="24"/>
                <w:szCs w:val="24"/>
              </w:rPr>
              <w:t>CiteScore</w:t>
            </w:r>
            <w:r w:rsidRPr="00DF345A">
              <w:rPr>
                <w:sz w:val="24"/>
                <w:szCs w:val="24"/>
                <w:lang w:val="en-US"/>
              </w:rPr>
              <w:t xml:space="preserve"> </w:t>
            </w:r>
            <w:r w:rsidRPr="009A4595">
              <w:rPr>
                <w:sz w:val="24"/>
                <w:szCs w:val="24"/>
              </w:rPr>
              <w:t>–</w:t>
            </w:r>
            <w:r w:rsidR="00552D02" w:rsidRPr="00DF345A">
              <w:rPr>
                <w:sz w:val="24"/>
                <w:szCs w:val="24"/>
                <w:lang w:val="en-US"/>
              </w:rPr>
              <w:t xml:space="preserve"> </w:t>
            </w:r>
            <w:r w:rsidR="000C6B4E" w:rsidRPr="00DF345A">
              <w:rPr>
                <w:sz w:val="24"/>
                <w:szCs w:val="24"/>
                <w:lang w:val="en-US"/>
              </w:rPr>
              <w:t>2</w:t>
            </w:r>
            <w:r w:rsidR="00552D02" w:rsidRPr="00DF345A">
              <w:rPr>
                <w:sz w:val="24"/>
                <w:szCs w:val="24"/>
                <w:lang w:val="en-US"/>
              </w:rPr>
              <w:t>.</w:t>
            </w:r>
            <w:r w:rsidR="000C6B4E" w:rsidRPr="00DF345A">
              <w:rPr>
                <w:sz w:val="24"/>
                <w:szCs w:val="24"/>
                <w:lang w:val="en-US"/>
              </w:rPr>
              <w:t>0</w:t>
            </w:r>
          </w:p>
          <w:p w14:paraId="168EE69F" w14:textId="56563BD3" w:rsidR="00346E26" w:rsidRPr="00DF345A" w:rsidRDefault="00346E26" w:rsidP="00346E26">
            <w:pPr>
              <w:pStyle w:val="TableParagraph"/>
              <w:spacing w:before="0"/>
              <w:rPr>
                <w:b/>
                <w:sz w:val="24"/>
                <w:szCs w:val="24"/>
                <w:lang w:val="en-US"/>
              </w:rPr>
            </w:pPr>
            <w:r w:rsidRPr="009A4595">
              <w:rPr>
                <w:b/>
                <w:sz w:val="24"/>
                <w:szCs w:val="24"/>
                <w:lang w:val="ru-RU"/>
              </w:rPr>
              <w:t>П</w:t>
            </w:r>
            <w:r w:rsidRPr="009A4595">
              <w:rPr>
                <w:b/>
                <w:sz w:val="24"/>
                <w:szCs w:val="24"/>
              </w:rPr>
              <w:t>роцентиль –</w:t>
            </w:r>
            <w:r w:rsidRPr="00DF345A">
              <w:rPr>
                <w:b/>
                <w:sz w:val="24"/>
                <w:szCs w:val="24"/>
                <w:lang w:val="en-US"/>
              </w:rPr>
              <w:t xml:space="preserve"> </w:t>
            </w:r>
            <w:r w:rsidR="00F63480" w:rsidRPr="00DF345A">
              <w:rPr>
                <w:b/>
                <w:sz w:val="24"/>
                <w:szCs w:val="24"/>
                <w:lang w:val="en-US"/>
              </w:rPr>
              <w:t>37</w:t>
            </w:r>
          </w:p>
          <w:p w14:paraId="60F532A8" w14:textId="3F14D019" w:rsidR="00346E26" w:rsidRPr="00BA6350" w:rsidRDefault="009F306F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A459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Область</w:t>
            </w:r>
            <w:r w:rsidRPr="00BA63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A459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науки</w:t>
            </w:r>
            <w:r w:rsidRPr="00BA63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 w:rsidRPr="00DF34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Energy (Energy Engineering and Power Technology)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54194" w14:textId="2EA2D924" w:rsidR="00346E26" w:rsidRPr="00BA6350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right="-156"/>
              <w:rPr>
                <w:rStyle w:val="a5"/>
                <w:rFonts w:ascii="Times New Roman" w:hAnsi="Times New Roman" w:cs="Times New Roman"/>
                <w:color w:val="auto"/>
                <w:szCs w:val="24"/>
                <w:u w:val="none"/>
              </w:rPr>
            </w:pP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1AFD9" w14:textId="58DED6B3" w:rsidR="00346E26" w:rsidRPr="0032582B" w:rsidRDefault="0032582B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3258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соавтор</w:t>
            </w:r>
          </w:p>
        </w:tc>
      </w:tr>
      <w:tr w:rsidR="00346E26" w:rsidRPr="00860062" w14:paraId="1E9DC069" w14:textId="77777777" w:rsidTr="009A4595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52ADD" w14:textId="5B2E5E40" w:rsidR="00346E26" w:rsidRPr="00552D02" w:rsidRDefault="008D508F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4</w:t>
            </w:r>
          </w:p>
        </w:tc>
        <w:tc>
          <w:tcPr>
            <w:tcW w:w="24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B07851" w14:textId="77777777" w:rsidR="00EA68B5" w:rsidRPr="009A4595" w:rsidRDefault="00EA68B5" w:rsidP="00EA68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4595">
              <w:rPr>
                <w:sz w:val="24"/>
                <w:szCs w:val="24"/>
              </w:rPr>
              <w:t>Indirect temperature</w:t>
            </w:r>
          </w:p>
          <w:p w14:paraId="395A1C87" w14:textId="1E16EE30" w:rsidR="00346E26" w:rsidRPr="009A4595" w:rsidRDefault="003122F1" w:rsidP="00EA68B5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Fonts w:eastAsia="Times New Roman"/>
                <w:sz w:val="24"/>
                <w:szCs w:val="24"/>
              </w:rPr>
            </w:pPr>
            <w:r w:rsidRPr="009A45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</w:t>
            </w:r>
            <w:r w:rsidR="00EA68B5" w:rsidRPr="009A45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rotection of an </w:t>
            </w:r>
            <w:r w:rsidRPr="009A45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asynchronous generator by stator winding resistance measurement with superimposition of high</w:t>
            </w:r>
            <w:r w:rsidR="000A2705" w:rsidRPr="00CC15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9A45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frequency pulse signals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54261" w14:textId="4859C9CA" w:rsidR="00346E26" w:rsidRPr="009A4595" w:rsidRDefault="00346E26" w:rsidP="00B21E3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9A459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Cтатья</w:t>
            </w:r>
            <w:proofErr w:type="spellEnd"/>
          </w:p>
        </w:tc>
        <w:tc>
          <w:tcPr>
            <w:tcW w:w="2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A9906E" w14:textId="005516C8" w:rsidR="00EA68B5" w:rsidRPr="009A4595" w:rsidRDefault="00EA68B5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A459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Eastern-European Journal of Enterprise Technologies, 2024, </w:t>
            </w:r>
            <w:r w:rsidR="00FC5CB6" w:rsidRPr="00A74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Vol.</w:t>
            </w:r>
            <w:r w:rsidR="00FC5C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A459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</w:t>
            </w:r>
            <w:r w:rsidR="00FC5CB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  <w:r w:rsidR="00DD7421" w:rsidRPr="00DD74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No. </w:t>
            </w:r>
            <w:r w:rsidRPr="009A459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</w:t>
            </w:r>
            <w:r w:rsidR="00E42E4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9A459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(128</w:t>
            </w:r>
            <w:proofErr w:type="gramStart"/>
            <w:r w:rsidRPr="009A459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), </w:t>
            </w:r>
            <w:r w:rsidR="00DC79B4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</w:t>
            </w:r>
            <w:proofErr w:type="gramEnd"/>
            <w:r w:rsidR="00DC79B4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     </w:t>
            </w:r>
            <w:r w:rsidRPr="009A459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p. 46-53.</w:t>
            </w:r>
          </w:p>
          <w:p w14:paraId="0D054C17" w14:textId="77777777" w:rsidR="00EA68B5" w:rsidRPr="009A4595" w:rsidRDefault="00EA68B5" w:rsidP="00EA68B5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A459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DOI: </w:t>
            </w:r>
          </w:p>
          <w:p w14:paraId="7BEBB9B2" w14:textId="1F44C13C" w:rsidR="00EA68B5" w:rsidRPr="009A4595" w:rsidRDefault="00CC1564" w:rsidP="00EA68B5">
            <w:pPr>
              <w:rPr>
                <w:rStyle w:val="a5"/>
                <w:sz w:val="24"/>
                <w:szCs w:val="24"/>
              </w:rPr>
            </w:pPr>
            <w:hyperlink r:id="rId11" w:history="1">
              <w:r w:rsidR="00EA68B5" w:rsidRPr="009A4595">
                <w:rPr>
                  <w:rStyle w:val="a5"/>
                  <w:sz w:val="24"/>
                  <w:szCs w:val="24"/>
                </w:rPr>
                <w:t>https://doi.org/10.15587/1729-4061.2024.302872</w:t>
              </w:r>
            </w:hyperlink>
          </w:p>
          <w:p w14:paraId="51D06D30" w14:textId="3DEB399D" w:rsidR="0013278E" w:rsidRPr="009A4595" w:rsidRDefault="0013278E" w:rsidP="001327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99E22" w14:textId="77777777" w:rsidR="00346E26" w:rsidRPr="009A4595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45411" w14:textId="77777777" w:rsidR="00346E26" w:rsidRPr="009A4595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F90A0" w14:textId="729B4E1B" w:rsidR="00346E26" w:rsidRPr="007D77A7" w:rsidRDefault="00346E26" w:rsidP="00346E26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  <w:r w:rsidRPr="009A4595">
              <w:rPr>
                <w:sz w:val="24"/>
                <w:szCs w:val="24"/>
              </w:rPr>
              <w:t>CiteScore</w:t>
            </w:r>
            <w:r w:rsidRPr="00DF345A">
              <w:rPr>
                <w:sz w:val="24"/>
                <w:szCs w:val="24"/>
                <w:lang w:val="en-US"/>
              </w:rPr>
              <w:t xml:space="preserve"> </w:t>
            </w:r>
            <w:r w:rsidRPr="009A4595">
              <w:rPr>
                <w:sz w:val="24"/>
                <w:szCs w:val="24"/>
              </w:rPr>
              <w:t>–</w:t>
            </w:r>
            <w:r w:rsidRPr="00DF345A">
              <w:rPr>
                <w:sz w:val="24"/>
                <w:szCs w:val="24"/>
                <w:lang w:val="en-US"/>
              </w:rPr>
              <w:t xml:space="preserve"> </w:t>
            </w:r>
            <w:r w:rsidR="00CF0307" w:rsidRPr="00DF345A">
              <w:rPr>
                <w:sz w:val="24"/>
                <w:szCs w:val="24"/>
                <w:lang w:val="en-US"/>
              </w:rPr>
              <w:t>2</w:t>
            </w:r>
            <w:r w:rsidRPr="00DF345A">
              <w:rPr>
                <w:sz w:val="24"/>
                <w:szCs w:val="24"/>
                <w:lang w:val="en-US"/>
              </w:rPr>
              <w:t>.</w:t>
            </w:r>
            <w:r w:rsidR="00C102D8" w:rsidRPr="00E952F2">
              <w:rPr>
                <w:sz w:val="24"/>
                <w:szCs w:val="24"/>
                <w:lang w:val="en-US"/>
              </w:rPr>
              <w:t>0</w:t>
            </w:r>
          </w:p>
          <w:p w14:paraId="088C1D87" w14:textId="69B1206A" w:rsidR="00346E26" w:rsidRPr="00DF345A" w:rsidRDefault="00346E26" w:rsidP="00346E26">
            <w:pPr>
              <w:pStyle w:val="TableParagraph"/>
              <w:spacing w:before="0"/>
              <w:rPr>
                <w:b/>
                <w:sz w:val="24"/>
                <w:szCs w:val="24"/>
                <w:lang w:val="en-US"/>
              </w:rPr>
            </w:pPr>
            <w:r w:rsidRPr="009A4595">
              <w:rPr>
                <w:b/>
                <w:sz w:val="24"/>
                <w:szCs w:val="24"/>
                <w:lang w:val="ru-RU"/>
              </w:rPr>
              <w:t>П</w:t>
            </w:r>
            <w:r w:rsidRPr="009A4595">
              <w:rPr>
                <w:b/>
                <w:sz w:val="24"/>
                <w:szCs w:val="24"/>
              </w:rPr>
              <w:t>роцентиль –</w:t>
            </w:r>
            <w:r w:rsidRPr="00DF345A">
              <w:rPr>
                <w:b/>
                <w:sz w:val="24"/>
                <w:szCs w:val="24"/>
                <w:lang w:val="en-US"/>
              </w:rPr>
              <w:t xml:space="preserve"> </w:t>
            </w:r>
            <w:r w:rsidR="0013278E" w:rsidRPr="00DF345A">
              <w:rPr>
                <w:b/>
                <w:sz w:val="24"/>
                <w:szCs w:val="24"/>
                <w:lang w:val="en-US"/>
              </w:rPr>
              <w:t>3</w:t>
            </w:r>
            <w:r w:rsidR="00EC4ED5" w:rsidRPr="00DF345A">
              <w:rPr>
                <w:b/>
                <w:sz w:val="24"/>
                <w:szCs w:val="24"/>
                <w:lang w:val="en-US"/>
              </w:rPr>
              <w:t>7</w:t>
            </w:r>
          </w:p>
          <w:p w14:paraId="248A0896" w14:textId="78FCD671" w:rsidR="00346E26" w:rsidRPr="00BA6350" w:rsidRDefault="009F306F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A459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Область</w:t>
            </w:r>
            <w:r w:rsidRPr="00BA63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A459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науки</w:t>
            </w:r>
            <w:r w:rsidRPr="00BA63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 w:rsidRPr="00DF34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Energy (Energy Engineering and Power Technology)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8385C" w14:textId="387104EF" w:rsidR="00346E26" w:rsidRPr="00BA6350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right="-156"/>
              <w:rPr>
                <w:rStyle w:val="a5"/>
                <w:rFonts w:ascii="Times New Roman" w:hAnsi="Times New Roman" w:cs="Times New Roman"/>
                <w:color w:val="auto"/>
                <w:szCs w:val="24"/>
                <w:u w:val="none"/>
              </w:rPr>
            </w:pP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70168" w14:textId="456F3246" w:rsidR="00346E26" w:rsidRPr="00860062" w:rsidRDefault="007E7C4B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3258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соавтор</w:t>
            </w:r>
          </w:p>
        </w:tc>
      </w:tr>
    </w:tbl>
    <w:p w14:paraId="57A61EFB" w14:textId="3BE13D22" w:rsidR="00A13921" w:rsidRPr="00752CC2" w:rsidRDefault="009D721D" w:rsidP="00CE5F29">
      <w:pPr>
        <w:spacing w:after="0"/>
        <w:jc w:val="both"/>
        <w:rPr>
          <w:color w:val="000000"/>
          <w:sz w:val="24"/>
          <w:szCs w:val="20"/>
          <w:lang w:val="ru-RU"/>
        </w:rPr>
      </w:pPr>
      <w:r w:rsidRPr="00552D02">
        <w:rPr>
          <w:color w:val="000000"/>
          <w:sz w:val="24"/>
          <w:szCs w:val="20"/>
          <w:lang w:val="kk-KZ"/>
        </w:rPr>
        <w:t>     </w:t>
      </w:r>
    </w:p>
    <w:p w14:paraId="089C1313" w14:textId="46EC3FB7" w:rsidR="00B20322" w:rsidRPr="00552D02" w:rsidRDefault="00A13921" w:rsidP="009D721D">
      <w:pPr>
        <w:spacing w:after="0"/>
        <w:jc w:val="both"/>
        <w:rPr>
          <w:b/>
          <w:color w:val="000000"/>
          <w:sz w:val="24"/>
          <w:szCs w:val="20"/>
          <w:lang w:val="ru-RU"/>
        </w:rPr>
      </w:pPr>
      <w:r w:rsidRPr="00552D02">
        <w:rPr>
          <w:color w:val="000000"/>
          <w:sz w:val="24"/>
          <w:szCs w:val="20"/>
          <w:lang w:val="kk-KZ"/>
        </w:rPr>
        <w:t xml:space="preserve">              </w:t>
      </w:r>
      <w:r w:rsidR="008000E6" w:rsidRPr="00752CC2">
        <w:rPr>
          <w:color w:val="000000"/>
          <w:sz w:val="24"/>
          <w:szCs w:val="20"/>
          <w:lang w:val="ru-RU"/>
        </w:rPr>
        <w:t xml:space="preserve">                                              </w:t>
      </w:r>
      <w:r w:rsidR="008000E6" w:rsidRPr="00552D02">
        <w:rPr>
          <w:b/>
          <w:color w:val="000000"/>
          <w:sz w:val="24"/>
          <w:szCs w:val="20"/>
          <w:lang w:val="ru-RU"/>
        </w:rPr>
        <w:t xml:space="preserve">Соискатель                                                             </w:t>
      </w:r>
      <w:proofErr w:type="spellStart"/>
      <w:r w:rsidR="00F007B8">
        <w:rPr>
          <w:b/>
          <w:color w:val="000000"/>
          <w:sz w:val="24"/>
          <w:szCs w:val="20"/>
          <w:lang w:val="ru-RU"/>
        </w:rPr>
        <w:t>Булатбаева</w:t>
      </w:r>
      <w:proofErr w:type="spellEnd"/>
      <w:r w:rsidR="00F007B8">
        <w:rPr>
          <w:b/>
          <w:color w:val="000000"/>
          <w:sz w:val="24"/>
          <w:szCs w:val="20"/>
          <w:lang w:val="ru-RU"/>
        </w:rPr>
        <w:t xml:space="preserve"> Ю.Ф.</w:t>
      </w:r>
    </w:p>
    <w:p w14:paraId="66946BA9" w14:textId="77777777" w:rsidR="008000E6" w:rsidRPr="00552D02" w:rsidRDefault="008000E6" w:rsidP="009D721D">
      <w:pPr>
        <w:spacing w:after="0"/>
        <w:jc w:val="both"/>
        <w:rPr>
          <w:b/>
          <w:color w:val="000000"/>
          <w:sz w:val="24"/>
          <w:szCs w:val="20"/>
          <w:lang w:val="ru-RU"/>
        </w:rPr>
      </w:pPr>
    </w:p>
    <w:p w14:paraId="66F30F3B" w14:textId="09CD0E25" w:rsidR="00B20322" w:rsidRPr="009F2BCD" w:rsidRDefault="002B15CD" w:rsidP="0094447D">
      <w:pPr>
        <w:tabs>
          <w:tab w:val="left" w:pos="10915"/>
        </w:tabs>
        <w:spacing w:after="0"/>
        <w:jc w:val="both"/>
        <w:rPr>
          <w:b/>
          <w:sz w:val="24"/>
          <w:szCs w:val="24"/>
          <w:lang w:val="ru-RU"/>
        </w:rPr>
      </w:pPr>
      <w:r w:rsidRPr="00552D02">
        <w:rPr>
          <w:b/>
          <w:sz w:val="24"/>
          <w:szCs w:val="24"/>
          <w:lang w:val="ru-RU"/>
        </w:rPr>
        <w:t xml:space="preserve">           </w:t>
      </w:r>
      <w:r w:rsidR="00A13921" w:rsidRPr="00552D02">
        <w:rPr>
          <w:b/>
          <w:sz w:val="24"/>
          <w:szCs w:val="24"/>
          <w:lang w:val="ru-RU"/>
        </w:rPr>
        <w:t xml:space="preserve">                </w:t>
      </w:r>
      <w:r w:rsidRPr="00552D02">
        <w:rPr>
          <w:b/>
          <w:sz w:val="24"/>
          <w:szCs w:val="24"/>
          <w:lang w:val="ru-RU"/>
        </w:rPr>
        <w:t xml:space="preserve">                                 Ученый секретарь                                                 </w:t>
      </w:r>
      <w:proofErr w:type="spellStart"/>
      <w:r w:rsidRPr="00552D02">
        <w:rPr>
          <w:b/>
          <w:sz w:val="24"/>
          <w:szCs w:val="24"/>
          <w:lang w:val="ru-RU"/>
        </w:rPr>
        <w:t>Жижите</w:t>
      </w:r>
      <w:proofErr w:type="spellEnd"/>
      <w:r w:rsidRPr="00552D02">
        <w:rPr>
          <w:b/>
          <w:sz w:val="24"/>
          <w:szCs w:val="24"/>
          <w:lang w:val="ru-RU"/>
        </w:rPr>
        <w:t xml:space="preserve"> А.А.</w:t>
      </w:r>
    </w:p>
    <w:p w14:paraId="48F806DE" w14:textId="77777777" w:rsidR="005123F4" w:rsidRPr="00CC1564" w:rsidRDefault="005123F4" w:rsidP="0094447D">
      <w:pPr>
        <w:tabs>
          <w:tab w:val="left" w:pos="10915"/>
        </w:tabs>
        <w:spacing w:after="0"/>
        <w:jc w:val="both"/>
        <w:rPr>
          <w:bCs/>
          <w:sz w:val="24"/>
          <w:szCs w:val="24"/>
          <w:lang w:val="ru-RU"/>
        </w:rPr>
      </w:pPr>
    </w:p>
    <w:sectPr w:rsidR="005123F4" w:rsidRPr="00CC1564" w:rsidSect="00A1392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 LT W1G">
    <w:altName w:val="Arial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17BE"/>
    <w:multiLevelType w:val="hybridMultilevel"/>
    <w:tmpl w:val="D182E650"/>
    <w:lvl w:ilvl="0" w:tplc="8620D8B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4009"/>
    <w:multiLevelType w:val="hybridMultilevel"/>
    <w:tmpl w:val="ED5CA262"/>
    <w:lvl w:ilvl="0" w:tplc="2DAA5302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C0ECB"/>
    <w:multiLevelType w:val="multilevel"/>
    <w:tmpl w:val="6F4C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65085"/>
    <w:multiLevelType w:val="multilevel"/>
    <w:tmpl w:val="8F9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1F70E9"/>
    <w:multiLevelType w:val="hybridMultilevel"/>
    <w:tmpl w:val="28E8DB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34680"/>
    <w:multiLevelType w:val="hybridMultilevel"/>
    <w:tmpl w:val="6C0A3086"/>
    <w:lvl w:ilvl="0" w:tplc="956AAA0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B12E49"/>
    <w:multiLevelType w:val="hybridMultilevel"/>
    <w:tmpl w:val="D1F89486"/>
    <w:lvl w:ilvl="0" w:tplc="F9DAE326">
      <w:start w:val="1"/>
      <w:numFmt w:val="upperLetter"/>
      <w:lvlText w:val="%1."/>
      <w:lvlJc w:val="left"/>
      <w:pPr>
        <w:ind w:left="48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7A030965"/>
    <w:multiLevelType w:val="multilevel"/>
    <w:tmpl w:val="3D18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A8609B"/>
    <w:multiLevelType w:val="hybridMultilevel"/>
    <w:tmpl w:val="6C6496BE"/>
    <w:lvl w:ilvl="0" w:tplc="2D7EC66A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1D"/>
    <w:rsid w:val="0000799E"/>
    <w:rsid w:val="000214E1"/>
    <w:rsid w:val="000729E4"/>
    <w:rsid w:val="000A2705"/>
    <w:rsid w:val="000A5C4F"/>
    <w:rsid w:val="000C6B4E"/>
    <w:rsid w:val="000D15AB"/>
    <w:rsid w:val="000F3962"/>
    <w:rsid w:val="000F537C"/>
    <w:rsid w:val="00111FB4"/>
    <w:rsid w:val="0013278E"/>
    <w:rsid w:val="00140DE5"/>
    <w:rsid w:val="00141AF3"/>
    <w:rsid w:val="00152C65"/>
    <w:rsid w:val="00191E5C"/>
    <w:rsid w:val="00200EB1"/>
    <w:rsid w:val="0022370F"/>
    <w:rsid w:val="00273D1A"/>
    <w:rsid w:val="002B15CD"/>
    <w:rsid w:val="002D5262"/>
    <w:rsid w:val="0030177E"/>
    <w:rsid w:val="003032EB"/>
    <w:rsid w:val="003122F1"/>
    <w:rsid w:val="00312B7A"/>
    <w:rsid w:val="0032582B"/>
    <w:rsid w:val="00346E26"/>
    <w:rsid w:val="00355F54"/>
    <w:rsid w:val="003602D8"/>
    <w:rsid w:val="00394804"/>
    <w:rsid w:val="003A1A97"/>
    <w:rsid w:val="003A4652"/>
    <w:rsid w:val="003D2A89"/>
    <w:rsid w:val="003D5EB9"/>
    <w:rsid w:val="003D66B8"/>
    <w:rsid w:val="003F79F5"/>
    <w:rsid w:val="00482706"/>
    <w:rsid w:val="00485FDA"/>
    <w:rsid w:val="00490DE5"/>
    <w:rsid w:val="0049603F"/>
    <w:rsid w:val="004C0A17"/>
    <w:rsid w:val="004C15E5"/>
    <w:rsid w:val="004C487D"/>
    <w:rsid w:val="004D5211"/>
    <w:rsid w:val="005046ED"/>
    <w:rsid w:val="005123F4"/>
    <w:rsid w:val="0053104D"/>
    <w:rsid w:val="005523B7"/>
    <w:rsid w:val="00552D02"/>
    <w:rsid w:val="00584D3D"/>
    <w:rsid w:val="00626E70"/>
    <w:rsid w:val="00681F6C"/>
    <w:rsid w:val="006879D2"/>
    <w:rsid w:val="006A1349"/>
    <w:rsid w:val="006B6200"/>
    <w:rsid w:val="006B7B0D"/>
    <w:rsid w:val="006E5E80"/>
    <w:rsid w:val="006F2280"/>
    <w:rsid w:val="00706614"/>
    <w:rsid w:val="00726A5A"/>
    <w:rsid w:val="00750EE2"/>
    <w:rsid w:val="007510B5"/>
    <w:rsid w:val="00752CC2"/>
    <w:rsid w:val="007548B8"/>
    <w:rsid w:val="007912BE"/>
    <w:rsid w:val="007D18DE"/>
    <w:rsid w:val="007D77A7"/>
    <w:rsid w:val="007E7C4B"/>
    <w:rsid w:val="008000E6"/>
    <w:rsid w:val="008076E5"/>
    <w:rsid w:val="00847762"/>
    <w:rsid w:val="00860062"/>
    <w:rsid w:val="00864FFB"/>
    <w:rsid w:val="00886F4B"/>
    <w:rsid w:val="008951EB"/>
    <w:rsid w:val="00897E8D"/>
    <w:rsid w:val="008A522C"/>
    <w:rsid w:val="008C4107"/>
    <w:rsid w:val="008C4D31"/>
    <w:rsid w:val="008D508F"/>
    <w:rsid w:val="008E7CDE"/>
    <w:rsid w:val="00912D55"/>
    <w:rsid w:val="00914DB7"/>
    <w:rsid w:val="00916E77"/>
    <w:rsid w:val="00936FF2"/>
    <w:rsid w:val="0094198C"/>
    <w:rsid w:val="0094447D"/>
    <w:rsid w:val="00952899"/>
    <w:rsid w:val="0098058F"/>
    <w:rsid w:val="00997F97"/>
    <w:rsid w:val="009A4595"/>
    <w:rsid w:val="009D35FB"/>
    <w:rsid w:val="009D6FB4"/>
    <w:rsid w:val="009D721D"/>
    <w:rsid w:val="009E7CED"/>
    <w:rsid w:val="009F2BCD"/>
    <w:rsid w:val="009F306F"/>
    <w:rsid w:val="00A102DC"/>
    <w:rsid w:val="00A13921"/>
    <w:rsid w:val="00A4081F"/>
    <w:rsid w:val="00A465DF"/>
    <w:rsid w:val="00A7411B"/>
    <w:rsid w:val="00AB0826"/>
    <w:rsid w:val="00AC03ED"/>
    <w:rsid w:val="00B1187C"/>
    <w:rsid w:val="00B20322"/>
    <w:rsid w:val="00B21E36"/>
    <w:rsid w:val="00B24B97"/>
    <w:rsid w:val="00B44412"/>
    <w:rsid w:val="00B46444"/>
    <w:rsid w:val="00B75878"/>
    <w:rsid w:val="00BA6350"/>
    <w:rsid w:val="00BB19BC"/>
    <w:rsid w:val="00BD6CD7"/>
    <w:rsid w:val="00C102D8"/>
    <w:rsid w:val="00C10417"/>
    <w:rsid w:val="00C2310D"/>
    <w:rsid w:val="00C2699A"/>
    <w:rsid w:val="00C65796"/>
    <w:rsid w:val="00CC1564"/>
    <w:rsid w:val="00CD11AF"/>
    <w:rsid w:val="00CE5F29"/>
    <w:rsid w:val="00CF0307"/>
    <w:rsid w:val="00D12D16"/>
    <w:rsid w:val="00D26447"/>
    <w:rsid w:val="00D6485E"/>
    <w:rsid w:val="00DC79B4"/>
    <w:rsid w:val="00DD7421"/>
    <w:rsid w:val="00DF345A"/>
    <w:rsid w:val="00E30462"/>
    <w:rsid w:val="00E42E46"/>
    <w:rsid w:val="00E511B6"/>
    <w:rsid w:val="00E54956"/>
    <w:rsid w:val="00E62562"/>
    <w:rsid w:val="00E818CF"/>
    <w:rsid w:val="00E90E48"/>
    <w:rsid w:val="00E952F2"/>
    <w:rsid w:val="00EA68B5"/>
    <w:rsid w:val="00EB30CD"/>
    <w:rsid w:val="00EC4ED5"/>
    <w:rsid w:val="00EE33F4"/>
    <w:rsid w:val="00EF479A"/>
    <w:rsid w:val="00F007B8"/>
    <w:rsid w:val="00F02BF6"/>
    <w:rsid w:val="00F244A9"/>
    <w:rsid w:val="00F47DCD"/>
    <w:rsid w:val="00F63480"/>
    <w:rsid w:val="00F82D4C"/>
    <w:rsid w:val="00F872CD"/>
    <w:rsid w:val="00FA5DBD"/>
    <w:rsid w:val="00FC5CB6"/>
    <w:rsid w:val="00F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FF9D"/>
  <w15:docId w15:val="{640D6C3F-FFEF-4A47-9100-E5A8AEE7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21D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F79F5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5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D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104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nexus-san">
    <w:name w:val="text-nexus-san"/>
    <w:basedOn w:val="a0"/>
    <w:rsid w:val="00B20322"/>
  </w:style>
  <w:style w:type="table" w:styleId="a3">
    <w:name w:val="Table Grid"/>
    <w:basedOn w:val="a1"/>
    <w:uiPriority w:val="59"/>
    <w:rsid w:val="00B2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0322"/>
    <w:pPr>
      <w:ind w:left="720"/>
      <w:contextualSpacing/>
    </w:pPr>
  </w:style>
  <w:style w:type="character" w:styleId="a5">
    <w:name w:val="Hyperlink"/>
    <w:uiPriority w:val="99"/>
    <w:unhideWhenUsed/>
    <w:rsid w:val="00B1187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D6FB4"/>
    <w:pPr>
      <w:widowControl w:val="0"/>
      <w:autoSpaceDE w:val="0"/>
      <w:autoSpaceDN w:val="0"/>
      <w:spacing w:before="13" w:after="0" w:line="240" w:lineRule="auto"/>
    </w:pPr>
    <w:rPr>
      <w:lang w:val="kk-KZ"/>
    </w:rPr>
  </w:style>
  <w:style w:type="character" w:customStyle="1" w:styleId="highlight-module1p2so">
    <w:name w:val="highlight-module__1p2so"/>
    <w:basedOn w:val="a0"/>
    <w:rsid w:val="00485FDA"/>
  </w:style>
  <w:style w:type="paragraph" w:customStyle="1" w:styleId="a6">
    <w:name w:val="Знак"/>
    <w:basedOn w:val="a"/>
    <w:autoRedefine/>
    <w:rsid w:val="00B44412"/>
    <w:pPr>
      <w:spacing w:after="160" w:line="240" w:lineRule="exact"/>
    </w:pPr>
    <w:rPr>
      <w:rFonts w:eastAsia="SimSun"/>
      <w:b/>
      <w:sz w:val="28"/>
      <w:szCs w:val="24"/>
    </w:rPr>
  </w:style>
  <w:style w:type="paragraph" w:customStyle="1" w:styleId="Pa14">
    <w:name w:val="Pa14"/>
    <w:basedOn w:val="a"/>
    <w:next w:val="a"/>
    <w:uiPriority w:val="99"/>
    <w:rsid w:val="00CE5F29"/>
    <w:pPr>
      <w:autoSpaceDE w:val="0"/>
      <w:autoSpaceDN w:val="0"/>
      <w:adjustRightInd w:val="0"/>
      <w:spacing w:after="0" w:line="201" w:lineRule="atLeast"/>
    </w:pPr>
    <w:rPr>
      <w:rFonts w:ascii="Helvetica Neue LT W1G" w:hAnsi="Helvetica Neue LT W1G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F7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10417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linktext">
    <w:name w:val="link__text"/>
    <w:basedOn w:val="a0"/>
    <w:rsid w:val="00C10417"/>
  </w:style>
  <w:style w:type="character" w:customStyle="1" w:styleId="text-meta">
    <w:name w:val="text-meta"/>
    <w:basedOn w:val="a0"/>
    <w:rsid w:val="00C10417"/>
  </w:style>
  <w:style w:type="character" w:customStyle="1" w:styleId="typography-modulelvnit">
    <w:name w:val="typography-module__lvnit"/>
    <w:basedOn w:val="a0"/>
    <w:rsid w:val="009F2BCD"/>
  </w:style>
  <w:style w:type="character" w:customStyle="1" w:styleId="40">
    <w:name w:val="Заголовок 4 Знак"/>
    <w:basedOn w:val="a0"/>
    <w:link w:val="4"/>
    <w:uiPriority w:val="9"/>
    <w:semiHidden/>
    <w:rsid w:val="00273D1A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styleId="a7">
    <w:name w:val="Emphasis"/>
    <w:basedOn w:val="a0"/>
    <w:uiPriority w:val="20"/>
    <w:qFormat/>
    <w:rsid w:val="00273D1A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346E26"/>
    <w:rPr>
      <w:color w:val="800080" w:themeColor="followedHyperlink"/>
      <w:u w:val="single"/>
    </w:rPr>
  </w:style>
  <w:style w:type="character" w:customStyle="1" w:styleId="label">
    <w:name w:val="label"/>
    <w:basedOn w:val="a0"/>
    <w:rsid w:val="008D508F"/>
  </w:style>
  <w:style w:type="character" w:customStyle="1" w:styleId="value">
    <w:name w:val="value"/>
    <w:basedOn w:val="a0"/>
    <w:rsid w:val="008D508F"/>
  </w:style>
  <w:style w:type="paragraph" w:styleId="a9">
    <w:name w:val="Balloon Text"/>
    <w:basedOn w:val="a"/>
    <w:link w:val="aa"/>
    <w:uiPriority w:val="99"/>
    <w:semiHidden/>
    <w:unhideWhenUsed/>
    <w:rsid w:val="00BD6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6CD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465D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ab">
    <w:name w:val="Unresolved Mention"/>
    <w:basedOn w:val="a0"/>
    <w:uiPriority w:val="99"/>
    <w:semiHidden/>
    <w:unhideWhenUsed/>
    <w:rsid w:val="000F3962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512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23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12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587/1729-4061.2022.25447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ournals.uran.ua/eejet/issue/view/1535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redirect.uri?url=https://orcid.org/0000-0002-3900-5568&amp;authorId=57192267949&amp;origin=AuthorProfile&amp;orcId=0000-0002-3900-5568&amp;category=orcidLink" TargetMode="External"/><Relationship Id="rId11" Type="http://schemas.openxmlformats.org/officeDocument/2006/relationships/hyperlink" Target="https://doi.org/10.15587/1729-4061.2024.302872" TargetMode="External"/><Relationship Id="rId5" Type="http://schemas.openxmlformats.org/officeDocument/2006/relationships/hyperlink" Target="https://www.scopus.com/authid/detail.uri?authorId=57192267949" TargetMode="External"/><Relationship Id="rId10" Type="http://schemas.openxmlformats.org/officeDocument/2006/relationships/hyperlink" Target="https://doi.org/10.15587/1729-4061.2023.2741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l.begellhouse.com/journals/6d18a859536a7b02,30aad6957b157579,3c1a4e915a3278e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Ainagyl</dc:creator>
  <cp:lastModifiedBy>Julia Bulatbayeva</cp:lastModifiedBy>
  <cp:revision>93</cp:revision>
  <cp:lastPrinted>2025-02-17T09:08:00Z</cp:lastPrinted>
  <dcterms:created xsi:type="dcterms:W3CDTF">2024-04-17T03:29:00Z</dcterms:created>
  <dcterms:modified xsi:type="dcterms:W3CDTF">2025-02-17T09:10:00Z</dcterms:modified>
</cp:coreProperties>
</file>