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F3391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Квалиметрия как наука выступает в виде взаимосвязанной системы теорий, различающихся степенью общности, средствами и методами измерения и оценивания, предметной областью оценивания. 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К таким теориям могут быть отнесены:</w:t>
            </w:r>
          </w:p>
        </w:tc>
      </w:tr>
      <w:tr w:rsidR="00E34098" w:rsidRPr="003F093A" w:rsidTr="00F3391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Общая квалиметрия.</w:t>
            </w:r>
          </w:p>
        </w:tc>
      </w:tr>
      <w:tr w:rsidR="00F33917" w:rsidRPr="003F093A" w:rsidTr="00F3391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17" w:rsidRPr="003F093A" w:rsidRDefault="00F33917" w:rsidP="00F3391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17" w:rsidRPr="003F093A" w:rsidRDefault="00F33917" w:rsidP="00F33917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Специальная квалиметрия.</w:t>
            </w:r>
          </w:p>
        </w:tc>
      </w:tr>
      <w:tr w:rsidR="00F33917" w:rsidRPr="003F093A" w:rsidTr="00F3391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17" w:rsidRPr="003F093A" w:rsidRDefault="00F33917" w:rsidP="00F3391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17" w:rsidRPr="003F093A" w:rsidRDefault="00F33917" w:rsidP="00F33917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Предметная квалиметрия.</w:t>
            </w:r>
          </w:p>
        </w:tc>
      </w:tr>
      <w:tr w:rsidR="00F33917" w:rsidRPr="003F093A" w:rsidTr="00F3391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17" w:rsidRPr="003F093A" w:rsidRDefault="00F33917" w:rsidP="00F3391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17" w:rsidRPr="003F093A" w:rsidRDefault="00F33917" w:rsidP="00F33917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Обстоятельная квалиметрия.</w:t>
            </w:r>
          </w:p>
        </w:tc>
      </w:tr>
      <w:tr w:rsidR="00F33917" w:rsidRPr="003F093A" w:rsidTr="00F3391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17" w:rsidRPr="003F093A" w:rsidRDefault="00F33917" w:rsidP="00F3391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17" w:rsidRPr="003F093A" w:rsidRDefault="00F33917" w:rsidP="00F33917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Объективная квалиметрия.</w:t>
            </w:r>
          </w:p>
        </w:tc>
      </w:tr>
      <w:tr w:rsidR="00F33917" w:rsidRPr="003F093A" w:rsidTr="00F33917">
        <w:trPr>
          <w:trHeight w:val="24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17" w:rsidRPr="003F093A" w:rsidRDefault="00F33917" w:rsidP="00F3391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17" w:rsidRPr="003F093A" w:rsidRDefault="00F33917" w:rsidP="00F33917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Комбинированная квалиметрия.</w:t>
            </w:r>
          </w:p>
        </w:tc>
      </w:tr>
      <w:tr w:rsidR="00F33917" w:rsidRPr="003F093A" w:rsidTr="00F3391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17" w:rsidRPr="003F093A" w:rsidRDefault="00F33917" w:rsidP="00F3391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17" w:rsidRPr="003F093A" w:rsidRDefault="00F33917" w:rsidP="00F33917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Химическая квалиметрия.</w:t>
            </w:r>
          </w:p>
        </w:tc>
      </w:tr>
      <w:tr w:rsidR="00F33917" w:rsidRPr="003F093A" w:rsidTr="00F3391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17" w:rsidRPr="003F093A" w:rsidRDefault="00F33917" w:rsidP="00F3391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17" w:rsidRPr="003F093A" w:rsidRDefault="00F33917" w:rsidP="00F33917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Рациональная квалиметрия.</w:t>
            </w:r>
          </w:p>
        </w:tc>
      </w:tr>
      <w:tr w:rsidR="00F33917" w:rsidRPr="003F093A" w:rsidTr="00F3391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17" w:rsidRPr="003F093A" w:rsidRDefault="00F33917" w:rsidP="00F3391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17" w:rsidRPr="003F093A" w:rsidRDefault="00F33917" w:rsidP="00F33917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en-US" w:eastAsia="ru-RU"/>
              </w:rPr>
            </w:pP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Статусы квалиметрии как науки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Случайный статус.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Социологический статус.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Общенаучный статус.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Географический статус.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Аддитивный статус.</w:t>
            </w:r>
          </w:p>
        </w:tc>
      </w:tr>
      <w:tr w:rsidR="00E34098" w:rsidRPr="003F093A" w:rsidTr="00706F76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Технико-экономический статус.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Методологический статус.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Систематический статус.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en-US" w:eastAsia="ru-RU"/>
              </w:rPr>
            </w:pP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Категория качество имеет аспекты: 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Последовательность.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Структорность.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Востребованность.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Динамичность.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Мультипликативность.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Неопределенность.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Разветвленность.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Упорядоченность.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en-US" w:eastAsia="ru-RU"/>
              </w:rPr>
            </w:pP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Эргономические показатели играют заметную роль в определении качественных показателей изделия. Они делятся на следующие подгруппы: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Тактильные показатели.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Скоростные показатели.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Антропометрические показатели.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Силовые показатели.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Гигиенические показатели.</w:t>
            </w:r>
          </w:p>
        </w:tc>
      </w:tr>
      <w:tr w:rsidR="00E34098" w:rsidRPr="003F093A" w:rsidTr="00706F76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Энергетические показатели.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Психофизиологические показатели.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Обонятельные показатели.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Современные принципы компоновки элементов управления объектами выражают общее правило эргономики, согласно которому индикаторы и элементы управления располагаются соответственно логике деятельности оператора. Такими принципами являются: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Принцип нестандартного расположения.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Принцип функциональной организации.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Принцип значительности.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Принцип упорядоченности использования.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Принцип оптимального расположения.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Принцип значимости.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Принцип однородности.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Принцип фактической организации.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Эстетические показатели – это информационная выразительность, рациональность формы, целостность композиции, совершенства производственного исполнения, стабильность товарного вида. Целостность композиции состоит из следующих компонентов: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Тектоничность.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Знаковость.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Декоративность.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Оригинальность.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Соответствие моде.</w:t>
            </w:r>
          </w:p>
        </w:tc>
      </w:tr>
      <w:tr w:rsidR="00E34098" w:rsidRPr="003F093A" w:rsidTr="00706F76">
        <w:trPr>
          <w:trHeight w:val="2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Пластичность.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Разнороднородность.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Стилевое соответствие.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Эстетические показатели – это информационная выразительность, рациональность формы, целостность композиции, совершенства производственного исполнения, стабильность товарного вида. Стабильность товарного вида характеризуется: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Организованностью структуры.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Знаками сертификации.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Цветовым колоритом.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Эргономической обусловленностью.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Оригинальностью изделия.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Упорядоченностью элементов.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Оформлением документации.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Видом упаковки.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Учет экологических показателей должен обеспечить: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Сохранение видового состава дикой природы.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Вероятность возникновения аварийной ситуации.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Возможность воспроизводства диких животных.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Оценка новизны технического решения.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Рациональное использование биологических ресурсов.</w:t>
            </w:r>
          </w:p>
        </w:tc>
      </w:tr>
      <w:tr w:rsidR="00E34098" w:rsidRPr="003F093A" w:rsidTr="00706F76">
        <w:trPr>
          <w:trHeight w:val="3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Учет затрат на всех стадиях ЖЦП.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Использование емкости транспортного средства.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Сборность изделия.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Экономические показатели играют важную роль в определении и анализе затрат на обеспечение и повышение качества продукции на всех стадиях ее жизненного цикла. В общем случае в состав затрат на обеспечение качества продукции входят затраты на: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Проведение ежедневных испытаний продукции.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Проведение технических мероприятий.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Процесс производства продукции пониженного качества.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Разработку конструкторской и технологической документации.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Анализ причин возникновения брака.</w:t>
            </w:r>
          </w:p>
        </w:tc>
      </w:tr>
      <w:tr w:rsidR="00E34098" w:rsidRPr="003F093A" w:rsidTr="00706F76">
        <w:trPr>
          <w:trHeight w:val="3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Научно-техническую подготовку производства.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Исследования рынка труда.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Проведение мероприятий по снижению качества продукции.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Специфические показатели качества услуги: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Репутация.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Сохраняемость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Компетентность.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Долговечность.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Коммуникация.</w:t>
            </w:r>
          </w:p>
        </w:tc>
      </w:tr>
      <w:tr w:rsidR="00E34098" w:rsidRPr="003F093A" w:rsidTr="00706F76">
        <w:trPr>
          <w:trHeight w:val="3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Экономичность.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Структура.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Унификация.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Физиологические показатели – это соответствие изделия следующим возможностям человека: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Тактильным.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Скоростным. 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Медлительности реакции.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Энергетическим.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Непереносимости труда</w:t>
            </w:r>
          </w:p>
        </w:tc>
      </w:tr>
      <w:tr w:rsidR="00E34098" w:rsidRPr="003F093A" w:rsidTr="00706F76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Индивидуальным.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Силовым.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Психическим.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Показатели структуры и состава: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Содержание вещества в сплаве.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Длина автомобиля.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Мощность двигателя.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Концентрация примесей в растворе.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Уровень унификации.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Громкость звука.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Состав пищевого продукта.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Диапазон радиочастот.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Для компьютера показателями назначения являются: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Грузоподъемность.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Тактовая частота процессора.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Ширина монитора.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Оперативная память.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Панель форматирования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Панель инструментов.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Контекстное меню.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Память видеокарты.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 гигиеническим показателям могут быть отнесены: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Мощность.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Безотказность.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Освещенность.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Давление.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Материалоемкость.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Токсичность.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Трудоемкость.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Напряжение.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Эстетические показатели – это информационная выразительность, рациональность формы, целостность композиции, совершенства производственного исполнения, стабильность товарного вида. Информационную выразительность можно разделить на: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Тектоничность.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Знаковость изделия.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Декоративность.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Оригинальность изделия.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Соответствие моде.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Пластичность.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Разнороднородность.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Эргономическая обусловленность.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Показатели транспортабельности состоят из следующих компонентов: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Средняя трудоемкость подготовки единицы продукции к транспортировке.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Экономное использование материальных ресурсов.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Средняя стоимость перевозки единицы продукции.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Экономичность энергопотребления.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Максимально возможное использование емкости транспортного средства.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Полезный эффект от эксплуатации изделия.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Прогрессивность воплощенных в продукции технических решений.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Соотвествие объекта возможностям переработки информации.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Основными показателями для оценки уровня стандартизации и унификации являются следующие: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Показатели надежности.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Коэффициент унификации.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Конструктивные показатели.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Психофизиологические показатели.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Коэффициент применяемости.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Коэффициент весомости. 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Коэффициент однородности.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Коэффициент повторяемости.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Совокупность показателей качества можно классифицировать по следующим признакам: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качеству свойств.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характеру назначения.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стадии определения.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способу получения информации.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способу выражения.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характеру использования для оценки уровня качества.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этапу жизненного цикла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виду материально-технического снабжения.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Показатели технологичности проектируемой конструкции определяют в следующих случаях: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Для накопления эмпирических данных.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 xml:space="preserve">Для сравнительной оценки вариантов конструкции. 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Для построения логических моделей.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Для анализа принятых решений.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Для описания ситуации оценивания.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Для построения математических моделей.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Для прогнозирования качества изделий.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Для оригинальности изделия.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К качественным характеристикам продукции относятся: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Цвет материала.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Геометрические параметры.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 xml:space="preserve">Структурные параметры. 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Функциональные параметры.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Физиологические факторы.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Форма изделия.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Состав и структура.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Водонепроницаемость.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В качестве показателей долговечности используются: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Вероятность восстановления.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Коэффициент технического использования.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ab/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Гамма-процентный ресурс.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Срок сохраняемости.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Показатели безопасности.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Назначенный ресурс.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Показатели ремонтопригодности.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Средний срок службы.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К унифицированным относятся составные части изделия, которые: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Изготавливаются по стандартам предприятия.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Изготавливаются по международным стандартам.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Предприятие получает в готовом виде.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 xml:space="preserve">Используются в менее чем двух типономиналах. 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 xml:space="preserve">Изготавливаются по государственным стандартам. 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 xml:space="preserve">Ранее спроектированы для конкретного изделия. 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Ранее спроектированы для группы изделий.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Изготавливаются по отраслевым стандартам.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Цели применения номенклатуры показателей качества продукции (ПКП</w:t>
            </w:r>
            <w:r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)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устанавливаются в соответствии с задачами управления качеством продукции. К числу которых относится установление номенклатуры ПКП в случаях: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Для включения в стандарты системы документации, определяющей ПКП.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 проведении испытаний продукции.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При аттестации и сертификации продукции.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 разработке предложений для внесения в планы различного уровня.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 разработке технический условий.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 разработке новых технических решений.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 международной аккредитации предприятия.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Для использования в маркетинговых исследованиях.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Базовый образец следует выбирать из группы продукции, аналогичной по назначению, условиям изготовления, эксплуатации или потребления. В такую группу должна входить продукция: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Учитывающая максимальные затраты на единицу продукции.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Представляющая значительную часть общего объема продукции.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Обладающая низкими показателями качества.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Представляющая незначительную часть общего объема продукции.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Пользующаяся спросом только на внутреннем рынке.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Пользующаяся устойчивым спросом на внутреннем и внешнем рынках.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Конкурентоспособная на мировом и внутреннем рынках.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Отвечающая требованиям стандарта предприятия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Карта технического уровня и качества продукции предназначена для обоснования принимаемых решений при: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Разработке и постановке продукции на продажу.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Планировании и разработок и освоения новых видов продукции.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Изготовления продукции и снятия ее с производства.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Аттестации и сертификации производства.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Поиске и изучении рынка.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Материально-техническом снабжении.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Технической помощи и обслуживании.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Утилизации.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Порядок выбора номенклатуры показателей свойств предусматривает определение: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Сбора статистических данных.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Цели использования показателей продукции.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Метода отбора экспертов.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Перечня групп показателей.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Процедуры оценки качества продукции.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Количественных методов оценки.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Перечня использованных источников.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Обоснование выбора аналогов.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Классификация однородной группы продукции в процессе оценки качества позволяет: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Применять единые методы экспертизы качества.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i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Определить группу показателей безопасности.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Определить групповую номенклатуру показателей качества.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Применять различные методы экспертизы.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Сформулировать общие требования к экспертам.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Собрать статистические данные.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Сформулировать общие требования к качеству продукции.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Собрать эмпирические данные.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Различают следующие виды трудоемкости: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Бесструктурная.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i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Штучная 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Массовая.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Систематическая.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Дополнительная.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Суммарная.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Аналитическая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Сравнительная.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 экономическим условиям потребления конкурентоспособность продукции характеризуется большим количеством технико-экономических показателей, из которых наиболее существенные следующие: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Стабильность товарного вида.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i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Декоративность.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Полная цена потребления.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Влажность.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Психофизиологические показатели.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Периодичность и стоимость ремонтов.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ab/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Температура.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Безотказность используемой технологии.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Характеристики надежности выражают качественную сторону следующих объектов: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Источник.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i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Изделие.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Элемент.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Свойство.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Набор.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Система.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Структура.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Состав.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Причинами возникновения отказов могут быть: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Конструктивные ошибки и недостатки.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i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Правильная эксплуатация.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Производственные достоинства.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Качественный ремонт.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Производственные недостатки в изготовлении.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Конструктивные достоинства.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Внешние факторы.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Корректное техническое обслуживание.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По характеру возникновения отказы могут быть: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Регулярными.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i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Скрытыми.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Явными.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Внезапными.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Постепенными.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Периодическими.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Зависимыми.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Независимыми.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Установлены три группы факторов, влияющих на вид и интенсивность износа поверхности деталей машин: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Факторы, обуславливающие внешние механические воздействия. 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i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Характеристики внешней среды.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Экономические факторы.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Факторы, связанные со свойствами трущихся тел.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Факторы, влияющие на качество продукции.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Эргономические факторы.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Социально-ориентированные факторы.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Факторы климатического воздействия.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К факторам, обуславливающим внешние механические воздействия на поверхность трения, относятся: 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Род трения.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i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Газовая среда.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Величина и характер давления при трении.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Наличие абразивных частиц.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Свободное ускорение.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Теплоустойчивость материала детали.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Смазка.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Скорость относительного перемещения трущихся поверхностей.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 факторам, характеризующим внешнюю среду, относятся: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Род трения.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i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Газовая среда.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Величина и характер давления при трении.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Наличие абразивных частиц на поверхности трения.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Свободное ускорение.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Теплоустойчивость материала детали.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Смазка.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Скорость относительного перемещения трущихся поверхностей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 факторам, связанными со свойствами трущихся тел, относятся: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Род трения.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i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Газовая среда.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Величина и характер давления при трении.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Наличие абразивных частиц на поверхности трения.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Свободное ускорение.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Теплоустойчивость материала детали.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Смазка.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Скорость относительного перемещения трущихся поверхностей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Специальная квалиметрия делится на: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Экспертная квалиметрия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Географическая квалиметрия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Социологическая квалиметрия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Теория оценивания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Таксономическая квалиметрия</w:t>
            </w:r>
          </w:p>
        </w:tc>
      </w:tr>
      <w:tr w:rsidR="00E34098" w:rsidRPr="003F093A" w:rsidTr="00706F76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Индексная квалиметрия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Аналитическая квалиметрия</w:t>
            </w:r>
          </w:p>
        </w:tc>
      </w:tr>
      <w:tr w:rsidR="00E34098" w:rsidRPr="003F093A" w:rsidTr="00706F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Квалиметрия продукции и техники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 зависимости от видов свойств продукции показатели качества продукции делятся: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Надежности, технологичности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Транспортабельности, эргономические 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Единичные и комплексные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Обобщенные и интегральные</w:t>
            </w:r>
          </w:p>
        </w:tc>
      </w:tr>
      <w:tr w:rsidR="00E34098" w:rsidRPr="003F093A" w:rsidTr="00706F76">
        <w:trPr>
          <w:trHeight w:val="37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Групповые</w:t>
            </w:r>
          </w:p>
        </w:tc>
      </w:tr>
      <w:tr w:rsidR="00E34098" w:rsidRPr="003F093A" w:rsidTr="00706F76">
        <w:trPr>
          <w:trHeight w:val="321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Общие, частные </w:t>
            </w:r>
          </w:p>
        </w:tc>
      </w:tr>
      <w:tr w:rsidR="00E34098" w:rsidRPr="003F093A" w:rsidTr="00706F76">
        <w:trPr>
          <w:trHeight w:val="31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Экологические, безопасности</w:t>
            </w:r>
          </w:p>
        </w:tc>
      </w:tr>
      <w:tr w:rsidR="00E34098" w:rsidRPr="003F093A" w:rsidTr="00706F76">
        <w:trPr>
          <w:trHeight w:val="31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Базовые, относительные 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 форме представления и стадии определения значений показатели качества продукции делятся: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Надежности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Транспортабельности 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Единичные, комплексные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Производственно-технологические</w:t>
            </w:r>
          </w:p>
        </w:tc>
      </w:tr>
      <w:tr w:rsidR="00E34098" w:rsidRPr="003F093A" w:rsidTr="00706F76">
        <w:trPr>
          <w:trHeight w:val="37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Прогнозные</w:t>
            </w:r>
          </w:p>
        </w:tc>
      </w:tr>
      <w:tr w:rsidR="00E34098" w:rsidRPr="003F093A" w:rsidTr="00706F76">
        <w:trPr>
          <w:trHeight w:val="321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Общие, частные </w:t>
            </w:r>
          </w:p>
        </w:tc>
      </w:tr>
      <w:tr w:rsidR="00E34098" w:rsidRPr="003F093A" w:rsidTr="00706F76">
        <w:trPr>
          <w:trHeight w:val="31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Групповые</w:t>
            </w:r>
          </w:p>
        </w:tc>
      </w:tr>
      <w:tr w:rsidR="00E34098" w:rsidRPr="003F093A" w:rsidTr="00706F76">
        <w:trPr>
          <w:trHeight w:val="31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Проектные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Классификация показателей качества продукции по способу выражения свойств 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Надежности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Транспортабельности 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Единичные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Натуральные</w:t>
            </w:r>
          </w:p>
        </w:tc>
      </w:tr>
      <w:tr w:rsidR="00E34098" w:rsidRPr="003F093A" w:rsidTr="00706F76">
        <w:trPr>
          <w:trHeight w:val="37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В стоимостных единицах </w:t>
            </w:r>
          </w:p>
        </w:tc>
      </w:tr>
      <w:tr w:rsidR="00E34098" w:rsidRPr="003F093A" w:rsidTr="00706F76">
        <w:trPr>
          <w:trHeight w:val="321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Общие, частные </w:t>
            </w:r>
          </w:p>
        </w:tc>
      </w:tr>
      <w:tr w:rsidR="00E34098" w:rsidRPr="003F093A" w:rsidTr="00706F76">
        <w:trPr>
          <w:trHeight w:val="31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Групповые</w:t>
            </w:r>
          </w:p>
        </w:tc>
      </w:tr>
      <w:tr w:rsidR="00E34098" w:rsidRPr="003F093A" w:rsidTr="00706F76">
        <w:trPr>
          <w:trHeight w:val="31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Безразмерные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Номенклатура показателей качества бывает </w:t>
            </w:r>
          </w:p>
        </w:tc>
      </w:tr>
      <w:tr w:rsidR="00E34098" w:rsidRPr="003F093A" w:rsidTr="00706F76">
        <w:trPr>
          <w:trHeight w:val="351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Комплексной</w:t>
            </w:r>
          </w:p>
        </w:tc>
      </w:tr>
      <w:tr w:rsidR="00E34098" w:rsidRPr="003F093A" w:rsidTr="00706F76">
        <w:trPr>
          <w:trHeight w:val="28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Типовой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Развернутой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Обобщенной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Общей</w:t>
            </w:r>
          </w:p>
        </w:tc>
      </w:tr>
      <w:tr w:rsidR="00E34098" w:rsidRPr="003F093A" w:rsidTr="00706F76">
        <w:trPr>
          <w:trHeight w:val="37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Специальной</w:t>
            </w:r>
          </w:p>
        </w:tc>
      </w:tr>
      <w:tr w:rsidR="00E34098" w:rsidRPr="003F093A" w:rsidTr="00706F76">
        <w:trPr>
          <w:trHeight w:val="321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Конкретной</w:t>
            </w:r>
          </w:p>
        </w:tc>
      </w:tr>
      <w:tr w:rsidR="00E34098" w:rsidRPr="003F093A" w:rsidTr="00706F76">
        <w:trPr>
          <w:trHeight w:val="31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Предметной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Утверждение, относящееся к типовой номенклатуре показателей качества.</w:t>
            </w:r>
          </w:p>
        </w:tc>
      </w:tr>
      <w:tr w:rsidR="00E34098" w:rsidRPr="003F093A" w:rsidTr="00706F76">
        <w:trPr>
          <w:trHeight w:val="667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Такая номенклатура составляется безотносительно к отдельным группам или видам технических изделий </w:t>
            </w:r>
          </w:p>
        </w:tc>
      </w:tr>
      <w:tr w:rsidR="00E34098" w:rsidRPr="003F093A" w:rsidTr="00706F76">
        <w:trPr>
          <w:trHeight w:val="55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Номенклатура показателей качества конкретного вида или типа изделий, относящихся к определенному классу и группе изделий</w:t>
            </w:r>
          </w:p>
        </w:tc>
      </w:tr>
      <w:tr w:rsidR="00E34098" w:rsidRPr="003F093A" w:rsidTr="00706F76">
        <w:trPr>
          <w:trHeight w:val="58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Она является наиболее общей и универсальной для большого класса изделий </w:t>
            </w:r>
          </w:p>
        </w:tc>
      </w:tr>
      <w:tr w:rsidR="00E34098" w:rsidRPr="003F093A" w:rsidTr="00706F76">
        <w:trPr>
          <w:trHeight w:val="64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Это полный перечень всех групп и конкретных показателей качества </w:t>
            </w:r>
          </w:p>
        </w:tc>
      </w:tr>
      <w:tr w:rsidR="00E34098" w:rsidRPr="003F093A" w:rsidTr="00706F76">
        <w:trPr>
          <w:trHeight w:val="270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Это наиболее детальная и полная номенклатура</w:t>
            </w:r>
          </w:p>
        </w:tc>
      </w:tr>
      <w:tr w:rsidR="00E34098" w:rsidRPr="003F093A" w:rsidTr="00706F76">
        <w:trPr>
          <w:trHeight w:val="70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Это уточненная номенклатура показателей для характеристики оцениваемого изделия или ряда изделий </w:t>
            </w:r>
          </w:p>
        </w:tc>
      </w:tr>
      <w:tr w:rsidR="00E34098" w:rsidRPr="003F093A" w:rsidTr="00706F76">
        <w:trPr>
          <w:trHeight w:val="67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Включает всю совокупность показателей, характеризующих качество данного множе</w:t>
            </w:r>
            <w:r w:rsidRPr="003F093A">
              <w:rPr>
                <w:rFonts w:ascii="Times New Roman" w:hAnsi="Times New Roman"/>
                <w:sz w:val="28"/>
                <w:szCs w:val="28"/>
              </w:rPr>
              <w:softHyphen/>
              <w:t xml:space="preserve">ства изделий </w:t>
            </w:r>
          </w:p>
        </w:tc>
      </w:tr>
      <w:tr w:rsidR="00E34098" w:rsidRPr="003F093A" w:rsidTr="00706F76">
        <w:trPr>
          <w:trHeight w:val="990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Используется при оценке качества определенной группы изделий, имеющих одинаковую или близкую функцию и сходные параметры свойств.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Утверждение, относящееся к типовой номенклатуре показателей качества.</w:t>
            </w:r>
          </w:p>
        </w:tc>
      </w:tr>
      <w:tr w:rsidR="00E34098" w:rsidRPr="003F093A" w:rsidTr="00706F76">
        <w:trPr>
          <w:trHeight w:val="310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D4F">
              <w:rPr>
                <w:rFonts w:ascii="Times New Roman" w:hAnsi="Times New Roman"/>
                <w:sz w:val="28"/>
                <w:szCs w:val="28"/>
              </w:rPr>
              <w:t xml:space="preserve">Такая номенклатура составляется безотносительно к отдельным группам или видам технических изделий </w:t>
            </w:r>
          </w:p>
        </w:tc>
      </w:tr>
      <w:tr w:rsidR="00E34098" w:rsidRPr="003F093A" w:rsidTr="00706F76">
        <w:trPr>
          <w:trHeight w:val="273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D4F">
              <w:rPr>
                <w:rFonts w:ascii="Times New Roman" w:hAnsi="Times New Roman"/>
                <w:sz w:val="28"/>
                <w:szCs w:val="28"/>
              </w:rPr>
              <w:t>Номенклатура показателей качества конкретного вида или типа изделий, относящихся к определенному классу и группе изделий</w:t>
            </w:r>
          </w:p>
        </w:tc>
      </w:tr>
      <w:tr w:rsidR="00E34098" w:rsidRPr="003F093A" w:rsidTr="00706F76">
        <w:trPr>
          <w:trHeight w:val="300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7D4F">
              <w:rPr>
                <w:rFonts w:ascii="Times New Roman" w:hAnsi="Times New Roman"/>
                <w:sz w:val="28"/>
                <w:szCs w:val="28"/>
              </w:rPr>
              <w:t>Она является наиболее общей и универсальной для большого класса изделий</w:t>
            </w:r>
          </w:p>
        </w:tc>
      </w:tr>
      <w:tr w:rsidR="00E34098" w:rsidRPr="003F093A" w:rsidTr="00706F76">
        <w:trPr>
          <w:trHeight w:val="330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7D4F">
              <w:rPr>
                <w:rFonts w:ascii="Times New Roman" w:hAnsi="Times New Roman"/>
                <w:sz w:val="28"/>
                <w:szCs w:val="28"/>
              </w:rPr>
              <w:t>Это полный перечень всех групп и конкретных показателей качества</w:t>
            </w:r>
          </w:p>
        </w:tc>
      </w:tr>
      <w:tr w:rsidR="00E34098" w:rsidRPr="003F093A" w:rsidTr="00706F76">
        <w:trPr>
          <w:trHeight w:val="300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0441B5" w:rsidRDefault="00E34098" w:rsidP="00706F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D4F">
              <w:rPr>
                <w:rFonts w:ascii="Times New Roman" w:hAnsi="Times New Roman"/>
                <w:sz w:val="28"/>
                <w:szCs w:val="28"/>
              </w:rPr>
              <w:t>Это наиболее детальная и полная номенклатура</w:t>
            </w:r>
          </w:p>
        </w:tc>
      </w:tr>
      <w:tr w:rsidR="00E34098" w:rsidRPr="003F093A" w:rsidTr="00706F76">
        <w:trPr>
          <w:trHeight w:val="22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D4F">
              <w:rPr>
                <w:rFonts w:ascii="Times New Roman" w:hAnsi="Times New Roman"/>
                <w:sz w:val="28"/>
                <w:szCs w:val="28"/>
              </w:rPr>
              <w:t xml:space="preserve">Это уточненная номенклатура показателей для характеристики оцениваемого изделия или ряда изделий </w:t>
            </w:r>
          </w:p>
        </w:tc>
      </w:tr>
      <w:tr w:rsidR="00E34098" w:rsidRPr="003F093A" w:rsidTr="00706F76">
        <w:trPr>
          <w:trHeight w:val="25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0441B5" w:rsidRDefault="00E34098" w:rsidP="00706F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D4F">
              <w:rPr>
                <w:rFonts w:ascii="Times New Roman" w:hAnsi="Times New Roman"/>
                <w:sz w:val="28"/>
                <w:szCs w:val="28"/>
              </w:rPr>
              <w:t>Включает всю совокупность показателей, характеризующих качество данного множе</w:t>
            </w:r>
            <w:r w:rsidRPr="00A07D4F">
              <w:rPr>
                <w:rFonts w:ascii="Times New Roman" w:hAnsi="Times New Roman"/>
                <w:sz w:val="28"/>
                <w:szCs w:val="28"/>
              </w:rPr>
              <w:softHyphen/>
              <w:t xml:space="preserve">ства изделий </w:t>
            </w:r>
          </w:p>
        </w:tc>
      </w:tr>
      <w:tr w:rsidR="00E34098" w:rsidRPr="003F093A" w:rsidTr="00706F76">
        <w:trPr>
          <w:trHeight w:val="292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7D4F">
              <w:rPr>
                <w:rFonts w:ascii="Times New Roman" w:hAnsi="Times New Roman"/>
                <w:sz w:val="28"/>
                <w:szCs w:val="28"/>
              </w:rPr>
              <w:t>Используется при оценке качества определенной группы изделий, имеющих одинаковую или близкую функцию и сходные параметры свойств.</w:t>
            </w:r>
          </w:p>
        </w:tc>
      </w:tr>
    </w:tbl>
    <w:p w:rsidR="00E34098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674"/>
      </w:tblGrid>
      <w:tr w:rsidR="00E34098" w:rsidTr="00706F76">
        <w:tc>
          <w:tcPr>
            <w:tcW w:w="675" w:type="dxa"/>
          </w:tcPr>
          <w:p w:rsidR="00E34098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E34098" w:rsidRPr="000441B5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441B5">
              <w:rPr>
                <w:rFonts w:ascii="Times New Roman" w:hAnsi="Times New Roman"/>
                <w:sz w:val="28"/>
                <w:szCs w:val="28"/>
              </w:rPr>
              <w:t>Методы определения значения показателей качества продукции по источникам получения информации бывают</w:t>
            </w:r>
          </w:p>
        </w:tc>
      </w:tr>
      <w:tr w:rsidR="00E34098" w:rsidTr="00706F76">
        <w:tc>
          <w:tcPr>
            <w:tcW w:w="675" w:type="dxa"/>
          </w:tcPr>
          <w:p w:rsidR="00E34098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7D4F">
              <w:rPr>
                <w:rFonts w:ascii="Times New Roman" w:hAnsi="Times New Roman"/>
                <w:sz w:val="28"/>
                <w:szCs w:val="28"/>
              </w:rPr>
              <w:t>Измерительный</w:t>
            </w:r>
          </w:p>
        </w:tc>
      </w:tr>
      <w:tr w:rsidR="00E34098" w:rsidTr="00706F76">
        <w:tc>
          <w:tcPr>
            <w:tcW w:w="675" w:type="dxa"/>
          </w:tcPr>
          <w:p w:rsidR="00E34098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7D4F">
              <w:rPr>
                <w:rFonts w:ascii="Times New Roman" w:hAnsi="Times New Roman"/>
                <w:sz w:val="28"/>
                <w:szCs w:val="28"/>
              </w:rPr>
              <w:t>Экспертный</w:t>
            </w:r>
          </w:p>
        </w:tc>
      </w:tr>
      <w:tr w:rsidR="00E34098" w:rsidTr="00706F76">
        <w:tc>
          <w:tcPr>
            <w:tcW w:w="675" w:type="dxa"/>
          </w:tcPr>
          <w:p w:rsidR="00E34098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7D4F">
              <w:rPr>
                <w:rFonts w:ascii="Times New Roman" w:hAnsi="Times New Roman"/>
                <w:sz w:val="28"/>
                <w:szCs w:val="28"/>
              </w:rPr>
              <w:t>Регистрационный</w:t>
            </w:r>
          </w:p>
        </w:tc>
      </w:tr>
      <w:tr w:rsidR="00E34098" w:rsidTr="00706F76">
        <w:tc>
          <w:tcPr>
            <w:tcW w:w="675" w:type="dxa"/>
          </w:tcPr>
          <w:p w:rsidR="00E34098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7D4F">
              <w:rPr>
                <w:rFonts w:ascii="Times New Roman" w:hAnsi="Times New Roman"/>
                <w:sz w:val="28"/>
                <w:szCs w:val="28"/>
              </w:rPr>
              <w:t>Расчетный</w:t>
            </w:r>
          </w:p>
        </w:tc>
      </w:tr>
      <w:tr w:rsidR="00E34098" w:rsidTr="00706F76">
        <w:tc>
          <w:tcPr>
            <w:tcW w:w="675" w:type="dxa"/>
          </w:tcPr>
          <w:p w:rsidR="00E34098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7D4F">
              <w:rPr>
                <w:rFonts w:ascii="Times New Roman" w:hAnsi="Times New Roman"/>
                <w:sz w:val="28"/>
                <w:szCs w:val="28"/>
              </w:rPr>
              <w:t>Органолептический</w:t>
            </w:r>
          </w:p>
        </w:tc>
      </w:tr>
      <w:tr w:rsidR="00E34098" w:rsidTr="00706F76">
        <w:tc>
          <w:tcPr>
            <w:tcW w:w="675" w:type="dxa"/>
          </w:tcPr>
          <w:p w:rsidR="00E34098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7D4F">
              <w:rPr>
                <w:rFonts w:ascii="Times New Roman" w:hAnsi="Times New Roman"/>
                <w:sz w:val="28"/>
                <w:szCs w:val="28"/>
              </w:rPr>
              <w:t>Традиционный</w:t>
            </w:r>
          </w:p>
        </w:tc>
      </w:tr>
      <w:tr w:rsidR="00E34098" w:rsidTr="00706F76">
        <w:tc>
          <w:tcPr>
            <w:tcW w:w="675" w:type="dxa"/>
          </w:tcPr>
          <w:p w:rsidR="00E34098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7D4F">
              <w:rPr>
                <w:rFonts w:ascii="Times New Roman" w:hAnsi="Times New Roman"/>
                <w:sz w:val="28"/>
                <w:szCs w:val="28"/>
              </w:rPr>
              <w:t>Инструментальный</w:t>
            </w:r>
          </w:p>
        </w:tc>
      </w:tr>
      <w:tr w:rsidR="00E34098" w:rsidTr="00706F76">
        <w:tc>
          <w:tcPr>
            <w:tcW w:w="675" w:type="dxa"/>
          </w:tcPr>
          <w:p w:rsidR="00E34098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7D4F">
              <w:rPr>
                <w:rFonts w:ascii="Times New Roman" w:hAnsi="Times New Roman"/>
                <w:sz w:val="28"/>
                <w:szCs w:val="28"/>
              </w:rPr>
              <w:t>Социологический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Какие группы относятся к первому классу – продукция, расходуемая при использовании -  в классификации промышленной продукции</w:t>
            </w:r>
          </w:p>
        </w:tc>
      </w:tr>
      <w:tr w:rsidR="00E34098" w:rsidRPr="003F093A" w:rsidTr="00706F76">
        <w:trPr>
          <w:trHeight w:val="29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Ремонтируемые изделия</w:t>
            </w:r>
          </w:p>
        </w:tc>
      </w:tr>
      <w:tr w:rsidR="00E34098" w:rsidRPr="003F093A" w:rsidTr="00706F76">
        <w:trPr>
          <w:trHeight w:val="257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Материалы и продукты</w:t>
            </w:r>
          </w:p>
        </w:tc>
      </w:tr>
      <w:tr w:rsidR="00E34098" w:rsidRPr="003F093A" w:rsidTr="00706F76">
        <w:trPr>
          <w:trHeight w:val="273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Изделия общего назначения</w:t>
            </w:r>
          </w:p>
        </w:tc>
      </w:tr>
      <w:tr w:rsidR="00E34098" w:rsidRPr="003F093A" w:rsidTr="00706F76">
        <w:trPr>
          <w:trHeight w:val="362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Возобновляемые ресурсы</w:t>
            </w:r>
          </w:p>
        </w:tc>
      </w:tr>
      <w:tr w:rsidR="00E34098" w:rsidRPr="003F093A" w:rsidTr="00706F76">
        <w:trPr>
          <w:trHeight w:val="270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Расходные изделия</w:t>
            </w:r>
          </w:p>
        </w:tc>
      </w:tr>
      <w:tr w:rsidR="00E34098" w:rsidRPr="003F093A" w:rsidTr="00706F76">
        <w:trPr>
          <w:trHeight w:val="372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Сырье и природное топливо</w:t>
            </w:r>
          </w:p>
        </w:tc>
      </w:tr>
      <w:tr w:rsidR="00E34098" w:rsidRPr="003F093A" w:rsidTr="00706F76">
        <w:trPr>
          <w:trHeight w:val="277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Неремонтируемые изделия</w:t>
            </w:r>
          </w:p>
        </w:tc>
      </w:tr>
      <w:tr w:rsidR="00E34098" w:rsidRPr="003F093A" w:rsidTr="00706F76">
        <w:trPr>
          <w:trHeight w:val="368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Безотказные изделия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D4F">
              <w:rPr>
                <w:rFonts w:ascii="Times New Roman" w:hAnsi="Times New Roman"/>
                <w:sz w:val="28"/>
                <w:szCs w:val="28"/>
              </w:rPr>
              <w:t xml:space="preserve">Продукция, относящаяся к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1</w:t>
            </w:r>
            <w:r w:rsidRPr="00A07D4F">
              <w:rPr>
                <w:rFonts w:ascii="Times New Roman" w:hAnsi="Times New Roman"/>
                <w:sz w:val="28"/>
                <w:szCs w:val="28"/>
              </w:rPr>
              <w:t xml:space="preserve"> группе – сырье и природное топливо – в классификации промышленной продукции</w:t>
            </w:r>
          </w:p>
        </w:tc>
      </w:tr>
      <w:tr w:rsidR="00E34098" w:rsidRPr="003F093A" w:rsidTr="00706F76">
        <w:trPr>
          <w:trHeight w:val="326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Строительные материалы</w:t>
            </w:r>
          </w:p>
        </w:tc>
      </w:tr>
      <w:tr w:rsidR="00E34098" w:rsidRPr="003F093A" w:rsidTr="00706F76">
        <w:trPr>
          <w:trHeight w:val="334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Драгоценные минералы</w:t>
            </w:r>
          </w:p>
        </w:tc>
      </w:tr>
      <w:tr w:rsidR="00E34098" w:rsidRPr="003F093A" w:rsidTr="00706F76">
        <w:trPr>
          <w:trHeight w:val="342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Смазочные масла</w:t>
            </w:r>
          </w:p>
        </w:tc>
      </w:tr>
      <w:tr w:rsidR="00E34098" w:rsidRPr="003F093A" w:rsidTr="00706F76">
        <w:trPr>
          <w:trHeight w:val="36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Резисторы</w:t>
            </w:r>
          </w:p>
        </w:tc>
      </w:tr>
      <w:tr w:rsidR="00E34098" w:rsidRPr="003F093A" w:rsidTr="00706F76">
        <w:trPr>
          <w:trHeight w:val="343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Химические продукты</w:t>
            </w:r>
          </w:p>
        </w:tc>
      </w:tr>
      <w:tr w:rsidR="00E34098" w:rsidRPr="003F093A" w:rsidTr="00706F76">
        <w:trPr>
          <w:trHeight w:val="351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Кислоты</w:t>
            </w:r>
          </w:p>
        </w:tc>
      </w:tr>
      <w:tr w:rsidR="00E34098" w:rsidRPr="003F093A" w:rsidTr="00706F76">
        <w:trPr>
          <w:trHeight w:val="37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Руды и их концентраты</w:t>
            </w:r>
          </w:p>
        </w:tc>
      </w:tr>
      <w:tr w:rsidR="00E34098" w:rsidRPr="003F093A" w:rsidTr="00706F76">
        <w:trPr>
          <w:trHeight w:val="25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Лекарственные травы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Продукция, относящаяся к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1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группе – сырье и природное топливо – не имеет следующих показателей качества</w:t>
            </w:r>
          </w:p>
        </w:tc>
      </w:tr>
      <w:tr w:rsidR="00E34098" w:rsidRPr="003F093A" w:rsidTr="00706F76">
        <w:trPr>
          <w:trHeight w:val="326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Строительные материалы</w:t>
            </w:r>
          </w:p>
        </w:tc>
      </w:tr>
      <w:tr w:rsidR="00E34098" w:rsidRPr="003F093A" w:rsidTr="00706F76">
        <w:trPr>
          <w:trHeight w:val="334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Драгоценные минералы</w:t>
            </w:r>
          </w:p>
        </w:tc>
      </w:tr>
      <w:tr w:rsidR="00E34098" w:rsidRPr="003F093A" w:rsidTr="00706F76">
        <w:trPr>
          <w:trHeight w:val="342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Смазочные масла</w:t>
            </w:r>
          </w:p>
        </w:tc>
      </w:tr>
      <w:tr w:rsidR="00E34098" w:rsidRPr="003F093A" w:rsidTr="00706F76">
        <w:trPr>
          <w:trHeight w:val="36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Резисторы</w:t>
            </w:r>
          </w:p>
        </w:tc>
      </w:tr>
      <w:tr w:rsidR="00E34098" w:rsidRPr="003F093A" w:rsidTr="00706F76">
        <w:trPr>
          <w:trHeight w:val="343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Химические продукты</w:t>
            </w:r>
          </w:p>
        </w:tc>
      </w:tr>
      <w:tr w:rsidR="00E34098" w:rsidRPr="003F093A" w:rsidTr="00706F76">
        <w:trPr>
          <w:trHeight w:val="351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Кислоты</w:t>
            </w:r>
          </w:p>
        </w:tc>
      </w:tr>
      <w:tr w:rsidR="00E34098" w:rsidRPr="003F093A" w:rsidTr="00706F76">
        <w:trPr>
          <w:trHeight w:val="37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Руды и их концентраты</w:t>
            </w:r>
          </w:p>
        </w:tc>
      </w:tr>
      <w:tr w:rsidR="00E34098" w:rsidRPr="003F093A" w:rsidTr="00706F76">
        <w:trPr>
          <w:trHeight w:val="25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Лекарственные травы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Продукция, относящаяся ко 2 группе – материалы и продукты – в классификации промышленной продукции</w:t>
            </w:r>
          </w:p>
        </w:tc>
      </w:tr>
      <w:tr w:rsidR="00E34098" w:rsidRPr="003F093A" w:rsidTr="00706F76">
        <w:trPr>
          <w:trHeight w:val="326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Искусственные топлива</w:t>
            </w:r>
          </w:p>
        </w:tc>
      </w:tr>
      <w:tr w:rsidR="00E34098" w:rsidRPr="003F093A" w:rsidTr="00706F76">
        <w:trPr>
          <w:trHeight w:val="334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Сельскохозяйственная продукция</w:t>
            </w:r>
          </w:p>
        </w:tc>
      </w:tr>
      <w:tr w:rsidR="00E34098" w:rsidRPr="003F093A" w:rsidTr="00706F76">
        <w:trPr>
          <w:trHeight w:val="342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Взрывчатые вещества</w:t>
            </w:r>
          </w:p>
        </w:tc>
      </w:tr>
      <w:tr w:rsidR="00E34098" w:rsidRPr="003F093A" w:rsidTr="00706F76">
        <w:trPr>
          <w:trHeight w:val="36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Бутылки напитков</w:t>
            </w:r>
          </w:p>
        </w:tc>
      </w:tr>
      <w:tr w:rsidR="00E34098" w:rsidRPr="003F093A" w:rsidTr="00706F76">
        <w:trPr>
          <w:trHeight w:val="343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Баллоны с газом</w:t>
            </w:r>
          </w:p>
        </w:tc>
      </w:tr>
      <w:tr w:rsidR="00E34098" w:rsidRPr="003F093A" w:rsidTr="00706F76">
        <w:trPr>
          <w:trHeight w:val="261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Реактивы</w:t>
            </w:r>
          </w:p>
        </w:tc>
      </w:tr>
      <w:tr w:rsidR="00E34098" w:rsidRPr="003F093A" w:rsidTr="00706F76">
        <w:trPr>
          <w:trHeight w:val="37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Гайки</w:t>
            </w:r>
          </w:p>
        </w:tc>
      </w:tr>
      <w:tr w:rsidR="00E34098" w:rsidRPr="003F093A" w:rsidTr="00706F76">
        <w:trPr>
          <w:trHeight w:val="25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Шестерни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качества не применимые ко 2 группе – материалы и продукты – в классификации промышленной продукции</w:t>
            </w:r>
          </w:p>
        </w:tc>
      </w:tr>
      <w:tr w:rsidR="00E34098" w:rsidRPr="003F093A" w:rsidTr="00706F76">
        <w:trPr>
          <w:trHeight w:val="326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Эстетические показатели</w:t>
            </w:r>
          </w:p>
        </w:tc>
      </w:tr>
      <w:tr w:rsidR="00E34098" w:rsidRPr="003F093A" w:rsidTr="00706F76">
        <w:trPr>
          <w:trHeight w:val="334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долговечности</w:t>
            </w:r>
          </w:p>
        </w:tc>
      </w:tr>
      <w:tr w:rsidR="00E34098" w:rsidRPr="003F093A" w:rsidTr="00706F76">
        <w:trPr>
          <w:trHeight w:val="342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безотказности</w:t>
            </w:r>
          </w:p>
        </w:tc>
      </w:tr>
      <w:tr w:rsidR="00E34098" w:rsidRPr="003F093A" w:rsidTr="00706F76">
        <w:trPr>
          <w:trHeight w:val="36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Патентно-правовые показатели</w:t>
            </w:r>
          </w:p>
        </w:tc>
      </w:tr>
      <w:tr w:rsidR="00E34098" w:rsidRPr="003F093A" w:rsidTr="00706F76">
        <w:trPr>
          <w:trHeight w:val="343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транспортабельности</w:t>
            </w:r>
          </w:p>
        </w:tc>
      </w:tr>
      <w:tr w:rsidR="00E34098" w:rsidRPr="003F093A" w:rsidTr="00706F76">
        <w:trPr>
          <w:trHeight w:val="261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ремонтопригодности</w:t>
            </w:r>
          </w:p>
        </w:tc>
      </w:tr>
      <w:tr w:rsidR="00E34098" w:rsidRPr="003F093A" w:rsidTr="00706F76">
        <w:trPr>
          <w:trHeight w:val="37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назначения</w:t>
            </w:r>
          </w:p>
        </w:tc>
      </w:tr>
      <w:tr w:rsidR="00E34098" w:rsidRPr="003F093A" w:rsidTr="00706F76">
        <w:trPr>
          <w:trHeight w:val="25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Показатели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сохраняемости</w:t>
            </w:r>
            <w:proofErr w:type="spellEnd"/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качества не применимые ко 2 группе – материалы и продукты – в классификации промышленной продукции</w:t>
            </w:r>
          </w:p>
        </w:tc>
      </w:tr>
      <w:tr w:rsidR="00E34098" w:rsidRPr="003F093A" w:rsidTr="00706F76">
        <w:trPr>
          <w:trHeight w:val="326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Эстетические показатели</w:t>
            </w:r>
          </w:p>
        </w:tc>
      </w:tr>
      <w:tr w:rsidR="00E34098" w:rsidRPr="003F093A" w:rsidTr="00706F76">
        <w:trPr>
          <w:trHeight w:val="334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долговечности</w:t>
            </w:r>
          </w:p>
        </w:tc>
      </w:tr>
      <w:tr w:rsidR="00E34098" w:rsidRPr="003F093A" w:rsidTr="00706F76">
        <w:trPr>
          <w:trHeight w:val="342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безотказности</w:t>
            </w:r>
          </w:p>
        </w:tc>
      </w:tr>
      <w:tr w:rsidR="00E34098" w:rsidRPr="003F093A" w:rsidTr="00706F76">
        <w:trPr>
          <w:trHeight w:val="36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Патентно-правовые показатели</w:t>
            </w:r>
          </w:p>
        </w:tc>
      </w:tr>
      <w:tr w:rsidR="00E34098" w:rsidRPr="003F093A" w:rsidTr="00706F76">
        <w:trPr>
          <w:trHeight w:val="343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транспортабельности</w:t>
            </w:r>
          </w:p>
        </w:tc>
      </w:tr>
      <w:tr w:rsidR="00E34098" w:rsidRPr="003F093A" w:rsidTr="00706F76">
        <w:trPr>
          <w:trHeight w:val="261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ремонтопригодности</w:t>
            </w:r>
          </w:p>
        </w:tc>
      </w:tr>
      <w:tr w:rsidR="00E34098" w:rsidRPr="003F093A" w:rsidTr="00706F76">
        <w:trPr>
          <w:trHeight w:val="37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назначения</w:t>
            </w:r>
          </w:p>
        </w:tc>
      </w:tr>
      <w:tr w:rsidR="00E34098" w:rsidRPr="003F093A" w:rsidTr="00706F76">
        <w:trPr>
          <w:trHeight w:val="25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Показатели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сохраняемости</w:t>
            </w:r>
            <w:proofErr w:type="spellEnd"/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Показатель долговечности не применим к следующим группам продукций</w:t>
            </w:r>
          </w:p>
        </w:tc>
      </w:tr>
      <w:tr w:rsidR="00E34098" w:rsidRPr="003F093A" w:rsidTr="00706F76">
        <w:trPr>
          <w:trHeight w:val="326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Ремонтируемые изделия</w:t>
            </w:r>
          </w:p>
        </w:tc>
      </w:tr>
      <w:tr w:rsidR="00E34098" w:rsidRPr="003F093A" w:rsidTr="00706F76">
        <w:trPr>
          <w:trHeight w:val="334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Материалы и продукты</w:t>
            </w:r>
          </w:p>
        </w:tc>
      </w:tr>
      <w:tr w:rsidR="00E34098" w:rsidRPr="003F093A" w:rsidTr="00706F76">
        <w:trPr>
          <w:trHeight w:val="342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Изделия общего назначения</w:t>
            </w:r>
          </w:p>
        </w:tc>
      </w:tr>
      <w:tr w:rsidR="00E34098" w:rsidRPr="003F093A" w:rsidTr="00706F76">
        <w:trPr>
          <w:trHeight w:val="36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Возобновляемые ресурсы</w:t>
            </w:r>
          </w:p>
        </w:tc>
      </w:tr>
      <w:tr w:rsidR="00E34098" w:rsidRPr="003F093A" w:rsidTr="00706F76">
        <w:trPr>
          <w:trHeight w:val="343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Расходные изделия</w:t>
            </w:r>
          </w:p>
        </w:tc>
      </w:tr>
      <w:tr w:rsidR="00E34098" w:rsidRPr="003F093A" w:rsidTr="00706F76">
        <w:trPr>
          <w:trHeight w:val="261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Сырье и природное топливо</w:t>
            </w:r>
          </w:p>
        </w:tc>
      </w:tr>
      <w:tr w:rsidR="00E34098" w:rsidRPr="003F093A" w:rsidTr="00706F76">
        <w:trPr>
          <w:trHeight w:val="37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Неремонтируемые изделия</w:t>
            </w:r>
          </w:p>
        </w:tc>
      </w:tr>
      <w:tr w:rsidR="00E34098" w:rsidRPr="003F093A" w:rsidTr="00706F76">
        <w:trPr>
          <w:trHeight w:val="25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Безотказные изделия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Показатель долговечности не применим к следующим группам продукций</w:t>
            </w:r>
          </w:p>
        </w:tc>
      </w:tr>
      <w:tr w:rsidR="00E34098" w:rsidRPr="003F093A" w:rsidTr="00706F76">
        <w:trPr>
          <w:trHeight w:val="326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Ремонтируемые изделия</w:t>
            </w:r>
          </w:p>
        </w:tc>
      </w:tr>
      <w:tr w:rsidR="00E34098" w:rsidRPr="003F093A" w:rsidTr="00706F76">
        <w:trPr>
          <w:trHeight w:val="334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Материалы и продукты</w:t>
            </w:r>
          </w:p>
        </w:tc>
      </w:tr>
      <w:tr w:rsidR="00E34098" w:rsidRPr="003F093A" w:rsidTr="00706F76">
        <w:trPr>
          <w:trHeight w:val="342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Изделия общего назначения</w:t>
            </w:r>
          </w:p>
        </w:tc>
      </w:tr>
      <w:tr w:rsidR="00E34098" w:rsidRPr="003F093A" w:rsidTr="00706F76">
        <w:trPr>
          <w:trHeight w:val="36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Возобновляемые ресурсы</w:t>
            </w:r>
          </w:p>
        </w:tc>
      </w:tr>
      <w:tr w:rsidR="00E34098" w:rsidRPr="003F093A" w:rsidTr="00706F76">
        <w:trPr>
          <w:trHeight w:val="343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Расходные изделия</w:t>
            </w:r>
          </w:p>
        </w:tc>
      </w:tr>
      <w:tr w:rsidR="00E34098" w:rsidRPr="003F093A" w:rsidTr="00706F76">
        <w:trPr>
          <w:trHeight w:val="261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Сырье и природное топливо</w:t>
            </w:r>
          </w:p>
        </w:tc>
      </w:tr>
      <w:tr w:rsidR="00E34098" w:rsidRPr="003F093A" w:rsidTr="00706F76">
        <w:trPr>
          <w:trHeight w:val="37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Неремонтируемые изделия</w:t>
            </w:r>
          </w:p>
        </w:tc>
      </w:tr>
      <w:tr w:rsidR="00E34098" w:rsidRPr="003F093A" w:rsidTr="00706F76">
        <w:trPr>
          <w:trHeight w:val="25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Безотказные изделия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Показатель безотказности не применим к следующим группам продукций</w:t>
            </w:r>
          </w:p>
        </w:tc>
      </w:tr>
      <w:tr w:rsidR="00E34098" w:rsidRPr="003F093A" w:rsidTr="00706F76">
        <w:trPr>
          <w:trHeight w:val="326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Ремонтируемые изделия</w:t>
            </w:r>
          </w:p>
        </w:tc>
      </w:tr>
      <w:tr w:rsidR="00E34098" w:rsidRPr="003F093A" w:rsidTr="00706F76">
        <w:trPr>
          <w:trHeight w:val="334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Материалы и продукты</w:t>
            </w:r>
          </w:p>
        </w:tc>
      </w:tr>
      <w:tr w:rsidR="00E34098" w:rsidRPr="003F093A" w:rsidTr="00706F76">
        <w:trPr>
          <w:trHeight w:val="342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Изделия общего назначения</w:t>
            </w:r>
          </w:p>
        </w:tc>
      </w:tr>
      <w:tr w:rsidR="00E34098" w:rsidRPr="003F093A" w:rsidTr="00706F76">
        <w:trPr>
          <w:trHeight w:val="36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Возобновляемые ресурсы</w:t>
            </w:r>
          </w:p>
        </w:tc>
      </w:tr>
      <w:tr w:rsidR="00E34098" w:rsidRPr="003F093A" w:rsidTr="00706F76">
        <w:trPr>
          <w:trHeight w:val="343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Расходные изделия</w:t>
            </w:r>
          </w:p>
        </w:tc>
      </w:tr>
      <w:tr w:rsidR="00E34098" w:rsidRPr="003F093A" w:rsidTr="00706F76">
        <w:trPr>
          <w:trHeight w:val="261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Сырье и природное топливо</w:t>
            </w:r>
          </w:p>
        </w:tc>
      </w:tr>
      <w:tr w:rsidR="00E34098" w:rsidRPr="003F093A" w:rsidTr="00706F76">
        <w:trPr>
          <w:trHeight w:val="37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Неремонтируемые изделия</w:t>
            </w:r>
          </w:p>
        </w:tc>
      </w:tr>
      <w:tr w:rsidR="00E34098" w:rsidRPr="003F093A" w:rsidTr="00706F76">
        <w:trPr>
          <w:trHeight w:val="25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Безотказные изделия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Продукция, относящаяся к 4 группе – неремонтируемые изделия – в классификации промышленной продукции</w:t>
            </w:r>
          </w:p>
        </w:tc>
      </w:tr>
      <w:tr w:rsidR="00E34098" w:rsidRPr="003F093A" w:rsidTr="00706F76">
        <w:trPr>
          <w:trHeight w:val="326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Гайки</w:t>
            </w:r>
          </w:p>
        </w:tc>
      </w:tr>
      <w:tr w:rsidR="00E34098" w:rsidRPr="003F093A" w:rsidTr="00706F76">
        <w:trPr>
          <w:trHeight w:val="334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Бутылки напитков</w:t>
            </w:r>
          </w:p>
        </w:tc>
      </w:tr>
      <w:tr w:rsidR="00E34098" w:rsidRPr="003F093A" w:rsidTr="00706F76">
        <w:trPr>
          <w:trHeight w:val="342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Оси</w:t>
            </w:r>
          </w:p>
        </w:tc>
      </w:tr>
      <w:tr w:rsidR="00E34098" w:rsidRPr="003F093A" w:rsidTr="00706F76">
        <w:trPr>
          <w:trHeight w:val="36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Колеса</w:t>
            </w:r>
          </w:p>
        </w:tc>
      </w:tr>
      <w:tr w:rsidR="00E34098" w:rsidRPr="003F093A" w:rsidTr="00706F76">
        <w:trPr>
          <w:trHeight w:val="343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Автоматические комплексы</w:t>
            </w:r>
          </w:p>
        </w:tc>
      </w:tr>
      <w:tr w:rsidR="00E34098" w:rsidRPr="003F093A" w:rsidTr="00706F76">
        <w:trPr>
          <w:trHeight w:val="261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Минералы</w:t>
            </w:r>
          </w:p>
        </w:tc>
      </w:tr>
      <w:tr w:rsidR="00E34098" w:rsidRPr="003F093A" w:rsidTr="00706F76">
        <w:trPr>
          <w:trHeight w:val="37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Цемент</w:t>
            </w:r>
          </w:p>
        </w:tc>
      </w:tr>
      <w:tr w:rsidR="00E34098" w:rsidRPr="003F093A" w:rsidTr="00706F76">
        <w:trPr>
          <w:trHeight w:val="356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Пряжа тканей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унификации группы изделий вычисляют по формулам</w:t>
            </w:r>
          </w:p>
        </w:tc>
      </w:tr>
      <w:tr w:rsidR="00E34098" w:rsidRPr="003F093A" w:rsidTr="00706F76">
        <w:trPr>
          <w:trHeight w:val="326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60"/>
                <w:sz w:val="28"/>
                <w:szCs w:val="28"/>
              </w:rPr>
              <w:object w:dxaOrig="2260" w:dyaOrig="1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3.25pt;height:65.25pt" o:ole="">
                  <v:imagedata r:id="rId4" o:title=""/>
                </v:shape>
                <o:OLEObject Type="Embed" ProgID="Equation.DSMT4" ShapeID="_x0000_i1025" DrawAspect="Content" ObjectID="_1599296674" r:id="rId5"/>
              </w:object>
            </w:r>
          </w:p>
        </w:tc>
      </w:tr>
      <w:tr w:rsidR="00E34098" w:rsidRPr="003F093A" w:rsidTr="00706F76">
        <w:trPr>
          <w:trHeight w:val="334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4"/>
                <w:sz w:val="28"/>
                <w:szCs w:val="28"/>
              </w:rPr>
              <w:object w:dxaOrig="1380" w:dyaOrig="980">
                <v:shape id="_x0000_i1026" type="#_x0000_t75" style="width:69pt;height:49.5pt" o:ole="">
                  <v:imagedata r:id="rId6" o:title=""/>
                </v:shape>
                <o:OLEObject Type="Embed" ProgID="Equation.DSMT4" ShapeID="_x0000_i1026" DrawAspect="Content" ObjectID="_1599296675" r:id="rId7"/>
              </w:object>
            </w:r>
          </w:p>
        </w:tc>
      </w:tr>
      <w:tr w:rsidR="00E34098" w:rsidRPr="003F093A" w:rsidTr="00706F76">
        <w:trPr>
          <w:trHeight w:val="342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62"/>
                <w:sz w:val="28"/>
                <w:szCs w:val="28"/>
              </w:rPr>
              <w:object w:dxaOrig="2320" w:dyaOrig="1359">
                <v:shape id="_x0000_i1027" type="#_x0000_t75" style="width:116.25pt;height:67.5pt" o:ole="">
                  <v:imagedata r:id="rId8" o:title=""/>
                </v:shape>
                <o:OLEObject Type="Embed" ProgID="Equation.DSMT4" ShapeID="_x0000_i1027" DrawAspect="Content" ObjectID="_1599296676" r:id="rId9"/>
              </w:object>
            </w:r>
          </w:p>
        </w:tc>
      </w:tr>
      <w:tr w:rsidR="00E34098" w:rsidRPr="003F093A" w:rsidTr="00706F76">
        <w:trPr>
          <w:trHeight w:val="36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4"/>
                <w:sz w:val="28"/>
                <w:szCs w:val="28"/>
              </w:rPr>
              <w:object w:dxaOrig="1259" w:dyaOrig="640">
                <v:shape id="_x0000_i1028" type="#_x0000_t75" style="width:62.25pt;height:31.5pt" o:ole="">
                  <v:imagedata r:id="rId10" o:title=""/>
                </v:shape>
                <o:OLEObject Type="Embed" ProgID="Equation.DSMT4" ShapeID="_x0000_i1028" DrawAspect="Content" ObjectID="_1599296677" r:id="rId11"/>
              </w:object>
            </w:r>
          </w:p>
        </w:tc>
      </w:tr>
      <w:tr w:rsidR="00E34098" w:rsidRPr="003F093A" w:rsidTr="00706F76">
        <w:trPr>
          <w:trHeight w:val="343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4"/>
                <w:sz w:val="28"/>
                <w:szCs w:val="28"/>
              </w:rPr>
              <w:object w:dxaOrig="840" w:dyaOrig="620">
                <v:shape id="_x0000_i1029" type="#_x0000_t75" style="width:42pt;height:30pt" o:ole="">
                  <v:imagedata r:id="rId12" o:title=""/>
                </v:shape>
                <o:OLEObject Type="Embed" ProgID="Equation.DSMT4" ShapeID="_x0000_i1029" DrawAspect="Content" ObjectID="_1599296678" r:id="rId13"/>
              </w:object>
            </w:r>
          </w:p>
        </w:tc>
      </w:tr>
      <w:tr w:rsidR="00E34098" w:rsidRPr="003F093A" w:rsidTr="00706F76">
        <w:trPr>
          <w:trHeight w:val="261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4"/>
                <w:sz w:val="28"/>
                <w:szCs w:val="28"/>
              </w:rPr>
              <w:object w:dxaOrig="1319" w:dyaOrig="640">
                <v:shape id="_x0000_i1030" type="#_x0000_t75" style="width:65.25pt;height:30.75pt" o:ole="">
                  <v:imagedata r:id="rId14" o:title=""/>
                </v:shape>
                <o:OLEObject Type="Embed" ProgID="Equation.DSMT4" ShapeID="_x0000_i1030" DrawAspect="Content" ObjectID="_1599296679" r:id="rId15"/>
              </w:object>
            </w:r>
          </w:p>
        </w:tc>
      </w:tr>
      <w:tr w:rsidR="00E34098" w:rsidRPr="003F093A" w:rsidTr="00706F76">
        <w:trPr>
          <w:trHeight w:val="37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62"/>
                <w:sz w:val="28"/>
                <w:szCs w:val="28"/>
              </w:rPr>
              <w:object w:dxaOrig="1840" w:dyaOrig="1359">
                <v:shape id="_x0000_i1031" type="#_x0000_t75" style="width:91.5pt;height:67.5pt" o:ole="">
                  <v:imagedata r:id="rId16" o:title=""/>
                </v:shape>
                <o:OLEObject Type="Embed" ProgID="Equation.DSMT4" ShapeID="_x0000_i1031" DrawAspect="Content" ObjectID="_1599296680" r:id="rId17"/>
              </w:object>
            </w:r>
          </w:p>
        </w:tc>
      </w:tr>
      <w:tr w:rsidR="00E34098" w:rsidRPr="003F093A" w:rsidTr="00706F76">
        <w:trPr>
          <w:trHeight w:val="356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4"/>
                <w:sz w:val="28"/>
                <w:szCs w:val="28"/>
              </w:rPr>
              <w:object w:dxaOrig="840" w:dyaOrig="620">
                <v:shape id="_x0000_i1032" type="#_x0000_t75" style="width:42pt;height:30pt" o:ole="">
                  <v:imagedata r:id="rId18" o:title=""/>
                </v:shape>
                <o:OLEObject Type="Embed" ProgID="Equation.DSMT4" ShapeID="_x0000_i1032" DrawAspect="Content" ObjectID="_1599296681" r:id="rId19"/>
              </w:objec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Какие показатели различают при проведении оценок?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эргономические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физические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технические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оценочные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единичные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классификационные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ограничительные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экономические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При проведении патентно-правовых показателей следует учитывать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Наличие соглашений между странами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Использование в изделии отечественных изобретений, защищенных авторскими свидетельствами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Наличие в изделии отечественных и зарубежных технических решений, признанных изобретениями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Количество стран подачи заявок, патентования, продажи лицензий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Техническое решение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непризнанно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изобретением в какой-либо стране мира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Патентную чистоту изделия в отношении страны и других стран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Определение стандартов безопасности с целью разработки эффективных технических решений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Разработка мер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отслеживаемости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для облегчения процесса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воврата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продукции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Показателями технико-экономической эффективности на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предпроектном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 xml:space="preserve"> этапе оценки являются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Изучение патентов, аналогов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Коэффициенты фактического уровня унификации и стандартизации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Себестоимость подготовки производства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Темпы роста производительности труда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полезного действия машины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Степень ремонтопригодности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Величина оптимальной мощности, производительности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Рост рентабельности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Показателями технико-экономической эффективности на производственном этапе оценки являются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Изучение патентов, аналогов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Коэффициенты фактического уровня унификации и стандартизации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Себестоимость подготовки производства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Темпы роста производительности труда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полезного действия машины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Степень ремонтопригодности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Снижение себестоимости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Рост рентабельности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Показателями технико-экономической эффективности на технологическом этапе оценки являются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Изучение патентов, аналогов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Величина капитальных вложений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Себестоимость подготовки производства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Темпы роста производительности труда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полезного действия машины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Степень ремонтопригодности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Снижение себестоимости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Длительность производственного цикла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Показателями технико-экономической эффективности на этапе эксплуатации оценки являются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Снижение эксплуатационных расходов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загрузки оборудования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Себестоимость подготовки производства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Темпы роста производительности труда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использования мощности машин и механизмов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Степень ремонтопригодности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Снижение себестоимости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Длительность производственного цикла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Примеры относительных значений показателей качества продукции: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4"/>
                <w:sz w:val="28"/>
                <w:szCs w:val="28"/>
              </w:rPr>
              <w:object w:dxaOrig="1380" w:dyaOrig="620">
                <v:shape id="_x0000_i1033" type="#_x0000_t75" style="width:69pt;height:30pt" o:ole="" fillcolor="window">
                  <v:imagedata r:id="rId20" o:title=""/>
                </v:shape>
                <o:OLEObject Type="Embed" ProgID="Equation.DSMT4" ShapeID="_x0000_i1033" DrawAspect="Content" ObjectID="_1599296682" r:id="rId21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62"/>
                <w:sz w:val="28"/>
                <w:szCs w:val="28"/>
              </w:rPr>
              <w:object w:dxaOrig="1100" w:dyaOrig="1340">
                <v:shape id="_x0000_i1034" type="#_x0000_t75" style="width:55.5pt;height:66pt" o:ole="">
                  <v:imagedata r:id="rId22" o:title=""/>
                </v:shape>
                <o:OLEObject Type="Embed" ProgID="Equation.DSMT4" ShapeID="_x0000_i1034" DrawAspect="Content" ObjectID="_1599296683" r:id="rId23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74"/>
                <w:sz w:val="28"/>
                <w:szCs w:val="28"/>
              </w:rPr>
              <w:object w:dxaOrig="2400" w:dyaOrig="1600">
                <v:shape id="_x0000_i1035" type="#_x0000_t75" style="width:120pt;height:79.5pt" o:ole="" fillcolor="window">
                  <v:imagedata r:id="rId24" o:title=""/>
                </v:shape>
                <o:OLEObject Type="Embed" ProgID="Equation.DSMT4" ShapeID="_x0000_i1035" DrawAspect="Content" ObjectID="_1599296684" r:id="rId25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30"/>
                <w:sz w:val="28"/>
                <w:szCs w:val="28"/>
              </w:rPr>
              <w:object w:dxaOrig="2040" w:dyaOrig="780">
                <v:shape id="_x0000_i1036" type="#_x0000_t75" style="width:101.25pt;height:39pt" o:ole="">
                  <v:imagedata r:id="rId26" o:title=""/>
                </v:shape>
                <o:OLEObject Type="Embed" ProgID="Equation.DSMT4" ShapeID="_x0000_i1036" DrawAspect="Content" ObjectID="_1599296685" r:id="rId27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object w:dxaOrig="1400" w:dyaOrig="620">
                <v:shape id="_x0000_i1037" type="#_x0000_t75" style="width:69.75pt;height:30pt" o:ole="" fillcolor="window">
                  <v:imagedata r:id="rId28" o:title=""/>
                </v:shape>
                <o:OLEObject Type="Embed" ProgID="Equation.DSMT4" ShapeID="_x0000_i1037" DrawAspect="Content" ObjectID="_1599296686" r:id="rId29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4"/>
                <w:sz w:val="28"/>
                <w:szCs w:val="28"/>
              </w:rPr>
              <w:object w:dxaOrig="1660" w:dyaOrig="480">
                <v:shape id="_x0000_i1038" type="#_x0000_t75" style="width:82.5pt;height:23.25pt" o:ole="">
                  <v:imagedata r:id="rId30" o:title=""/>
                </v:shape>
                <o:OLEObject Type="Embed" ProgID="Equation.DSMT4" ShapeID="_x0000_i1038" DrawAspect="Content" ObjectID="_1599296687" r:id="rId31"/>
              </w:objec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napToGrid w:val="0"/>
                <w:position w:val="-32"/>
                <w:sz w:val="28"/>
                <w:szCs w:val="28"/>
              </w:rPr>
              <w:object w:dxaOrig="940" w:dyaOrig="760">
                <v:shape id="_x0000_i1039" type="#_x0000_t75" style="width:47.25pt;height:37.5pt" o:ole="">
                  <v:imagedata r:id="rId32" o:title=""/>
                </v:shape>
                <o:OLEObject Type="Embed" ProgID="Equation.DSMT4" ShapeID="_x0000_i1039" DrawAspect="Content" ObjectID="_1599296688" r:id="rId33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32"/>
                <w:sz w:val="28"/>
                <w:szCs w:val="28"/>
                <w:lang w:val="en-US"/>
              </w:rPr>
              <w:object w:dxaOrig="1219" w:dyaOrig="760">
                <v:shape id="_x0000_i1040" type="#_x0000_t75" style="width:60.75pt;height:37.5pt" o:ole="">
                  <v:imagedata r:id="rId34" o:title=""/>
                </v:shape>
                <o:OLEObject Type="Embed" ProgID="Equation.DSMT4" ShapeID="_x0000_i1040" DrawAspect="Content" ObjectID="_1599296689" r:id="rId35"/>
              </w:objec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position w:val="-24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4"/>
                <w:sz w:val="28"/>
                <w:szCs w:val="28"/>
              </w:rPr>
              <w:object w:dxaOrig="1740" w:dyaOrig="620">
                <v:shape id="_x0000_i1041" type="#_x0000_t75" style="width:87pt;height:30pt" o:ole="">
                  <v:imagedata r:id="rId36" o:title=""/>
                </v:shape>
                <o:OLEObject Type="Embed" ProgID="Equation.DSMT4" ShapeID="_x0000_i1041" DrawAspect="Content" ObjectID="_1599296690" r:id="rId37"/>
              </w:object>
            </w:r>
            <w:r w:rsidRPr="003F093A">
              <w:rPr>
                <w:rFonts w:ascii="Times New Roman" w:hAnsi="Times New Roman"/>
                <w:position w:val="-24"/>
                <w:sz w:val="28"/>
                <w:szCs w:val="28"/>
              </w:rPr>
              <w:t xml:space="preserve"> - формула определения 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Патентно-правового показателя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Показателя стандартизации и унификации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Коэффициента использования материала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Коэффициента повторяемости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Показателя транспортабельности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Коэффициента применяемости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Показателя безопасности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Коэффициента повторяемости составных частей в процентах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назначения грузового автомобиля из предложенных вариантов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Форма кузова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Долговечность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Грузоподъемность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Простота изготовления и сборки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Скорость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Безопасность для окружающих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Мощность двигателя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Расход топлива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Эргономические показатели качества продукции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Мощность двигателя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объекта возможностям восприятия и переработки информации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Стоимость доставки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Освещенность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Средний срок службы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Температура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Масса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Содержание вредных веществ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Экономические показатели качества продукции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Мощность двигателя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объекта возможностям восприятия и переработки информации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Стоимость доставки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Освещенность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Рентабельность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Температура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Уплата налогов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Содержание вредных веществ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Экономические показатели качества продукции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Себестоимость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объекта возможностям восприятия и переработки информации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Затраты на обучение персонала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Освещенность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Стоимость наладки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Температура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Мощность двигателя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Содержание вредных веществ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Эргономические показатели качества продукции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Мощность двигателя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объекта силовым возможностям человека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Шум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Запыленность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Средний срок службы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Стоимость доставки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Масса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Содержание вредных веществ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Эстетические свойства продукции, характеризующие эстетические показатели продукции 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Функциональность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Гигиеничность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Выразительность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Физиологичность</w:t>
            </w:r>
            <w:proofErr w:type="spellEnd"/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Гармоничность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Эффективность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Безопасность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Целостность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Утверждения, относящиеся к определению показателей качества продукции регистрационным методом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Измерение типоразмеров готовых деталей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Изучение затрат рабочего времени методом моментных наблюдений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Определение чувствительности теплоприемника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Регистрация отказов и их статистическая обработка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Определение объема грузооборота от грузоподъемности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Оценка яркости и контрастности телевизионного изображения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Анализ и предоставление информации для принятия решения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Определение производительности станка путем подсчета количества операций и деталей в единицу времени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Выбор номенклатуры показателей качества производится с учетом показателей, указанных в документах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Международных соглашениях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Международных стандартах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Отечественных стандартах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Законодательных актах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Стандартах фирм-организаций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Указах Президента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Постановлениях Правительства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Книге регистрации рекламаций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Выбор номенклатуры показателей качества производится с учетом показателей, указанных в документах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Международных соглашениях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Международных стандартах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Отечественных стандартах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Законодательных актах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Стандартах фирм-организаций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Указах Президента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Постановлениях Правительства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Книге регистрации рекламаций</w:t>
            </w:r>
          </w:p>
        </w:tc>
      </w:tr>
    </w:tbl>
    <w:p w:rsidR="00E34098" w:rsidRPr="008960BF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Критические показатели делятся на: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Показатели, определяющие требования по охране окружающей среды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Показатели надежности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Оценочные показатели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Ограничительные показатели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Классификационные показатели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Индексные показатели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Показатели, определяющие требования, связанные с защитой технических объектов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Показатели, определяющие требования по безопасности человека</w:t>
            </w:r>
          </w:p>
        </w:tc>
      </w:tr>
    </w:tbl>
    <w:p w:rsidR="00E34098" w:rsidRPr="008960BF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Какой из нижеперечисленных показателей не относится к показателям качества услуг?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Надежность.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Своевременность.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Полнота.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Ремонтопригодность.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Доступность.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Безотказность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Выразительность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Опреативность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общим правилам построения структуры показателей качества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Учет затрат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Деление по равному основанию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Исключение одинаково выраженных показателей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Исключительность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Минимум единичных показателей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Результативность признака деления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Структура показателей качества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Корректируемость</w:t>
            </w:r>
            <w:proofErr w:type="spellEnd"/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частным правилам построения структуры показателей качества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Учет затрат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Деление по равному основанию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Жесткость структуры начальных уровней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Исключительность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Минимум единичных показателей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Однозначность толкования показателей качества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Структура показателей качества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Корректируемость</w:t>
            </w:r>
            <w:proofErr w:type="spellEnd"/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органолептическому методу определения показателей качества продукции не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Оценка затрат рабочего времени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Чистота и равномерность покрытия поверхности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Требования к точности измерений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Оценка яркости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Систематизация информации 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Определение цветовой гаммы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Оценка контрастности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Оценка вкусовых качеств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классификационным показателям группы показателей назначения не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Число посадочных мест автобуса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Габаритные и монтажные размеры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Разрешающая способность измерительных приборов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Пределы измерений измерительных приборов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Точность выполнения операций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Грузоподъемность грузовых автомобилей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Высота центров станков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Производительность станка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классификационным показателям группы показателей назначения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Число посадочных мест автобуса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Габаритные и монтажные размеры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Концентрация примесей в кислотах 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Пределы измерений измерительных приборов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Точность выполнения операций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Содержание легирующих добавок в стали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Разрешающая способность измерительных приборов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Производительность станка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показателям технологичности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Число посадочных мест автобуса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Габаритные и монтажные размеры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Материалоемкость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Пределы измерений измерительных приборов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Точность выполнения операций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Грузоподъемность грузовых автомобилей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Трудоемкость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Энергоемкость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показателям экономного расходования ресурсов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Экономичность электропотребления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Габаритные и монтажные размеры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Материалоемкость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Расход топлива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Точность выполнения операций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Коэффициент полезного действия 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Трудоемкость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Энергоемкость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группе «Сырье и природное топливо»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Масло трансформаторное.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Драгоценные минералы.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Медицинские препараты.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Подшипники.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Уголь.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Топливо в бочках.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Строительные материалы.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Газ.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группе «Материалы и продукты»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Бензин.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Моторное масло.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Шестерни.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Сельскохозяйственные машины.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Соль каменная.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Медицинские препараты.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Газы в баллонах.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Технологическое оборудование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группе «Расходные изделия»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Жидкое топливо в бочках.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Нефть.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Газы в баллонах.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Драгоценные минералы.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Консервы в банках.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Гайки.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Бытовые приборы.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Технологическое оборудование.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группе «Неремонтируемые изделия»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Уголь.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Бытовые приборы.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Подшипники.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Гайки.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Прокат.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Электровакуумные приборы.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Моющие средства.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Медицинские приборы.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группе «Ремонтируемые изделия»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Бытовые приборы.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Кирпичи.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Проволока.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Консервы в банках.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Транспортные машины.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Прокат.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Гайки.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Технологическое оборудование.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группе «Сырье и природное топливо» не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Нефть.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Драгоценные минералы.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Медицинские препараты.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Полезные ископаемые.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Уголь.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Топливо в бочках.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Строительные материалы.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Газ.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группе «Материалы и продукты» не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Бензин.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Моторное масло.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Шестерни.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Сельскохозяйственные машины.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Соль каменная.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Медицинские препараты.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Проволока.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Прокат.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группе «Расходные изделия» не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Жидкое топливо в бочках.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Нефть.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Газы в баллонах.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Драгоценные минералы.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Консервы в банках.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Провода в бобинах.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Бытовые приборы.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Пищевые продукты в упаковках.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группе «Неремонтируемые изделия» не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Болты.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Бытовые приборы.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Подшипники.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Гайки.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Прокат.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Электровакуумные приборы.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Кирпичи.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Медицинские приборы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группе «Ремонтируемые изделия»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Бытовые приборы.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Кирпичи.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Проволока.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Медицинские приборы.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Транспортные машины.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Прокат.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Средства радиоэлектроники.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Технологическое оборудование.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деталям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Станок.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Болт.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Автомобиль.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Втулка.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Валик.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Шариковая ручка.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Оборудование цеха.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Комплект измерительной аппаратуры.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сборочным единицам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Болт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Втулка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Автомобиль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Станок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Компьютер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Валик.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Оборудование цеха.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Комплект измерительной аппаратуры.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неспецифицированным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изделиям, т.е. изделиям, не имеющим составных частей,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Станок.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Болт.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Автомобиль.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Втулка.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Валик.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Шариковая ручка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Оборудование цеха.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Комплект измерительной аппаратуры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специфицированным изделиям, т.е. состоящим из двух и более частей,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Комплект измерительной аппаратуры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Болт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Гайка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Шпонка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Втулка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Валик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Станок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Автомобиль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промышленной продукции, расходуемой при использовании, относятся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Промышленная продукцию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Продукты народного потребления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Ремонтируемые изделия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Природное сырье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Материалы и продукты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Продукцию технического характера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Неремонтируемые изделия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Расходуемые изделия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Эргономические показатели делятся на следующие группы: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Экономические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Антропометрические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Гигиенические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Эстетические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Проектные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Комплексные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Интегральные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Физиологические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Что является показателем технического эффекта (назначения)?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Различимость информации на датчиках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Усилие на рукоятке механизма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Уровень вибрации станка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Грузоподъемность автомобиля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Уровень шума станка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Угол наклона спинки сидения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Номинальное тяговое усилие трактора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Номинальное давление гидропривода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показателям надежности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Эргономичность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Долговечность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Безопасность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Безотказность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Эстетичность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Сохраняемость</w:t>
            </w:r>
            <w:proofErr w:type="spellEnd"/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Экологичность</w:t>
            </w:r>
            <w:proofErr w:type="spellEnd"/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Экономичность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Экологические показатели: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Содержание углекислого газа в выхлопных газах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Прочность кабины автомобиля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Радиоактивность функционирования атомных электростанций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Устойчивость трактора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Уровень шума станка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Время срабатывания защиты от короткого замыкания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Содержание вредных примесей в продукции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Число специалистов, обслуживающих оборудование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назначения включают: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Единичные показатели.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Комплексные показатели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долговечности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Конструктивные показатели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структуры и состава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Показатели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сохраняемости</w:t>
            </w:r>
            <w:proofErr w:type="spellEnd"/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Функциональные показатели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ремонтопригодности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показателям безопасности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Номинальное давление гидропривода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Время срабатывания защиты от короткого замыкания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Уровень шума станка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Грузоподъемность автомобиля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Усилие на рукоятке механизма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Прочность кабины автомобиля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Уровень вибрации станка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Устойчивость трактора для гористой местности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При проведении оценки различают следующие показатели: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Гигиенические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Антропометрические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Классификационные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Физиологические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Ограничительные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Эргономические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Психофизиологические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Оценочные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Показатели, устанавливающие параметрический ряд типоразмеров продукции: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Емкость ковша экскаватора.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Грузоподъемность автомобиля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Чистота химического продукта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Информационная выразительность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Тщательность покрытия и отделки поверхности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сопроводительной документации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Четкость исполнения фирменных знаков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Чистота выполнения соединений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оценочным показателям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безопасности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назначения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надежности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эргономичности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Показатели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экологичности</w:t>
            </w:r>
            <w:proofErr w:type="spellEnd"/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Патентно-правовые показатели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унификации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Комплексные показатели.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оценочным показателям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безопасности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эстетичности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Показатели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ресурсопотребления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при производстве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Показатели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ресурсопотребления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при эксплуатации продукции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Показатели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экологичности</w:t>
            </w:r>
            <w:proofErr w:type="spellEnd"/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Патентно-правовые показатели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унификации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Комплексные показатели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Специальная квалиметрия включает: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Экспертную квалиметрию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Общую квалиметрию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Индексную квалиметрию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Вероятностно- статистическую квалиметрию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Субъективную квалиметрию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Квалиметрию продукции и техники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Квалиметрию решений и проектов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Предметную квалиметрию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Предметная квалиметрия включает: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Экспертную квалиметрию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Специальную квалиметрию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Квалиметрию решений и проектов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Индексную квалиметрию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Вероятностно- статистическую квалиметрию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Общую квалиметрию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Квалиметрию труда и деятельности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Квалиметрию продукции и техники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Общая квалиметрия включает: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Квалиметрию информации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Квалиметрию спроса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Квалиметрическую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 xml:space="preserve"> таксономию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Индексную квалиметрию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Систему понятий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Теорию оценивания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Квалиметрию процессов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Аксиоматику квалиметрии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Предметная квалиметрия включает: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Экспертную квалиметрию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Специальную квалиметрию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Квалиметрию процессов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Индексную квалиметрию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Вероятностно- статистическую квалиметрию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Общую квалиметрию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Субъективную квалиметрию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Квалиметрию информацию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показателям устойчивости продукции к внешним воздействиям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Допустимые ударные перегрузки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Давление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гидростойки</w:t>
            </w:r>
            <w:proofErr w:type="spellEnd"/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защиты от излучений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Герметичность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гидроклапана</w:t>
            </w:r>
            <w:proofErr w:type="spellEnd"/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Целостность корпуса изделия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помехозащищенности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Габаритные размеры машины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Расход топлива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Классификация показателей качества по размерности отражаемых свойств: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Единичные.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Комплексные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Функциональные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Долевые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Основные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Дополнительные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Прогнозируемые.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Приведенные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Классификация показателей качества по характеризуемым свойствам: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Единичные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Комплексные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Эргономические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Эстетические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Патентно-правовые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Дополнительные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Прогнозируемые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Приведенные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Классификация показателей качества по стадии определения значений показателей: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Проектные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Комплексные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Эргономические.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Эстетические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Патентно-правовые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Дополнительные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Прогнозируемые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Производственные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группе эстетических показателей относятся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информационной выразительности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Показатель безопасности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Показатель ремонтопригодности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стабильности композиции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Показатель эргономичности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Показатель надежности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рациональности формы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сохраняемости</w:t>
            </w:r>
            <w:proofErr w:type="spellEnd"/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группе показателей транспортабельности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Средняя трудоемкость подготовки единицы продукции к транспортированию.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Средняя продолжительность разгрузки партии продукции конкретного объема из транспортного средства определенного типа.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Масса и габаритные размеры изделия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Средняя наработка на отказ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Средний срок службы.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Установленный срок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применяемости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Патентную чистота продукции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Какие группы показателей качества не применимы к группе «Материалы и продукты»?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ремонтопригодности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долговечности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безотказности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назначения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экономичного использования сырья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Показатели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сохраняемости</w:t>
            </w:r>
            <w:proofErr w:type="spellEnd"/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Эстетические показатели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транспортабельности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Какие группы показателей качества не применимы к группе «Расходные изделия»?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ремонтопригодности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долговечности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безотказности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назначения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экономичного использования сырья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Показатели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сохраняемости</w:t>
            </w:r>
            <w:proofErr w:type="spellEnd"/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Эстетические показатели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транспортабельности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качества жизни (общества, коллектива, человека):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Экономический.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Моральный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Технический.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Промышленный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Материальный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Социальный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Духовный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Эстетический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bCs/>
                <w:sz w:val="28"/>
                <w:szCs w:val="28"/>
              </w:rPr>
              <w:t>Показатели безопасности: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Вероятность безопасной работы человека в течение определенного времени.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Время срабатывания защитных устройств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Вероятность восстановления работоспособного состояния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Сопротивление изоляции токоведущих частей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Среднее время восстановления работоспособного состояния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Средний ресурс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Средняя продолжительность разгрузки продукции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Средняя стоимость упаковки продукции в определенную тару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 группе показателей качества обслуживания выделены четыре подгруппы показателей: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Эргономические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Безопасности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Эстетические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Надежности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Классификационные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Этические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Функциональные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Ограничительные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 группе показателей качества услуг выделены три подгруппы показателей: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Функциональные.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Ограничительные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Классификационные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Надежности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Эргономические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Эстетические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Социальной значимости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Конструкционные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Обобщенный комплексный показатель качества труда включает: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Уровень загруженности работника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Затраты на техническое обслуживание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Структура затрат рабочего времени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Разряд, квалификационный уровень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Заработная плата персонала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Затраты на энергоносители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Уплата налогов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Оплата страхования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безотказности: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Установленный ресурс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Вероятность безотказной работы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Назначенный срок службы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Средний срок службы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Интенсивность отказов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Средняя наработка на отказ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Среднее время восстановления работоспособного состояния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Назначенный срок хранения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Показатели </w:t>
            </w:r>
            <w:proofErr w:type="spellStart"/>
            <w:r w:rsidRPr="003F093A">
              <w:rPr>
                <w:rFonts w:ascii="Times New Roman" w:hAnsi="Times New Roman"/>
                <w:iCs/>
                <w:sz w:val="28"/>
                <w:szCs w:val="28"/>
              </w:rPr>
              <w:t>сохраняемости</w:t>
            </w:r>
            <w:proofErr w:type="spellEnd"/>
            <w:r w:rsidRPr="003F093A">
              <w:rPr>
                <w:rFonts w:ascii="Times New Roman" w:hAnsi="Times New Roman"/>
                <w:iCs/>
                <w:sz w:val="28"/>
                <w:szCs w:val="28"/>
              </w:rPr>
              <w:t>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Среднее время восстановления работоспособного состояния.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Средний срок службы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Интенсивность отказов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Вероятность восстановления работоспособного состояния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Средний срок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сохраняемости</w:t>
            </w:r>
            <w:proofErr w:type="spellEnd"/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Гамма-процентный срок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сохраняемости</w:t>
            </w:r>
            <w:proofErr w:type="spellEnd"/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Назначенный срок хранения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Средняя наработка на отказ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 области применения продукция делится на: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Серийную продукцию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Высококачественную продукцию.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Продукцию производственно-технического назначения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Товары народного потребления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Сельскохозяйственную продукцию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Промышленную продукцию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Продукцию экономического назначения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Продукцию социального назначения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Какие ученые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создали квалиметрию как науку?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Панфилов А.А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Азгальдов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Г.Г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Карташов Б.Д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В.Г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Фрезе Д.А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Гличев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А.В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Смирнов А.П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Печегузов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Н.К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физиологическим и психофизиологическим уровням эргономических показателей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объекта размерам тела человека и его отдельных частей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объекта размерам тела человека, входящим в контакт с объектом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конструкции объекта распределению веса человека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вкусовым и обонятельным возможностям человека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Шум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Вибрация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слуховым психофизиологическим возможностям человека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зрительным психофизиологическим возможностям человека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DC7187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Гигиенические уровни эргономических показателей: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объекта размерам тела человека и его отдельных частей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объекта размерам тела человека, входящим в контакт с объектом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конструкции объекта распределению веса человека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Освещенность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Температура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Давление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скоростным возможностям человека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объекта силовым возможностям человека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Гигиенические уровни эргономических показателей: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объекта размерам тела человека и его отдельных частей.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Соответствие объекта размерам тела человека, входящим в контакт с объектом.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Соответствие конструкции объекта распределению веса человека. 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Напряженность магнитного и электрического полей.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Запыленность.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Излучение.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Соответствие скоростным возможностям человека.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объекта силовым возможностям человека.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гигиеническим уровням эргономических показателей относятся: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объекта размерам тела человека и его отдельных частей.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объекта размерам тела человека, входящим в контакт с объектом.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конструкции объекта распределению веса человека.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Токсичность.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Шум.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Вибрация.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скоростным возможностям человека.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объекта силовым возможностям человека.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Антропометрические уровни эргономических показателей: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объекта размерам тела человека и его отдельных частей.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объекта размерам тела человека, входящим в контакт с объектом.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конструкции объекта распределению веса человека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Токсичность.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Шум.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Вибрация.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скоростным возможностям человека.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объекта силовым возможностям человека.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Физиологические и психофизиологические уровни эргономических показателей: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объекта размерам тела человека и его отдельных частей.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объекта размерам тела человека, входящим в контакт с объектом.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Соответствие конструкции объекта распределению веса человека. 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осязательным возможностям человека.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Шум.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Вибрация.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скоростным возможностям человека.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объекта силовым возможностям человека.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  <w:shd w:val="clear" w:color="auto" w:fill="auto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  <w:shd w:val="clear" w:color="auto" w:fill="auto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Показатели </w:t>
            </w:r>
            <w:r w:rsidRPr="003F093A">
              <w:rPr>
                <w:rFonts w:ascii="Times New Roman" w:hAnsi="Times New Roman"/>
                <w:iCs/>
                <w:sz w:val="28"/>
                <w:szCs w:val="28"/>
              </w:rPr>
              <w:t>целостности композиции включают в себя показатели:</w:t>
            </w:r>
          </w:p>
        </w:tc>
      </w:tr>
      <w:tr w:rsidR="00E34098" w:rsidRPr="003F093A" w:rsidTr="00706F76">
        <w:tc>
          <w:tcPr>
            <w:tcW w:w="675" w:type="dxa"/>
            <w:shd w:val="clear" w:color="auto" w:fill="auto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shd w:val="clear" w:color="auto" w:fill="auto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Организованности объемно-пространственной структуры.</w:t>
            </w:r>
          </w:p>
        </w:tc>
      </w:tr>
      <w:tr w:rsidR="00E34098" w:rsidRPr="003F093A" w:rsidTr="00706F76">
        <w:tc>
          <w:tcPr>
            <w:tcW w:w="675" w:type="dxa"/>
            <w:shd w:val="clear" w:color="auto" w:fill="auto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shd w:val="clear" w:color="auto" w:fill="auto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Безопасности.</w:t>
            </w:r>
          </w:p>
        </w:tc>
      </w:tr>
      <w:tr w:rsidR="00E34098" w:rsidRPr="003F093A" w:rsidTr="00706F76">
        <w:tc>
          <w:tcPr>
            <w:tcW w:w="675" w:type="dxa"/>
            <w:shd w:val="clear" w:color="auto" w:fill="auto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shd w:val="clear" w:color="auto" w:fill="auto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675" w:type="dxa"/>
            <w:shd w:val="clear" w:color="auto" w:fill="auto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shd w:val="clear" w:color="auto" w:fill="auto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Тектоничности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675" w:type="dxa"/>
            <w:shd w:val="clear" w:color="auto" w:fill="auto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shd w:val="clear" w:color="auto" w:fill="auto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Эргономичности.</w:t>
            </w:r>
          </w:p>
        </w:tc>
      </w:tr>
      <w:tr w:rsidR="00E34098" w:rsidRPr="003F093A" w:rsidTr="00706F76">
        <w:tc>
          <w:tcPr>
            <w:tcW w:w="675" w:type="dxa"/>
            <w:shd w:val="clear" w:color="auto" w:fill="auto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shd w:val="clear" w:color="auto" w:fill="auto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Безотказности.</w:t>
            </w:r>
          </w:p>
        </w:tc>
      </w:tr>
      <w:tr w:rsidR="00E34098" w:rsidRPr="003F093A" w:rsidTr="00706F76">
        <w:tc>
          <w:tcPr>
            <w:tcW w:w="675" w:type="dxa"/>
            <w:shd w:val="clear" w:color="auto" w:fill="auto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789" w:type="dxa"/>
            <w:shd w:val="clear" w:color="auto" w:fill="auto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Колорита и декоративности.</w:t>
            </w:r>
          </w:p>
        </w:tc>
      </w:tr>
      <w:tr w:rsidR="00E34098" w:rsidRPr="003F093A" w:rsidTr="00706F76">
        <w:tc>
          <w:tcPr>
            <w:tcW w:w="675" w:type="dxa"/>
            <w:shd w:val="clear" w:color="auto" w:fill="auto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  <w:shd w:val="clear" w:color="auto" w:fill="auto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Надежности.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Для определения показателя патентной защиты отечественного изделия патентами за рубежом используются: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Количество особо важных составных частей, обладающих патентной чистотой.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весомости особо важных составных частей изделия.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Индивидуальный коэффициент весомости особо важных составных частей изделия.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Число групп значимости.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Общее количество учитываемых составных частей изделия.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Коэффициент, зависящий от количества стран, в которых получены патенты для экспорта изделия.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весомости составных частей, защищенных зарубежными патентами.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Количество составных частей изделия, защищенных патентами за рубежом.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Какие группы показателей качества применимы к группе «Природное сырье и топливо»?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ремонтопригодности.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долговечности.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безотказности.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назначения.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Патентно-правовые показатели.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Показатели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Эстетические показатели.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транспортабельности.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Для вычисления коэффициента взаимной унификации для группы изделий используются: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Общее количество типоразмеров составных частей, из которых состоит группа изделий.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Суммарный полезный эффект.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Число выявленных дефектов.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весомости дефекта.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Максимальное количество типоразмеров составных частей одного из изделий группы.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Количество типоразмеров составных частей в изделии.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Капитальные затраты на создание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Индекс качества предприятия.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Для вычисления приведенных затрат на единицу продукции используются следующие данные: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Суммарный полезный эффект.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Капитальные затраты на создание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Сумма текущих затрат на эксплуатацию.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Себестоимость единицы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Нормативный коэффициент экономической эффективности капитальных вложений.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Удельные производительные фонды.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Объем продукции, выпущенной в анализируемом периоде.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Число различных видов продукции.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Для вычисления полезного годового фонда времени работы оборудования непрерывного действия используются следующие данные: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Годовой выпуск.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Цена единицы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Себестоимость единицы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Число изделий в партии.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Прибыль от реализации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Календарное время работы.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Время плановых ремонтов, связанных с остановкой агрегата.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Время технологических перерывов, не предусмотренных нормой.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 источнику информации о значениях некоторых важных числовых характеристик, определяемых в процессе оценивания  качества, методы квалиметрии классифицируются на следующие три группы методов: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Дифференциальные методы.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Экспертные методы.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Комплексные методы.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Неэкспертные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методы.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Регрессионные методы.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Смешанные методы.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Вероятностные методы.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Методы многофакторного прогнозирования.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 точки зрения погрешности, с которой определяются результаты количественного оценивания качества, все методы квалиметрии включают: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Точный метод.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Дифференциальный метод.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Упрощенный метод.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Метод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Делфи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Приближенный метод.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однофакторного прогнозирования.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многофакторного прогнозирования.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Интегральный метод.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Реализация подходов исследовательского и нормативного прогнозирования осуществляется следующими основными методами: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минимизации.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верификации.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однофакторного прогнозирования.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экстраполяции.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Линейный метод.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многофакторного прогнозирования.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Регрессионный метод.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Экспертный метод.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При формировании (введении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любого показателя качества необходимо учитывать следующие компоненты качества: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Общественную потребность.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Предмет.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Конкретные условия.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Эксперта.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Объект и градацию.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Специфику качества.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Сферу потребления.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Стоимость.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Группы показателей качества промышленной продукции: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Обслуживания.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Назначения.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Унификации.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Надежности.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Услуг.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Материальные.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Социальные.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Духовные.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Подгруппы показателей качества, характеризующие группу показателей назначения: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Классификационные.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Услуг.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Функциональные.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Конструктивные.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Обслуживания.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Материальные.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Социальные.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Духовные.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Классификационные показатели качества, характеризующие показатели назначения: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Емкость ковша.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Производительность станка.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Мощность двигателя.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Разрешающая способность.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Прочность ткани.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Водонепроницаемость плащевой ткани. 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Калорийность продуктов.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Габаритные размеры.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функциональной и технической эффективности, характеризующие показатели назначения: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сборности (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блочности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изделия.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Габаритные размеры. 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Производительность станка.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Присоединительные размеры.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Прочность ткани.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Наличие сигнала и календаря в ручных часах. 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Разрешающая способность.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Калорийность продуктов.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Конструктивные показатели, характеризующие показатели назначения: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сборности (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блочности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изделия.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Габаритные размеры. 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Производительность станка.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Присоединительные размеры.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Прочность ткани.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Процентное содержание сахара.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Разрешающая способность.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Калорийность продуктов.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состава и структуры, характеризующие показатели назначения: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Процентное содержание легирующих добавок в стали.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Прочность ткани. 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Разрешающая способность.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Габаритные размеры.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Процентное содержание серы, золы в коксе.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Мощность двигателя.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Концентрация примесей в кислотах.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Емкость ковша.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Подгруппы показателей качества, характеризующие группу показателей надежности: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Безотказности. 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Обслуживания.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Долговечности.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Услуг.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Конструктивные.</w:t>
            </w:r>
          </w:p>
        </w:tc>
      </w:tr>
      <w:tr w:rsidR="00E34098" w:rsidRPr="003F093A" w:rsidTr="00706F76">
        <w:trPr>
          <w:trHeight w:val="275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Функциональные.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Классификационные.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Подгруппа показателей долговечности, характеризующая показатели надежности: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Средний ресурс.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Вероятность безотказной работы.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сборности (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блочности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изделия.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Габаритные размеры.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Средний срок службы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Вероятность восстановления работоспособного состояния.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Установленный срок службы.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Разрешающая способность.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Подгруппа показателей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, характеризующая показатели надежности: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Средний ресурс.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Вероятность безотказной работы.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Коэффициент сборности (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блочности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изделия.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Средний срок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Гамма-процентный срок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Вероятность восстановления работоспособного состояния.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Назначенный срок хранения.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Разрешающая способность.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Коэффициенты, относящиеся к показателям унификации: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Применяемости.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Безотказной работы.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Повторяемости.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Взаимной унификации для групп изделий.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Блочности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Хранения.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Разрешающей способности.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rPr>
          <w:trHeight w:val="345"/>
        </w:trPr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Свойства, характеризующие структуру эргономических показателей: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Гигиенические.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Технические.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Психологические.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Эстетические.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Психофизиологические.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Стандартизации.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Унификации.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Правовые.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Антропометрические показатели соответствия, характеризующие группу эргономических показателей: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Конструкции изделия освещенности.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Конструкции изделия размерам человека.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Конструкции изделия форме тела.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Конструкции изделия температуре.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Конструкции изделия распределению веса человека.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Конструкции изделия влажности.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Конструкции изделия давлению.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Конструкции изделия запыленности.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Гигиенические показатели, характеризующие группу эргономических показателей: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Освещенности.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Памяти.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Целостности композиции.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Температуры.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Веса человека.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Влажности.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Артериального давления человека.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Конструкции изделия.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Свойства продукции, обусловливающие безопасность человека (обслуживающего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персоналпри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потреблении или использовании продукции: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Вероятность безопасной работы человека в течение определенного времени.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Время срабатывания защитных устройств.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Целостности композиции.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Температуры.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Веса человека.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Сопротивление изоляции токоведущих частей.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Артериального давления человека.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Влажности.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674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Группа показателей качества услуг: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Технические.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Функциональные.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Эргономические.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Экономические.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Проектные.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Эстетические.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Индексные.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Социальной значимости.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674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Несуществующие группы промышленной продукции: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Природное сырье и топливо.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Материалы и продукты на утилизацию.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Товары народного потребления.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Материалы и продукты.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Расходуемые изделия.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Неремонтируемые изделия.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Бракованные изделия.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Ремонтируемые изделия.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674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Классификация показателей качества по способу выражения: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Проектные.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 натуральных единицах.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Производственные.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Прогнозируемые.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 безразмерных единицах.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 стоимостных единицах.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Эксплуатационные.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Базовые.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674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Методы определения значений показателей качества продукции в зависимости от источника информации: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Традиционный.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Пропорциональный.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Функциональный.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Табличный.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Экспертный.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Графический.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Социологический.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Модульный.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674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Показатели, не относящиеся к группе показателей назначения: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Эстетические.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Классификационные.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Функциональные.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Технической эффективности.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Экономические.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Конструктивные.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Стандартизации.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Состава и структуры продукции.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674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Термины, используемые в области классификации: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Система классификации.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Род классификации.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Глубина классификации.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Ширина ряда классификации.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Высота классификационного ряда.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Уровень классификации.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Порядок классификации.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Ступень классификации.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674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качества, не характеризующиеся функциональной и технической эффективностью: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Удельная мощность.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применяемости.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повторяемости.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Производительность машин.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качества.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Добротность электротехнических устройств.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трансформации.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взаимной унификации для групп изделий.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674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Конструктивные показатели технических изделий: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сборности.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взаимной унификации для групп изделий.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Уровень механизации работы изделия.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применяемости.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повторяемости.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качества.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Уровень автоматизации работы изделия.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трансформации.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674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Отказы, характеризующие показатели надежности, по характеру возникновения: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Внезапные.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Частые.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Периодические.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Интенсивные.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Значительные.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Незначительные.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Малозначительные.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Постепенные.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674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Виды проявления отказов: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Явные.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Внезапные.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Скрытые.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Периодические.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Постепенные.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Интенсивные.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Скачкообразные.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Независимые.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Изделия машиностроения, относящиеся к ремонтируемым: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Подшипники.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Станок.</w:t>
            </w:r>
          </w:p>
        </w:tc>
      </w:tr>
      <w:tr w:rsidR="00E34098" w:rsidRPr="003F093A" w:rsidTr="00706F76">
        <w:trPr>
          <w:trHeight w:val="223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Двигатель.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Шпонки.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Шестерни.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Ремни.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Манжеты.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Генератор.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Показатели, не использующиеся для оценки ремонтопригодности: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Вероятность восстановления за время.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Средний срок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Среднее время восстановления.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Интенсивность восстановления.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Назначенный срок хранения.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аварийного простоя.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Коэффициент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ремонтосложности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Установленный срок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Свойства, не относящиеся к показателям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Гамма-процентный ресурс.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Средний срок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Среднее время восстановления.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Интенсивность восстановления.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Назначенный срок хранения.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Коэффициент аварийного простоя.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Гамма-процентный срок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Установленный срок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  <w:r w:rsidRPr="003F093A">
        <w:rPr>
          <w:rFonts w:ascii="Times New Roman" w:hAnsi="Times New Roman"/>
          <w:sz w:val="28"/>
          <w:szCs w:val="28"/>
        </w:rPr>
        <w:t>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Комплексные показатели надежности техники: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Коэффициент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блочности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готовности.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сборности.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ремонтопригодности.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технического использования.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Коэффициент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ремонтосложности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аварийного простоя.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оперативной готовности.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Свойства, не относящиеся к показателям экономичности потребления изделием материальных и трудовых ресурсов: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Удельный расход воды.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Удельный расход сжатого воздуха.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Экономический показатель надежности.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Удельная занимаемая площадь.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Экономическая характеристика долговечности.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Производительность на единицу занимаемой площади.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Ремонтопригодность.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Удельный расход тепловой энергии.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Обобщенные показатели технологичности: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Удельный расход воды.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Удельный расход сжатого воздуха.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Экономический показатель надежности.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Трудоемкость изготовления.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Материалоемкость изготовления.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Производительность на единицу занимаемой площади.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Энергоемкость изготовления.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Удельный расход тепловой энергии.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эксплуатационной технологичности: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Штучная трудоемкость.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Структурная трудоемкость.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Суммарная материалоемкость.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использования материала.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Удельная трудоемкость ремонтов.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Структурная себестоимость.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Удельная себестоимость изделия.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Относительная себестоимость.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производственной технологичности: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Штучная трудоемкость.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Структурная трудоемкость.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Суммарная материалоемкость.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использования материала.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Удельная трудоемкость ремонтов.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Удельная материалоемкость при эксплуатации.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Удельная себестоимость изделия.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Удельные затраты на эксплуатационные ремонты.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Количественные характеристики подгруппы гигиенических и биомеханических показателей (эргономические показатели качества):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Освещенность.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Вес человека.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Температура.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Силовые возможности человека.</w:t>
            </w:r>
          </w:p>
        </w:tc>
      </w:tr>
      <w:tr w:rsidR="00E34098" w:rsidRPr="003F093A" w:rsidTr="00706F76">
        <w:trPr>
          <w:trHeight w:val="287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Слуховые возможности человека.</w:t>
            </w:r>
          </w:p>
        </w:tc>
      </w:tr>
      <w:tr w:rsidR="00E34098" w:rsidRPr="003F093A" w:rsidTr="00706F76">
        <w:trPr>
          <w:trHeight w:val="287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Зрительные возможности человека.</w:t>
            </w:r>
          </w:p>
        </w:tc>
      </w:tr>
      <w:tr w:rsidR="00E34098" w:rsidRPr="003F093A" w:rsidTr="00706F76">
        <w:trPr>
          <w:trHeight w:val="287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Осязательные возможности человека.</w:t>
            </w:r>
          </w:p>
        </w:tc>
      </w:tr>
      <w:tr w:rsidR="00E34098" w:rsidRPr="003F093A" w:rsidTr="00706F76">
        <w:trPr>
          <w:trHeight w:val="287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Влажность.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безопасности: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безопасности.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Время срабатывания сигнализации.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сборности.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Коэффициент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блочности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Вероятность безопасной работы человека в течение определенного времен.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унификации.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Ресурсоемкость.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расходования природных энергоносителей.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эстетичности изделия, характеризующие информационную выразительность: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Знаковость.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Оригинальность формы.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Тектоничность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Пластичность.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моде.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Упорядоченность.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Колорит.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Декоративность.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эстетичности изделия, характеризующие целостность композиции: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Знаковость.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Пластичность.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Сохраняемость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 xml:space="preserve"> цвета.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моде.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Упорядоченность.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Стилевое соответствие.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Оригинальность формы.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Декоративность.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эстетичности изделия, характеризующие совершенство изготовления поверхностей: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Оригинальность формы.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Чистота контуров и элементов формы.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Тщательность покрытий и отделки.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Стилевое соответствие.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Декоративность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Упорядоченность.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Четкость исполнения знаков.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Соответствие моде.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Группы деталей машин при определении характеристик безопасности работы элементов машин: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Дополнительные.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Основные.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Второстепенные.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Необходимые.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Вспомогательные.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Трущиеся.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Тяжело нагруженные и изнашивающиеся.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Неизнашивающиеся.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Детали, относящиеся к группе тяжело нагруженные и изнашивающиеся: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Подшипники.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Станины.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Блоки цилиндров.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Стойки.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Валы.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Кронштейны.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Фундаментальные рамы.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Оси.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Детали, относящиеся к основной группе (группа Б):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Станины.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Фундаментальные рамы.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Подшипники.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Детали механизмов движения.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Валы.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Кронштейны.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Детали зубчатых передач.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Оси.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Наиболее существенные технико-экономические показатели, характеризующие конкурентоспособность продукции:\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Полная цена потребления.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затрат.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эксплуатации.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надежности.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Безотказность используемой технологии.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технологичности.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Коэффициент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блочности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Безотказность эксплуатации техники.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экономного расходования ресурсов при работе изделия: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Гамма-процентный срок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сохраняемости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полезного действия.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Единичный.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Вероятность восстановления работоспособного состояния.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Назначенный срок хранения.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Определяющий срок хранения.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удельного потребления энергии.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экономичности потребления изделием материальных и трудовых ресурсов.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Социально-ориентированные показатели качества технических изделий: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Ремонтопригодности.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Надежности.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Эргономические.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Безотказности.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Экологические.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Назначенный срок хранения.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Классификационные.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Безопасности.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673"/>
      </w:tblGrid>
      <w:tr w:rsidR="00E34098" w:rsidRPr="003F093A" w:rsidTr="00706F76">
        <w:trPr>
          <w:trHeight w:val="247"/>
        </w:trPr>
        <w:tc>
          <w:tcPr>
            <w:tcW w:w="674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7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Обобщающие показатели уровня качества технических изделий:</w:t>
            </w:r>
          </w:p>
        </w:tc>
      </w:tr>
      <w:tr w:rsidR="00E34098" w:rsidRPr="003F093A" w:rsidTr="00706F76">
        <w:trPr>
          <w:trHeight w:val="263"/>
        </w:trPr>
        <w:tc>
          <w:tcPr>
            <w:tcW w:w="674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7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стандартизации.</w:t>
            </w:r>
          </w:p>
        </w:tc>
      </w:tr>
      <w:tr w:rsidR="00E34098" w:rsidRPr="003F093A" w:rsidTr="00706F76">
        <w:trPr>
          <w:trHeight w:val="263"/>
        </w:trPr>
        <w:tc>
          <w:tcPr>
            <w:tcW w:w="674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7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Надежности.</w:t>
            </w:r>
          </w:p>
        </w:tc>
      </w:tr>
      <w:tr w:rsidR="00E34098" w:rsidRPr="003F093A" w:rsidTr="00706F76">
        <w:trPr>
          <w:trHeight w:val="247"/>
        </w:trPr>
        <w:tc>
          <w:tcPr>
            <w:tcW w:w="674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7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Унификации.</w:t>
            </w:r>
          </w:p>
        </w:tc>
      </w:tr>
      <w:tr w:rsidR="00E34098" w:rsidRPr="003F093A" w:rsidTr="00706F76">
        <w:trPr>
          <w:trHeight w:val="263"/>
        </w:trPr>
        <w:tc>
          <w:tcPr>
            <w:tcW w:w="674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7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Безотказности.</w:t>
            </w:r>
          </w:p>
        </w:tc>
      </w:tr>
      <w:tr w:rsidR="00E34098" w:rsidRPr="003F093A" w:rsidTr="00706F76">
        <w:trPr>
          <w:trHeight w:val="263"/>
        </w:trPr>
        <w:tc>
          <w:tcPr>
            <w:tcW w:w="674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7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Экологические.</w:t>
            </w:r>
          </w:p>
        </w:tc>
      </w:tr>
      <w:tr w:rsidR="00E34098" w:rsidRPr="003F093A" w:rsidTr="00706F76">
        <w:trPr>
          <w:trHeight w:val="263"/>
        </w:trPr>
        <w:tc>
          <w:tcPr>
            <w:tcW w:w="674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7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Транспортабельности.</w:t>
            </w:r>
          </w:p>
        </w:tc>
      </w:tr>
      <w:tr w:rsidR="00E34098" w:rsidRPr="003F093A" w:rsidTr="00706F76">
        <w:trPr>
          <w:trHeight w:val="263"/>
        </w:trPr>
        <w:tc>
          <w:tcPr>
            <w:tcW w:w="674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7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Классификационные.</w:t>
            </w:r>
          </w:p>
        </w:tc>
      </w:tr>
      <w:tr w:rsidR="00E34098" w:rsidRPr="003F093A" w:rsidTr="00706F76">
        <w:trPr>
          <w:trHeight w:val="263"/>
        </w:trPr>
        <w:tc>
          <w:tcPr>
            <w:tcW w:w="674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7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Патентно-правовые.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Методы определения значений показателей качества продукции по источникам получения информации: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Измерительный.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Регистрационный.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Традиционный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Расчетный.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Экспертный.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Органолептический.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Психологический.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Социологический.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Органолептический метод определения показателей качества применяется при невозможности или нецелесообразности применения 3-х методов.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Измерительный.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Регистрационный.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Традиционный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Расчетный.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Экспертный.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Органолептический.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Психологический.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Социологический.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В связи с разнообразием экспертных методов их можно поделить на группу по признакам: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 способу выработки информации.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 количеству привлекаемых к экспертизе участников.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 форме работы организаторов.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 характеру процесса выработки информации.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 характеру взаимодействия организаторов с участниками.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 степени повторяемости процедуры экспертизы.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 качеству экспертизы.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 признаку ведения экспертной работы.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 социологическом методе определения показателей качества социологические исследования проводятся в следующей последовательности: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Разработка гипотез.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Разработка концепции исследования.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Анализ эмпирических данных.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Формирование документации.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Анализ статистических данных.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Формулирование выводов.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Создание инструментов.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Проведение сбора данных.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Шкала наименований – логическая шкала, предполагающая два варианта оценивания. Здесь работают следующие аксиомы тождества: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Либо 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val="en-US" w:eastAsia="ru-RU"/>
              </w:rPr>
              <w:t>A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= 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val="en-US" w:eastAsia="ru-RU"/>
              </w:rPr>
              <w:t>B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, либо А ≠ 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Если А = В, то В = С.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Если А = В, то В = 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Если А ≠ В, и В ≠ С, то А = С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Либо 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val="en-US" w:eastAsia="ru-RU"/>
              </w:rPr>
              <w:t>A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= 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val="en-US" w:eastAsia="ru-RU"/>
              </w:rPr>
              <w:t>B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, либо А ≠ С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Либо 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val="en-US" w:eastAsia="ru-RU"/>
              </w:rPr>
              <w:t>A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= 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val="en-US" w:eastAsia="ru-RU"/>
              </w:rPr>
              <w:t>C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, либо А = 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val="en-US" w:eastAsia="ru-RU"/>
              </w:rPr>
              <w:t>B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Если А = В, и В = С, то А = С.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Если А = В, и В = С, то А ≠ С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 организации экспертной оценки выделяют следующие условия: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Индивидуальные и коллективные.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Корреляционный и регрессионный анализ.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Однотуровая или многотуровая оценка.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Эмпирические и статистические.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Открытый или закрытый процесс оценки.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Односторонний и многосторонний договор.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Внутренний и внешний аудит.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Рабочая гипотеза.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Метод Делфи – один из главных методов проведения процедуры экспертной оценки. Основные особенности метода Делфи: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Доступность.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Анонимность.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Коллективный обмен мнениями.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Групповой ответ.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Низкий уровень сходимости мнений.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Обратная связь.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Недостоверность субъективных факторов.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Влияние авторитетных экспертов.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Ошибки при проведении экспертизы и вынесения решения по оценке: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Соблюдение принципа теории измерений.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Правильная обработка результатов экспертизы.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Стремление учесть многокритериальность.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Корректная интерпретация результатов.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Конформизм или конъюктурность экспертов.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Использование компентентных экспертов.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Организация информационного взаимодействия.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Точность процедуры коллективного отбора.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 точки зрения погрешности,  с которой определяются результаты количественного оценивания качества, все методы квалиметрии могут быть разделены на три группы: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Логический метод.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Точный метод.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Физиологический метод.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Систематический метод.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Упрощенный метод.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Динамичный метод.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Приближенный метод.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Квалификационный метод.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Описание ситуации оценивания включает определение: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Групп потребителей.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Разнородной группы объектов.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Характеристики оценивания.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Затрат на обучение персонала.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Однородной группы объектов.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Стоимости доставки.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Цели оценивания.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Трудоемкости оценивания.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Методика оценивания качества должна содержать: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Перечень использованных источников.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Указание на характеристику оценивания.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Указание на группу потребителей.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Указание на группу субъектов.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Полная характеристика участников оценивания.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Описание ситуации оценивания.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Указание на способ отбора экспертов.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Алгоритм действий с группой потребителей.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На выбор принципа отбора экспертов могут влиять: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Финансовые и временные ограничения.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Некомпетентность всех или части экспертов.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Квалиметрическая некомпетентность.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Внеплановый объем работы эскпертной группы.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Заинтересованность экспертов в определенном решении.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Результативность экспертизы.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Структура формируемой экспертной группы.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Планируемый способ работы экспертной группы.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673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Способы отбора экспертов по их объективным (документальным</w:t>
            </w:r>
            <w:r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)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показателям представляются наиболее естественными и их применяют относительно часто. При этом документальными показателями могут быть: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слуховые возможности.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количество научных трудов.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тактильные возможности.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творческие способности.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частота участия в конференциях.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количество рефератов.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количество премий за результаты работ.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ораторские способности.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Социологические исследования базируются на общих научных принципах и методах, в том числе это относится и к общим требованиям к исследователям, которые должны: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Использовать достижения современной науки.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Включать совокупность логических операций.</w:t>
            </w:r>
          </w:p>
        </w:tc>
      </w:tr>
      <w:tr w:rsidR="00E34098" w:rsidRPr="003F093A" w:rsidTr="00706F76">
        <w:trPr>
          <w:trHeight w:val="517"/>
        </w:trPr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Быть объективными, принимать необходимые меры.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Указать степень погрешности своих данных.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Обладать различной точностью.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Включать сведения о консультантах.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Заниматься исследованиями постоянно.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Обеспечивать сопрягаемость показателей изделия.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Рабочий инструментарий – это целенаправленный выбор методов и приемов для решения конкретных задач определения показателей качества продукции. Его разработки складывается из ряда этапов, включающих определение: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Методов и процедур сбора первичных данных.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Методов сбора аналитической информации.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Средств обработки рабочих гипотез.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Методов и средств обработки первичных данных.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Методов математического анализа.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Логических моделей.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Методов анализа и обобщения материалов по проверке рабочих гипотез.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Случайных эмпирических данных.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Проектными задачами оценки 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качества продукции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являются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  <w:t>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Стабильность качества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Качество обновляемой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Уровни экологичности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Уровни безопасности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Технические уровни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Уровни технологичности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Оценки производственной новизны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Уровни ресурсопотребления продукции.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Производственными задачами оценки качества продукции являются: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Стабильность качества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Качество обновляемой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Качество сырья, материалов и комплектующих изделий.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Оценка рыночной новизны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Технические уровни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Уровни технологичности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Оценки производственной новизны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Уровни ресурсопотребления продукции.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672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V2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Единичными показателями, характеризующими безотказаность, являются: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Интенсивность отказов </w:t>
            </w:r>
            <m:oMath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 xml:space="preserve">λ= 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∆</m:t>
                  </m:r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val="en-US" w:eastAsia="ru-RU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val="en-US" w:eastAsia="ru-RU"/>
                    </w:rPr>
                    <m:t>N</m:t>
                  </m:r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(</m:t>
                  </m:r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val="en-US" w:eastAsia="ru-RU"/>
                    </w:rPr>
                    <m:t>t</m:t>
                  </m:r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)∆</m:t>
                  </m:r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val="en-US" w:eastAsia="ru-RU"/>
                    </w:rPr>
                    <m:t>t</m:t>
                  </m:r>
                </m:den>
              </m:f>
            </m:oMath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Интенсивность отказов </w:t>
            </w:r>
            <m:oMath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 xml:space="preserve">λ= 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val="en-US" w:eastAsia="ru-RU"/>
                    </w:rPr>
                    <m:t>N</m:t>
                  </m:r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(</m:t>
                  </m:r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val="en-US" w:eastAsia="ru-RU"/>
                    </w:rPr>
                    <m:t>t</m:t>
                  </m:r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)∆</m:t>
                  </m:r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val="en-US" w:eastAsia="ru-RU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∆</m:t>
                  </m:r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val="en-US" w:eastAsia="ru-RU"/>
                    </w:rPr>
                    <m:t>n</m:t>
                  </m:r>
                </m:den>
              </m:f>
            </m:oMath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Вероятность безотказной работы </w:t>
            </w:r>
            <m:oMath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 xml:space="preserve">P </m:t>
              </m:r>
              <m:d>
                <m:d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d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t</m:t>
                  </m:r>
                </m:e>
              </m:d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N (t)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eastAsia="ru-RU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eastAsia="ru-RU"/>
                        </w:rPr>
                        <m:t>o</m:t>
                      </m:r>
                    </m:sub>
                  </m:sSub>
                </m:den>
              </m:f>
            </m:oMath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Вероятность безотказной работы </w:t>
            </w:r>
            <m:oMath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 xml:space="preserve">P </m:t>
              </m:r>
              <m:d>
                <m:d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d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t</m:t>
                  </m:r>
                </m:e>
              </m:d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eastAsia="ru-RU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eastAsia="ru-RU"/>
                        </w:rPr>
                        <m:t>o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N (t)</m:t>
                  </m:r>
                </m:den>
              </m:f>
            </m:oMath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Наработка на отказ 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val="en-US" w:eastAsia="ru-RU"/>
              </w:rPr>
              <w:t>T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val="en-US" w:eastAsia="ru-RU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val="en-US" w:eastAsia="ru-RU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val="en-US" w:eastAsia="ru-RU"/>
                        </w:rPr>
                        <m:t>i</m:t>
                      </m:r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eastAsia="ru-RU"/>
                        </w:rPr>
                        <m:t>=</m:t>
                      </m:r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eastAsia="ru-RU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val="en-US" w:eastAsia="ru-RU"/>
                        </w:rPr>
                        <m:t>n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8"/>
                              <w:szCs w:val="28"/>
                              <w:lang w:val="en-US"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  <w:sz w:val="28"/>
                              <w:szCs w:val="28"/>
                              <w:lang w:val="en-US" w:eastAsia="ru-RU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8"/>
                              <w:szCs w:val="28"/>
                              <w:lang w:eastAsia="ru-RU"/>
                            </w:rPr>
                            <m:t>ср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8"/>
                              <w:szCs w:val="28"/>
                              <w:lang w:val="en-US" w:eastAsia="ru-RU"/>
                            </w:rPr>
                            <m:t>i</m:t>
                          </m:r>
                        </m:sub>
                      </m:sSub>
                    </m:e>
                  </m:nary>
                </m:num>
                <m:den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val="en-US" w:eastAsia="ru-RU"/>
                    </w:rPr>
                    <m:t>n</m:t>
                  </m:r>
                </m:den>
              </m:f>
            </m:oMath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Наработка на отказ 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val="en-US" w:eastAsia="ru-RU"/>
              </w:rPr>
              <w:t>T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val="en-US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val="en-US" w:eastAsia="ru-RU"/>
                    </w:rPr>
                    <m:t>n</m:t>
                  </m:r>
                </m:num>
                <m:den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val="en-US" w:eastAsia="ru-RU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val="en-US" w:eastAsia="ru-RU"/>
                        </w:rPr>
                        <m:t>i</m:t>
                      </m:r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eastAsia="ru-RU"/>
                        </w:rPr>
                        <m:t>=</m:t>
                      </m:r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eastAsia="ru-RU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val="en-US" w:eastAsia="ru-RU"/>
                        </w:rPr>
                        <m:t>n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8"/>
                              <w:szCs w:val="28"/>
                              <w:lang w:val="en-US"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  <w:sz w:val="28"/>
                              <w:szCs w:val="28"/>
                              <w:lang w:val="en-US" w:eastAsia="ru-RU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8"/>
                              <w:szCs w:val="28"/>
                              <w:lang w:eastAsia="ru-RU"/>
                            </w:rPr>
                            <m:t>ср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8"/>
                              <w:szCs w:val="28"/>
                              <w:lang w:val="en-US" w:eastAsia="ru-RU"/>
                            </w:rPr>
                            <m:t>i</m:t>
                          </m:r>
                        </m:sub>
                      </m:sSub>
                    </m:e>
                  </m:nary>
                </m:den>
              </m:f>
            </m:oMath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Вероятность безотказной работы </w:t>
            </w:r>
            <m:oMath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 xml:space="preserve">λ= 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∆</m:t>
                  </m:r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val="en-US" w:eastAsia="ru-RU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val="en-US" w:eastAsia="ru-RU"/>
                    </w:rPr>
                    <m:t>N</m:t>
                  </m:r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(</m:t>
                  </m:r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val="en-US" w:eastAsia="ru-RU"/>
                    </w:rPr>
                    <m:t>t</m:t>
                  </m:r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)∆</m:t>
                  </m:r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val="en-US" w:eastAsia="ru-RU"/>
                    </w:rPr>
                    <m:t>t</m:t>
                  </m:r>
                </m:den>
              </m:f>
            </m:oMath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9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Интенсивность отказов </w:t>
            </w:r>
            <m:oMath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 xml:space="preserve">P </m:t>
              </m:r>
              <m:d>
                <m:d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d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t</m:t>
                  </m:r>
                </m:e>
              </m:d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N (t)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eastAsia="ru-RU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eastAsia="ru-RU"/>
                        </w:rPr>
                        <m:t>o</m:t>
                      </m:r>
                    </m:sub>
                  </m:sSub>
                </m:den>
              </m:f>
            </m:oMath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Показатели, характеризующие долговечность, определяются по формулам: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 xml:space="preserve">Средний ресурс изделия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noProof/>
                  <w:sz w:val="28"/>
                  <w:szCs w:val="28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N</m:t>
                  </m:r>
                </m:num>
                <m:den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i=</m:t>
                      </m:r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N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8"/>
                              <w:szCs w:val="28"/>
                            </w:rPr>
                            <m:t>pi</m:t>
                          </m:r>
                        </m:sub>
                      </m:sSub>
                    </m:e>
                  </m:nary>
                </m:den>
              </m:f>
            </m:oMath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 xml:space="preserve">Средний ресурс изделия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noProof/>
                  <w:sz w:val="28"/>
                  <w:szCs w:val="28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i=</m:t>
                      </m:r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N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8"/>
                              <w:szCs w:val="28"/>
                            </w:rPr>
                            <m:t>pi</m:t>
                          </m:r>
                        </m:sub>
                      </m:sSub>
                    </m:e>
                  </m:nary>
                </m:num>
                <m:den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N</m:t>
                  </m:r>
                </m:den>
              </m:f>
            </m:oMath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 xml:space="preserve">Гамма-процентный ресурс </w:t>
            </w:r>
            <m:oMath>
              <m:r>
                <w:rPr>
                  <w:rFonts w:ascii="Cambria Math" w:hAnsi="Cambria Math"/>
                  <w:noProof/>
                  <w:sz w:val="28"/>
                  <w:szCs w:val="28"/>
                  <w:lang w:val="en-US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val="en-US"/>
                        </w:rPr>
                        <m:t>pγ</m:t>
                      </m:r>
                    </m:sub>
                  </m:sSub>
                </m:e>
              </m:d>
              <m:r>
                <w:rPr>
                  <w:rFonts w:ascii="Cambria Math" w:hAnsi="Cambria Math"/>
                  <w:noProof/>
                  <w:sz w:val="28"/>
                  <w:szCs w:val="28"/>
                </w:rPr>
                <m:t>=d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noProof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γ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100</m:t>
                  </m:r>
                </m:den>
              </m:f>
            </m:oMath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 xml:space="preserve">Гамма-процентный ресурс </w:t>
            </w:r>
            <m:oMath>
              <m:r>
                <w:rPr>
                  <w:rFonts w:ascii="Cambria Math" w:hAnsi="Cambria Math"/>
                  <w:noProof/>
                  <w:sz w:val="28"/>
                  <w:szCs w:val="28"/>
                  <w:lang w:val="en-US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val="en-US"/>
                        </w:rPr>
                        <m:t>pγ</m:t>
                      </m:r>
                    </m:sub>
                  </m:sSub>
                </m:e>
              </m:d>
              <m:r>
                <w:rPr>
                  <w:rFonts w:ascii="Cambria Math" w:hAnsi="Cambria Math"/>
                  <w:noProof/>
                  <w:sz w:val="28"/>
                  <w:szCs w:val="28"/>
                </w:rPr>
                <m:t>=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pγ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∞</m:t>
                  </m:r>
                </m:sup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P(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p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)</m:t>
                  </m:r>
                </m:e>
              </m:nary>
              <m:r>
                <w:rPr>
                  <w:rFonts w:ascii="Cambria Math" w:hAnsi="Cambria Math"/>
                  <w:noProof/>
                  <w:sz w:val="28"/>
                  <w:szCs w:val="28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noProof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γ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100</m:t>
                  </m:r>
                </m:den>
              </m:f>
            </m:oMath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Средний срок службы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сл</m:t>
                  </m:r>
                </m:sub>
              </m:sSub>
              <m:r>
                <w:rPr>
                  <w:rFonts w:ascii="Cambria Math" w:hAnsi="Cambria Math"/>
                  <w:noProof/>
                  <w:sz w:val="28"/>
                  <w:szCs w:val="28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N</m:t>
                  </m:r>
                </m:num>
                <m:den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i=</m:t>
                      </m:r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N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8"/>
                              <w:szCs w:val="28"/>
                            </w:rPr>
                            <m:t>сл.i</m:t>
                          </m:r>
                        </m:sub>
                      </m:sSub>
                    </m:e>
                  </m:nary>
                </m:den>
              </m:f>
            </m:oMath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Средний срок службы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сл</m:t>
                  </m:r>
                </m:sub>
              </m:sSub>
              <m:r>
                <w:rPr>
                  <w:rFonts w:ascii="Cambria Math" w:hAnsi="Cambria Math"/>
                  <w:noProof/>
                  <w:sz w:val="28"/>
                  <w:szCs w:val="28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i=</m:t>
                      </m:r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N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8"/>
                              <w:szCs w:val="28"/>
                            </w:rPr>
                            <m:t>сл.i</m:t>
                          </m:r>
                        </m:sub>
                      </m:sSub>
                    </m:e>
                  </m:nary>
                </m:num>
                <m:den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N</m:t>
                  </m:r>
                </m:den>
              </m:f>
            </m:oMath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 xml:space="preserve">Гамма-процентный ресурс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noProof/>
                  <w:sz w:val="28"/>
                  <w:szCs w:val="28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i=</m:t>
                      </m:r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N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8"/>
                              <w:szCs w:val="28"/>
                            </w:rPr>
                            <m:t>pi</m:t>
                          </m:r>
                        </m:sub>
                      </m:sSub>
                    </m:e>
                  </m:nary>
                </m:num>
                <m:den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N</m:t>
                  </m:r>
                </m:den>
              </m:f>
            </m:oMath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 xml:space="preserve">Средний ресурс изделия </w:t>
            </w:r>
            <m:oMath>
              <m:r>
                <w:rPr>
                  <w:rFonts w:ascii="Cambria Math" w:hAnsi="Cambria Math"/>
                  <w:noProof/>
                  <w:sz w:val="28"/>
                  <w:szCs w:val="28"/>
                  <w:lang w:val="en-US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val="en-US"/>
                        </w:rPr>
                        <m:t>pγ</m:t>
                      </m:r>
                    </m:sub>
                  </m:sSub>
                </m:e>
              </m:d>
              <m:r>
                <w:rPr>
                  <w:rFonts w:ascii="Cambria Math" w:hAnsi="Cambria Math"/>
                  <w:noProof/>
                  <w:sz w:val="28"/>
                  <w:szCs w:val="28"/>
                </w:rPr>
                <m:t>=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pγ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∞</m:t>
                  </m:r>
                </m:sup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P(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p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)</m:t>
                  </m:r>
                </m:e>
              </m:nary>
              <m:r>
                <w:rPr>
                  <w:rFonts w:ascii="Cambria Math" w:hAnsi="Cambria Math"/>
                  <w:noProof/>
                  <w:sz w:val="28"/>
                  <w:szCs w:val="28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noProof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γ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100</m:t>
                  </m:r>
                </m:den>
              </m:f>
            </m:oMath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Показатели, характеризующие ремонтопригодность, выражаются следующими формулами: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 xml:space="preserve">интенсивность восстановления </w:t>
            </w:r>
            <m:oMath>
              <m:r>
                <w:rPr>
                  <w:rFonts w:ascii="Cambria Math" w:hAnsi="Cambria Math"/>
                  <w:noProof/>
                  <w:sz w:val="28"/>
                  <w:szCs w:val="28"/>
                </w:rPr>
                <m:t>μ</m:t>
              </m:r>
              <m:d>
                <m:d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val="en-US"/>
                    </w:rPr>
                    <m:t>t</m:t>
                  </m:r>
                </m:e>
              </m:d>
              <m:r>
                <w:rPr>
                  <w:rFonts w:ascii="Cambria Math" w:hAnsi="Cambria Math"/>
                  <w:noProof/>
                  <w:sz w:val="28"/>
                  <w:szCs w:val="28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в</m:t>
                  </m:r>
                </m:sub>
              </m:sSub>
            </m:oMath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 xml:space="preserve">интенсивность восстановления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в</m:t>
                  </m:r>
                </m:sub>
              </m:sSub>
              <m:r>
                <w:rPr>
                  <w:rFonts w:ascii="Cambria Math" w:hAnsi="Cambria Math"/>
                  <w:noProof/>
                  <w:sz w:val="28"/>
                  <w:szCs w:val="28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k=</m:t>
                      </m:r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val="en-US"/>
                        </w:rPr>
                        <m:t>m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8"/>
                              <w:szCs w:val="28"/>
                            </w:rPr>
                            <m:t>вк</m:t>
                          </m:r>
                        </m:sub>
                      </m:sSub>
                    </m:e>
                  </m:nary>
                </m:num>
                <m:den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m</m:t>
                  </m:r>
                </m:den>
              </m:f>
            </m:oMath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 xml:space="preserve">вероятность восстановления работоспособного состояния                        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в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в</m:t>
                      </m:r>
                    </m:sub>
                  </m:sSub>
                </m:e>
              </m:d>
              <m:r>
                <w:rPr>
                  <w:rFonts w:ascii="Cambria Math" w:hAnsi="Cambria Math"/>
                  <w:noProof/>
                  <w:sz w:val="28"/>
                  <w:szCs w:val="28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в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в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≥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в</m:t>
                      </m:r>
                    </m:sub>
                  </m:sSub>
                </m:e>
              </m:d>
            </m:oMath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 xml:space="preserve">вероятность восстановления работоспособного состояния                        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в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в</m:t>
                      </m:r>
                    </m:sub>
                  </m:sSub>
                </m:e>
              </m:d>
              <m:r>
                <w:rPr>
                  <w:rFonts w:ascii="Cambria Math" w:hAnsi="Cambria Math"/>
                  <w:noProof/>
                  <w:sz w:val="28"/>
                  <w:szCs w:val="28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в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в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≤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в</m:t>
                      </m:r>
                    </m:sub>
                  </m:sSub>
                </m:e>
              </m:d>
            </m:oMath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 xml:space="preserve">интенсивность восстановления </w:t>
            </w:r>
            <m:oMath>
              <m:r>
                <w:rPr>
                  <w:rFonts w:ascii="Cambria Math" w:hAnsi="Cambria Math"/>
                  <w:noProof/>
                  <w:sz w:val="28"/>
                  <w:szCs w:val="28"/>
                </w:rPr>
                <m:t>μ</m:t>
              </m:r>
              <m:d>
                <m:d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val="en-US"/>
                    </w:rPr>
                    <m:t>t</m:t>
                  </m:r>
                </m:e>
              </m:d>
              <m:r>
                <w:rPr>
                  <w:rFonts w:ascii="Cambria Math" w:hAnsi="Cambria Math"/>
                  <w:noProof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в</m:t>
                      </m:r>
                    </m:sub>
                  </m:sSub>
                </m:den>
              </m:f>
            </m:oMath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среднее время восстановления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в</m:t>
                  </m:r>
                </m:sub>
              </m:sSub>
              <m:r>
                <w:rPr>
                  <w:rFonts w:ascii="Cambria Math" w:hAnsi="Cambria Math"/>
                  <w:noProof/>
                  <w:sz w:val="28"/>
                  <w:szCs w:val="28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m</m:t>
                  </m:r>
                </m:num>
                <m:den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k=</m:t>
                      </m:r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val="en-US"/>
                        </w:rPr>
                        <m:t>m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8"/>
                              <w:szCs w:val="28"/>
                            </w:rPr>
                            <m:t>вк</m:t>
                          </m:r>
                        </m:sub>
                      </m:sSub>
                    </m:e>
                  </m:nary>
                </m:den>
              </m:f>
            </m:oMath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среднее время восстановления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в</m:t>
                  </m:r>
                </m:sub>
              </m:sSub>
              <m:r>
                <w:rPr>
                  <w:rFonts w:ascii="Cambria Math" w:hAnsi="Cambria Math"/>
                  <w:noProof/>
                  <w:sz w:val="28"/>
                  <w:szCs w:val="28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k=</m:t>
                      </m:r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val="en-US"/>
                        </w:rPr>
                        <m:t>m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8"/>
                              <w:szCs w:val="28"/>
                            </w:rPr>
                            <m:t>вк</m:t>
                          </m:r>
                        </m:sub>
                      </m:sSub>
                    </m:e>
                  </m:nary>
                </m:num>
                <m:den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m</m:t>
                  </m:r>
                </m:den>
              </m:f>
            </m:oMath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 xml:space="preserve">вероятность восстановления работоспособного состояния </w:t>
            </w:r>
            <m:oMath>
              <m:r>
                <w:rPr>
                  <w:rFonts w:ascii="Cambria Math" w:hAnsi="Cambria Math"/>
                  <w:noProof/>
                  <w:sz w:val="28"/>
                  <w:szCs w:val="28"/>
                </w:rPr>
                <m:t>μ</m:t>
              </m:r>
              <m:d>
                <m:d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val="en-US"/>
                    </w:rPr>
                    <m:t>t</m:t>
                  </m:r>
                </m:e>
              </m:d>
              <m:r>
                <w:rPr>
                  <w:rFonts w:ascii="Cambria Math" w:hAnsi="Cambria Math"/>
                  <w:noProof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</w:rPr>
                        <m:t>в</m:t>
                      </m:r>
                    </m:sub>
                  </m:sSub>
                </m:den>
              </m:f>
            </m:oMath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технологичности определяются по следующим формулам: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 xml:space="preserve">Удельная трудоемкость </w:t>
            </w:r>
            <w:r w:rsidRPr="003F093A">
              <w:rPr>
                <w:rFonts w:ascii="Times New Roman" w:hAnsi="Times New Roman"/>
                <w:position w:val="-26"/>
                <w:sz w:val="28"/>
                <w:szCs w:val="28"/>
              </w:rPr>
              <w:object w:dxaOrig="840" w:dyaOrig="700">
                <v:shape id="_x0000_i1042" type="#_x0000_t75" style="width:42pt;height:34.5pt" o:ole="">
                  <v:imagedata r:id="rId38" o:title=""/>
                </v:shape>
                <o:OLEObject Type="Embed" ProgID="Equation.3" ShapeID="_x0000_i1042" DrawAspect="Content" ObjectID="_1599296691" r:id="rId39"/>
              </w:objec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 xml:space="preserve">Удельная материалоемкость </w:t>
            </w:r>
            <w:r w:rsidRPr="003F093A">
              <w:rPr>
                <w:rFonts w:ascii="Times New Roman" w:hAnsi="Times New Roman"/>
                <w:position w:val="-26"/>
                <w:sz w:val="28"/>
                <w:szCs w:val="28"/>
              </w:rPr>
              <w:object w:dxaOrig="1400" w:dyaOrig="700">
                <v:shape id="_x0000_i1043" type="#_x0000_t75" style="width:69.75pt;height:34.5pt" o:ole="">
                  <v:imagedata r:id="rId40" o:title=""/>
                </v:shape>
                <o:OLEObject Type="Embed" ProgID="Equation.3" ShapeID="_x0000_i1043" DrawAspect="Content" ObjectID="_1599296692" r:id="rId41"/>
              </w:objec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 xml:space="preserve">Удельная материалоемкость </w:t>
            </w:r>
            <w:r w:rsidRPr="003F093A">
              <w:rPr>
                <w:rFonts w:ascii="Times New Roman" w:hAnsi="Times New Roman"/>
                <w:position w:val="-24"/>
                <w:sz w:val="28"/>
                <w:szCs w:val="28"/>
              </w:rPr>
              <w:object w:dxaOrig="900" w:dyaOrig="620">
                <v:shape id="_x0000_i1044" type="#_x0000_t75" style="width:45pt;height:30.75pt" o:ole="">
                  <v:imagedata r:id="rId42" o:title=""/>
                </v:shape>
                <o:OLEObject Type="Embed" ProgID="Equation.3" ShapeID="_x0000_i1044" DrawAspect="Content" ObjectID="_1599296693" r:id="rId43"/>
              </w:objec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 xml:space="preserve">Удельная трудоемкость </w:t>
            </w:r>
            <w:r w:rsidRPr="003F093A">
              <w:rPr>
                <w:rFonts w:ascii="Times New Roman" w:hAnsi="Times New Roman"/>
                <w:position w:val="-26"/>
                <w:sz w:val="28"/>
                <w:szCs w:val="28"/>
              </w:rPr>
              <w:object w:dxaOrig="840" w:dyaOrig="700">
                <v:shape id="_x0000_i1045" type="#_x0000_t75" style="width:42pt;height:34.5pt" o:ole="">
                  <v:imagedata r:id="rId44" o:title=""/>
                </v:shape>
                <o:OLEObject Type="Embed" ProgID="Equation.3" ShapeID="_x0000_i1045" DrawAspect="Content" ObjectID="_1599296694" r:id="rId45"/>
              </w:objec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 xml:space="preserve">Удельная себестоимость </w:t>
            </w:r>
            <w:r w:rsidRPr="003F093A">
              <w:rPr>
                <w:rFonts w:ascii="Times New Roman" w:hAnsi="Times New Roman"/>
                <w:position w:val="-26"/>
                <w:sz w:val="28"/>
                <w:szCs w:val="28"/>
              </w:rPr>
              <w:object w:dxaOrig="1380" w:dyaOrig="700">
                <v:shape id="_x0000_i1046" type="#_x0000_t75" style="width:69pt;height:34.5pt" o:ole="">
                  <v:imagedata r:id="rId46" o:title=""/>
                </v:shape>
                <o:OLEObject Type="Embed" ProgID="Equation.3" ShapeID="_x0000_i1046" DrawAspect="Content" ObjectID="_1599296695" r:id="rId47"/>
              </w:objec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 xml:space="preserve">Удельная себестоимость </w:t>
            </w:r>
            <w:r w:rsidRPr="003F093A">
              <w:rPr>
                <w:rFonts w:ascii="Times New Roman" w:hAnsi="Times New Roman"/>
                <w:position w:val="-26"/>
                <w:sz w:val="28"/>
                <w:szCs w:val="28"/>
              </w:rPr>
              <w:object w:dxaOrig="840" w:dyaOrig="700">
                <v:shape id="_x0000_i1047" type="#_x0000_t75" style="width:42pt;height:34.5pt" o:ole="">
                  <v:imagedata r:id="rId48" o:title=""/>
                </v:shape>
                <o:OLEObject Type="Embed" ProgID="Equation.3" ShapeID="_x0000_i1047" DrawAspect="Content" ObjectID="_1599296696" r:id="rId49"/>
              </w:objec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 xml:space="preserve">Удельная материалоемкость </w:t>
            </w:r>
            <w:r w:rsidRPr="003F093A">
              <w:rPr>
                <w:rFonts w:ascii="Times New Roman" w:hAnsi="Times New Roman"/>
                <w:position w:val="-26"/>
                <w:sz w:val="28"/>
                <w:szCs w:val="28"/>
              </w:rPr>
              <w:object w:dxaOrig="980" w:dyaOrig="700">
                <v:shape id="_x0000_i1048" type="#_x0000_t75" style="width:49.5pt;height:34.5pt" o:ole="">
                  <v:imagedata r:id="rId50" o:title=""/>
                </v:shape>
                <o:OLEObject Type="Embed" ProgID="Equation.3" ShapeID="_x0000_i1048" DrawAspect="Content" ObjectID="_1599296697" r:id="rId51"/>
              </w:objec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 xml:space="preserve">Удельная трудоемкость </w:t>
            </w:r>
            <w:r w:rsidRPr="003F093A">
              <w:rPr>
                <w:rFonts w:ascii="Times New Roman" w:hAnsi="Times New Roman"/>
                <w:position w:val="-26"/>
                <w:sz w:val="28"/>
                <w:szCs w:val="28"/>
              </w:rPr>
              <w:object w:dxaOrig="1380" w:dyaOrig="700">
                <v:shape id="_x0000_i1049" type="#_x0000_t75" style="width:69pt;height:34.5pt" o:ole="">
                  <v:imagedata r:id="rId46" o:title=""/>
                </v:shape>
                <o:OLEObject Type="Embed" ProgID="Equation.3" ShapeID="_x0000_i1049" DrawAspect="Content" ObjectID="_1599296698" r:id="rId52"/>
              </w:objec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В зависимости от вида опасностей различают следующие подгруппы показателей безопасности: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Электрическая стабильность.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Агрессивность.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Холодоустойчивость.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Колорит и декоративность.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Механическая опасность.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Термическая неустойчивость.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Склонность к возникновению пожара.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Тщательность покрытия и отделки.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Термическая неустойчивость включает следующие единичные показатели: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Биоагрессивность.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Переохлаждаемость.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Коррозионная неустойчивость.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Химическая активность.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Термохимическая агрессивность.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Способность самовозгорания.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Излучаемость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Термоэлектрическая возбудимость.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Примерами антропометрических показателей являются: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Усилие на рукоятке механизма.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Уровень шума.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Высота сидения водителя.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Усилие на рулевом колесе.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Угол наклона спинки сидения.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Расстояние до рычагов управления.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Различимость информации на датчиках.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Запыленность.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8538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Параллельность – одновременное выполнение составных частей производственных процессов (ПП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)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при изготовлении совокупности изделий одного или нескольких наименований. Параллельность ПП проявляется в следующих основных формах: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Одноинструментальная обработка деталей.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Многопредметная обработка последовательно нескольких деталей.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Многоинструментальная обработка деталей.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Последовательное выполнение нескольких операций.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Многопредметная обработка одновременно нескольких деталей.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Одновременное выполнение нескольких операций над деталями.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Механическая обработка детали.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Выполнение технологической операции детали.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Оптимизация показателей качества продукции включает: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Математический анализ.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Всесторонний анализ условий эксплуатации продукции.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Статистические методы управления качеством.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Иерархическая модель.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Обоснование выбора критерия оптимизации.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Технико-экономическое обоснование проекта.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Экономико-математическая модель.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Выбор номенклатуры показателей качества.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В зависимости от места контроля в процессе изготовления продукции различают: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Входной контроль.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Сплошной контроль.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Разрушающий контроль.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Выборочный контроль.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Неразрушающий контроль.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Операционный контроль.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Метрологический контроль.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Контроль готовой продукции.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8536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Способы представления продукции на контроль:</w:t>
            </w:r>
          </w:p>
        </w:tc>
      </w:tr>
      <w:tr w:rsidR="00E34098" w:rsidRPr="003F093A" w:rsidTr="00706F76">
        <w:trPr>
          <w:trHeight w:val="318"/>
        </w:trPr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Способ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, называемый</w:t>
            </w: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«круг».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 xml:space="preserve">«Расслоение». 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«Типоразмер».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«Волна».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«Беспорядок».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Способ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, называемый </w:t>
            </w: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«ряд».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«Россыпь».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«Поток».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Факторы, влияющие на принимаемое решение при оценивании: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Медлительность.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Агрессивность.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Оперативность.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Субъективность.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Недостоверность.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Обоснованность.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Безразличие.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Категоричность.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8536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 экспертном методе оценки качества продукции экспертизу можно разделить на 3 основных этапа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Оценка результатов и принятие решения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Проведение голосования экспертов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Подготовка экспертизы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Оценка результатов методом строго ранжирования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Проведение экспертизы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Постановка задачи экспертизы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Оценка результатов методом вероятностных оценок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Анкетирование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Утверждение, применимое к шкале наименований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Элементы шкалы нельзя характеризовать соотношениями эквивалентности (равенства)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Шкала, которая отражают качественные свойства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 шкале наименований можно производить арифметические действия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 не имеет нуля и единицы измерений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Неприменимо понятие линейности (или нелинейности)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Шкала, которая отражают количественные свойства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 шкале присутствуют отношения сопоставления типа «больше- меньше»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Применимо понятие линейности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К стадии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предпроектного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 xml:space="preserve"> этапа при оценке экономической эффективности стандартизации относятся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Изучение патентов, аналогов 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Изучение технического задания, дополнение его новыми требованиями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Разработка исходных данных на производство работ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Разработка технологических процессов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Технико-экономическое обоснование конструкции проектируемого изделия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Проведение научно-исследовательских и экспериментальных работ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Материально-техническое снабжение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Изготовление деталей, узлов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8536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Аксиомы тождества, применимые к шкале наименований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Если А=В, и В=С, то А</w:t>
            </w:r>
            <w:r w:rsidRPr="003F093A">
              <w:rPr>
                <w:rFonts w:ascii="Times New Roman" w:hAnsi="Times New Roman"/>
                <w:sz w:val="28"/>
                <w:szCs w:val="28"/>
              </w:rPr>
              <w:sym w:font="Symbol" w:char="F0B9"/>
            </w:r>
            <w:r w:rsidRPr="003F093A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Если А=В, и В=С, то А=С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Если А=В, то В</w:t>
            </w:r>
            <w:r w:rsidRPr="003F093A">
              <w:rPr>
                <w:rFonts w:ascii="Times New Roman" w:hAnsi="Times New Roman"/>
                <w:sz w:val="28"/>
                <w:szCs w:val="28"/>
              </w:rPr>
              <w:sym w:font="Symbol" w:char="F0B9"/>
            </w:r>
            <w:r w:rsidRPr="003F093A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Либо А=В, либо А</w:t>
            </w:r>
            <w:r w:rsidRPr="003F093A">
              <w:rPr>
                <w:rFonts w:ascii="Times New Roman" w:hAnsi="Times New Roman"/>
                <w:sz w:val="28"/>
                <w:szCs w:val="28"/>
              </w:rPr>
              <w:sym w:font="Symbol" w:char="F0B9"/>
            </w:r>
            <w:r w:rsidRPr="003F093A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Если А</w:t>
            </w:r>
            <w:r w:rsidRPr="003F093A">
              <w:rPr>
                <w:rFonts w:ascii="Times New Roman" w:hAnsi="Times New Roman"/>
                <w:sz w:val="28"/>
                <w:szCs w:val="28"/>
              </w:rPr>
              <w:sym w:font="Symbol" w:char="F0B9"/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В, то В=А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Если А=В, то В=А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Если А=В, и В</w:t>
            </w:r>
            <w:r w:rsidRPr="003F093A">
              <w:rPr>
                <w:rFonts w:ascii="Times New Roman" w:hAnsi="Times New Roman"/>
                <w:sz w:val="28"/>
                <w:szCs w:val="28"/>
              </w:rPr>
              <w:sym w:font="Symbol" w:char="F0B9"/>
            </w:r>
            <w:r w:rsidRPr="003F093A">
              <w:rPr>
                <w:rFonts w:ascii="Times New Roman" w:hAnsi="Times New Roman"/>
                <w:sz w:val="28"/>
                <w:szCs w:val="28"/>
              </w:rPr>
              <w:t>С, то А=С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Если А</w:t>
            </w:r>
            <w:r w:rsidRPr="003F093A">
              <w:rPr>
                <w:rFonts w:ascii="Times New Roman" w:hAnsi="Times New Roman"/>
                <w:sz w:val="28"/>
                <w:szCs w:val="28"/>
              </w:rPr>
              <w:sym w:font="Symbol" w:char="F0B9"/>
            </w:r>
            <w:r w:rsidRPr="003F093A">
              <w:rPr>
                <w:rFonts w:ascii="Times New Roman" w:hAnsi="Times New Roman"/>
                <w:sz w:val="28"/>
                <w:szCs w:val="28"/>
              </w:rPr>
              <w:t>В, и В</w:t>
            </w:r>
            <w:r w:rsidRPr="003F093A">
              <w:rPr>
                <w:rFonts w:ascii="Times New Roman" w:hAnsi="Times New Roman"/>
                <w:sz w:val="28"/>
                <w:szCs w:val="28"/>
              </w:rPr>
              <w:sym w:font="Symbol" w:char="F0B9"/>
            </w:r>
            <w:r w:rsidRPr="003F093A">
              <w:rPr>
                <w:rFonts w:ascii="Times New Roman" w:hAnsi="Times New Roman"/>
                <w:sz w:val="28"/>
                <w:szCs w:val="28"/>
              </w:rPr>
              <w:t>С, то А=С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Примеры шкалы порядка из предложенных вариантов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Географические названия рек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Регистрационные номера автомобилей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Шкала твердости по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Моосу</w:t>
            </w:r>
            <w:proofErr w:type="spellEnd"/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 для оценки сейсмических волн по Рихтеру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Шкалы температур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 компаса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 силы ветра по Бофорту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Регистрационные номера официальных документов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Примеры шкалы наименований из предложенных вариантов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Географические названия рек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Регистрационные номера автомобилей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Шкала твердости по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Моосу</w:t>
            </w:r>
            <w:proofErr w:type="spellEnd"/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 для оценки сейсмических волн по Рихтеру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Шкалы температур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 компаса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 силы ветра по Бофорту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Регистрационные номера официальных документов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Примеры шкалы наименований из предложенных вариантов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 времени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Регистрационные номера автомобилей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Шкала твердости по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Моосу</w:t>
            </w:r>
            <w:proofErr w:type="spellEnd"/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 для оценки сейсмических волн по Рихтеру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Шкалы температур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 компаса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 силы ветра по Бофорту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 высоты местностей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8536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Примеры шкалы отношений из предложенных вариантов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Фаза колебания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Роза ветров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Шкала твердости по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Моосу</w:t>
            </w:r>
            <w:proofErr w:type="spellEnd"/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Вес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Температура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 компаса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Электрическое сопротивление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Длина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8536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Нуль шкалы имеют 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Шкалы измерений цвета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Измерение количества объектов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Шкалы запахов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 для оценки сейсмических волн по Рихтеру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 температур по Кельвину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 высоты местностей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 силы ветра по Бофорту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Шкала температур по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Ронкину</w:t>
            </w:r>
            <w:proofErr w:type="spellEnd"/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Правильные утверждения, относящееся к шкале интервалов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Цикличность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Наличие нулевой точки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Эквивалентность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Упорядоченность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Классифицируемость</w:t>
            </w:r>
            <w:proofErr w:type="spellEnd"/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Периодичность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Интервальность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Отсутствие нулевой точки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8536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 характеру процесса выработки экспертной информации экспертный метод оценки качества продукции делятся на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Однотуровые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 xml:space="preserve"> экспертизы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анкетирования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Заочные экспертизы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Очные экспертизы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генерирования идей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Многотуровые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 xml:space="preserve"> экспертизы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свободной дискуссии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Анонимные экспертные опросы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Профессиональная информированность включает знание: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История развития оцениваемого объекта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Методов оценки качества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Вопросов построения оценочных шкал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Перспектив развития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Подхода к оценке качества объекта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Степень загруженности эксперта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Требования потребителей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Целей экспертизы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Профессиональная информированность не включает знание: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История развития оцениваемого объекта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Методов оценки качества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Вопросов построения оценочных шкал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Перспектив развития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Подхода к оценке качества объекта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Степень загруженности эксперта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Требования потребителей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Целей экспертизы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Заинтересованность эксперта в результатах экспертизы зависит от: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История развития оцениваемого объекта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Методов оценки качества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Индивидуальных особенностей эксперта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Перспектив развития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Подхода к оценке качества объекта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Степень загруженности эксперта основной работой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Требования потребителей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Целей экспертизы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Заинтересованность эксперта в результатах экспертизы не зависит от: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История развития оцениваемого объекта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Методов оценки качества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Индивидуальных особенностей эксперта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Перспектив развития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Подхода к оценке качества объекта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Степень загруженности эксперта основной работой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Требования потребителей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Целей экспертизы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Понятие «Деловитость эксперта» включает в себя: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Собранность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Сомнамбулизм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Ментальность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Мобильность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Контактность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Эгоизм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Нонкроформизм</w:t>
            </w:r>
            <w:proofErr w:type="spellEnd"/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Индивидуализм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Понятие «Деловитость эксперта» исключает: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Собранность 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Сомнамбулизм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Ментальность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Мобильность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Контактность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Эгоизм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Нонкроформизм</w:t>
            </w:r>
            <w:proofErr w:type="spellEnd"/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Индивидуализм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 факторам, не влияющим на принятие решений при оценивании, не относятся: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Оперативность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Обоснованность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Категоричность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Исключительность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Непрерывность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Цикличность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Эффективность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Системность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8536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 состав рабочей группы экспертной комиссии входят: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Организатор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Специалист по оцениваемой продукции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Старшие научные сотрудники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Лаборанты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Метролог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Специалист по сертификации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Технические работники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Специалист по стандартизации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Каких видов оценок качества не существует?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Экономическая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Смешанная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Математическая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Интегральная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Плановая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Комплексная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Уровневая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Экспертная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8536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Основные виды шкал: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 качества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 оценки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Геометрическая шкала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 порядка.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 интервалов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 преобразований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 градаций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Шкала отношений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Основные методы проведения процедуры экспертной оценки: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Интегральный метод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круглого стола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Смешанный метод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однофакторного прогнозирования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Метод «мозговой атаки»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Метод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Делфи</w:t>
            </w:r>
            <w:proofErr w:type="spellEnd"/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Дифференциальный метод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многофакторного прогнозирования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 характеру процесса выработки экспертной информации экспертные методы бывают: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Социологический метод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Дифференциальный метод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генерирования идей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свободной дискуссии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Комплексный метод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анкетирования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Смешанный метод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Экономический метод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Метод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Делфи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 xml:space="preserve"> характеризуется следующим: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От экспертов не получают обоснования мнений и не доводят их до сведения других участников экспертизы.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После каждого тура некоторые опрашиваемые эксперты знакомятся с ответами других участников опроса.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Ответы на поставленные перед экспертом вопросы не содержат количественную характеристику.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Ответы на поставленные перед экспертом вопросы обязательно содержат количественную характеристику.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Статистическая обработка полученных ответов проводится только в конце.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Проводится несколько туров опроса.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Проводится один тур опроса.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После каждого тура все опрашиваемые эксперты знакомятся с ответами других участников опроса.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Для метода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Делфи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 xml:space="preserve"> характерно следующее: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От экспертов получают обоснования мнений и доводят их до сведения других участников экспертизы, что позволяет полнее учесть различные факторы.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Статистическая обработка полученных ответов проводится после каждого тура.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Проводится один тур опроса.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После каждого тура все опрашиваемые эксперты знакомятся с ответами других участников опроса.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Ответы на поставленные перед экспертом вопросы не содержат количественную характеристику.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Статистическая обработка полученных ответов проводится только в конце.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От экспертов не получают обоснования мнений и не доводят их до сведения других участников экспертизы.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После каждого тура некоторые опрашиваемые эксперты знакомятся с ответами других участников опроса.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8536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Чем больше экспертов, тем, при прочих равных условиях: 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Выше достоверность коллективной экспертной оценки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Ниже достоверность коллективной экспертной оценки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Достоверность коллективной экспертной оценки</w:t>
            </w: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остается неизменной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Меньше относительная погрешность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Больше относительная погрешность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Ниже доверительная вероятность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Выше доверительная вероятность (надежность), с которой вычислена достоверность коллективной экспертной оценки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Доверительная вероятность (надежность), с которой вычислена достоверность коллективной экспертной оценки не меняется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Требования, предъявляемые к балльным оценкам в квалиметрии: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Экспериментальное основание для утверждения.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Индивидуальность.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Креативность.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Новаторство.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Эргономичность.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Индивидуальная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воспроизводимость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Практичность.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Межэкспертная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воспроизводимость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8536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Создатели квалиметрии как науки: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Г.Г.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Азгальдов</w:t>
            </w:r>
            <w:proofErr w:type="spellEnd"/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А.В.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Гличев</w:t>
            </w:r>
            <w:proofErr w:type="spellEnd"/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А.А. Фридман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М.В. Келдыш.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П.С. Александров.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К.Гедель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Н.Винер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И.Ф.Шишкин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Все виды измерений разделяются по приемам получения результата на группы: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Практические.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Прямые.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Экспериментальные.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Абсолютные и относительные.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Косвенные.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Комплексные.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Единичные и парные.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Совокупные и совместные.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Разновидности метода сравнения с мерой: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Нулевой.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Дифференциальный.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Экспериментальные.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Абсолютные и относительные.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Косвенные.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Комплексные.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Замещения.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Совокупные и совместные.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Градация технической продукции по уровню качества: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Высший и низший.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Продукция превосходит мировой уровень.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Продукция соответствует мировому уровню.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Абсолютные и относительные.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Первостепенные и второстепенные.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Доминантные и доминирующие.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Продукция уступает мировому уровню.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Совокупные и совместные.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Этапы изменения интенсивности отказов во времени эксплуатации: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Неустойчивая работа.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Приработка.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Устойчивая работа.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Медленное старение.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Этап максимального старения.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Начальная работа.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Ускоренное старение и износ.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Первоочередная работа.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Методы резервирования машины: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Фундаментальный.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Общий.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Единичный.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Обособленный.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Обобщенный.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Раздельный.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Суммарный.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Комбинированный.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Периоды износа: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Фундаментальный.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Начальный.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Установившийся.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Обособленный.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Обобщенный.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Раздельный.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Суммарный.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Ускоренный.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Группы факторов, влияющих на вид и интенсивность износа поверхности деталей машин: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Факторы, связанные со свойствами объемных тел.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Факторы, связанные со свойствами тел вращения.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Характеристики внешней среды.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Факторы, связанные со свойствами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нагружения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Факторы, связанные со свойствами трущихся тел.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Характеристики давления.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Характеристики условий окружающей среды.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Факторы, обуславливающие внешние механические воздействия на поверхность трения.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Конкретные факторы группы, обуславливающие внешние механические воздействия на поверхность трения: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Влажность воздуха.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Род трения.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Атмосферное давление.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Условия окружающей среды.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Скорость относительного перемещения трущихся поверхностей.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Ускорение.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Время, затрачиваемое при соприкосновении трущихся поверхностей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Величина и характер давления при трении.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Основные факторы группы, связанные с внешней средой: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Смазка.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Род трения.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Газовая среда.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Теплоустойчивость материала детали.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Скорость относительного перемещения трущихся поверхностей.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Модуль упругости.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Наличие абразивных частиц на поверхности трения.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Величина и характер давления при трении.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Основные факторы группы, связанные со свойствами трущихся тел: 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Механические свойства трущихся материалов.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Теплоустойчивость материала детали.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Газовая среда.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Наличие абразивных частиц на поверхности трения.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Скорость относительного перемещения трущихся поверхностей.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Смазка.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Род трения.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Способность металлического материала взаимодействовать со смазкой.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Виды унификации: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Размерная.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Внутриразмерная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Модельная.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Параметрическая.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Функциональная.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Межразмерная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Межотраслевая.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Межтиповая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8536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Содержание первого раздела заключения о техническом уровне изделия: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Назначение изделия.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Наименование показателей качества.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Область применения изделия.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Единицы измерения показателей качества.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Значения базовых показателей качества.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Значения относительных показателей качества.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Источники информации.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Обозначение документа.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8536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Содержание второго раздела заключения о техническом уровне изделия: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Назначение изделия.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Наименование показателей качества.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Область применения изделия.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Единицы измерения показателей качества.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Значения базовых показателей качества.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Наименования предприятия-изготовителя.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Источники информации.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Обозначение документа.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Основные методы реализации подходов исследовательского и нормативного прогнозирования: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Функциональный.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Экстраполяция.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Прямой.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Многофакторное прогнозирование.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Экспертный.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Косвенный.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Дифференциальный.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Единичный.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Способы верификации: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Прямая.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Нулевая.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Системная.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Косвенная.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Последовательная.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Зависимая.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Дифференциальная.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Единичная.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Основные принципы системы БИП: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Строгое соблюдение технологической дисциплины.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Качество.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Полная ответственность непосредственного исполнителя за качество изготавливаемой им продукции.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Надежность.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Полный контроль качества изделий изготовителем до предъявления продукции службе контроля.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Ресурс с первых изделий.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Прогрессивные процессы.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Определение моторесурса.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Основные принципы системы КАНАРСПИ: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Строгое соблюдение технологической дисциплины.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Качество.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Полная ответственность непосредственного исполнителя за качество изготавливаемой им продукции.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Надежность.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Полный контроль качества изделий изготовителем до предъявления продукции службе контроля.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Ресурс с первых изделий.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Прогрессивные процессы.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Определение моторесурса.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Основные принципы системы КС УКП: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Планирование повышения качества продукции.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Качество.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Прогнозирование потребностей технического условия и качества продукции.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Надежность.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Аттестация продукции.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Ресурс с первых изделий.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Прогнозирование и планирование оптимального увеличения моторесурса.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Определение моторесурса.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8538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Действия, исходящие из нормирования требований к качеству изделия и его составным частям: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Обоснование выбора объектов внутризаводской стандартизации.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Снижение трудоемкости изготовления изделий.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Обоснование численных значений и характеристик технологических процессов.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Снижение ресурсоемкости изготовления изделий.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Установление оптимальных значений на показатели качества.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Своевременная модернизация устаревших изделий.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Своевременное снятие с производства устаревших изделий.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Повышение конкурентоспособности.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Основные задачи планирования уровня качества продукции: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Обоснование выбора объектов внутризаводской стандартизации.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Снижение трудоемкости изготовления изделий.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Снижение ресурсоемкости изготовления изделий.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Обоснование численных значений и характеристик технологических процессов.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Установление оптимальных значений на показатели качества.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Установление в нормативно-технической документации требований и норм.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Установление оптимальных значений на параметры технологических процессов.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Своевременная модернизация устаревших изделий.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8536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Целевые установки политики качества, не относящиеся к крупнейшей компании </w:t>
            </w:r>
            <w:r w:rsidRPr="003F093A">
              <w:rPr>
                <w:rFonts w:ascii="Times New Roman" w:hAnsi="Times New Roman"/>
                <w:sz w:val="28"/>
                <w:szCs w:val="28"/>
                <w:lang w:val="en-US"/>
              </w:rPr>
              <w:t>IBM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Расти вместе с отраслью.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Повышение трудоемкости изготовления изделий.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Увеличение ресурсоемкости изготовления изделий.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Быть лидером в технологии.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Быть не менее эффективным, чем конкуренты.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Получать в конце года достаточно прибыли, чтобы обеспечить будущий рост.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Расширять сотрудничество с потребителями.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Отсутствие модернизации устаревших изделий.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Стадии жизненного цикла продукции, не входящие в структуру жизненного цикла промышленной продукции: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Исследование, проектирование и конструирование.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Математические расчеты.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Реализация или обращение.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Изготовление (производство).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Эскизная работа.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Эксплуатация или потребление.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Черновая работа.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Утилизация.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Этапы смешанного метода прогнозирования: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Логарифмический.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Составление классификатора научно-технических проблем.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Дифференциальный.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Линейный.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Разработка таблиц экспертных оценок.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Составление граф прогноза.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Системный.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Модульный.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Оперативные управленческие функции управления качеством: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Функция прогнозирования.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Составление классификатора научно-технических проблем.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Дифференциальные.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Линейные.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Планирование качества.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Составление граф прогноза.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Системные.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Нормирование показателей качества.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Y="88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4098" w:rsidRPr="003F093A" w:rsidTr="00706F76">
        <w:tc>
          <w:tcPr>
            <w:tcW w:w="562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Дифференциальный метод оценки уровня качества продукции применяется в следующих случаях: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 наличии большего количества единичных показателей.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 оценке разнородной продукции.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 анализе тенденций изменения единичных показателей.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 оценке качества простых изделий.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 оценке сложной продукции.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 отсутствии вариативности в выборе изделий.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 использовании комплексного показателя.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 использовании средневзвешенного показателя.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-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537"/>
      </w:tblGrid>
      <w:tr w:rsidR="00E34098" w:rsidRPr="003F093A" w:rsidTr="00706F76">
        <w:tc>
          <w:tcPr>
            <w:tcW w:w="817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Методы оценки технического уровня изделий (технической продукции):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Дифференциальный.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Классификационный.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Единичный.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Линейный.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Модульный.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Комплексный.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Системный.</w:t>
            </w:r>
          </w:p>
        </w:tc>
      </w:tr>
      <w:tr w:rsidR="00E34098" w:rsidRPr="003F093A" w:rsidTr="00706F76">
        <w:tc>
          <w:tcPr>
            <w:tcW w:w="817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Интегральный.</w:t>
            </w:r>
          </w:p>
        </w:tc>
      </w:tr>
    </w:tbl>
    <w:p w:rsidR="00E34098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8786"/>
      </w:tblGrid>
      <w:tr w:rsidR="00E34098" w:rsidRPr="003F093A" w:rsidTr="00706F76">
        <w:tc>
          <w:tcPr>
            <w:tcW w:w="520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9051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Дифференциальный метод оценки уровня качества продукции. Выберите правильные варианты</w:t>
            </w:r>
          </w:p>
          <w:tbl>
            <w:tblPr>
              <w:tblW w:w="75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3"/>
              <w:gridCol w:w="3641"/>
              <w:gridCol w:w="1650"/>
              <w:gridCol w:w="1752"/>
            </w:tblGrid>
            <w:tr w:rsidR="00E34098" w:rsidRPr="00DC7187" w:rsidTr="00706F76">
              <w:trPr>
                <w:trHeight w:val="239"/>
              </w:trPr>
              <w:tc>
                <w:tcPr>
                  <w:tcW w:w="473" w:type="dxa"/>
                  <w:vMerge w:val="restart"/>
                </w:tcPr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№</w:t>
                  </w:r>
                </w:p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пп</w:t>
                  </w:r>
                  <w:proofErr w:type="spellEnd"/>
                </w:p>
              </w:tc>
              <w:tc>
                <w:tcPr>
                  <w:tcW w:w="3641" w:type="dxa"/>
                  <w:vMerge w:val="restart"/>
                </w:tcPr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показателей качества, единицы измерения</w:t>
                  </w:r>
                </w:p>
              </w:tc>
              <w:tc>
                <w:tcPr>
                  <w:tcW w:w="3402" w:type="dxa"/>
                  <w:gridSpan w:val="2"/>
                </w:tcPr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Значения показателей</w:t>
                  </w:r>
                </w:p>
              </w:tc>
            </w:tr>
            <w:tr w:rsidR="00E34098" w:rsidRPr="00DC7187" w:rsidTr="00706F76">
              <w:trPr>
                <w:trHeight w:val="149"/>
              </w:trPr>
              <w:tc>
                <w:tcPr>
                  <w:tcW w:w="473" w:type="dxa"/>
                  <w:vMerge/>
                </w:tcPr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41" w:type="dxa"/>
                  <w:vMerge/>
                </w:tcPr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0" w:type="dxa"/>
                </w:tcPr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Оцениваемый показатель, х</w:t>
                  </w:r>
                  <w:proofErr w:type="spellStart"/>
                  <w:r w:rsidRPr="00DC7187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US"/>
                    </w:rPr>
                    <w:t>i</w:t>
                  </w:r>
                  <w:proofErr w:type="spellEnd"/>
                </w:p>
              </w:tc>
              <w:tc>
                <w:tcPr>
                  <w:tcW w:w="1752" w:type="dxa"/>
                </w:tcPr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 xml:space="preserve">Базовый показатель, </w:t>
                  </w:r>
                  <w:r w:rsidRPr="00DC718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x</w:t>
                  </w:r>
                  <w:r w:rsidRPr="00DC7187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US"/>
                    </w:rPr>
                    <w:t>i</w:t>
                  </w:r>
                  <w:r w:rsidRPr="00DC7187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б</w:t>
                  </w:r>
                </w:p>
              </w:tc>
            </w:tr>
            <w:tr w:rsidR="00E34098" w:rsidRPr="00DC7187" w:rsidTr="00706F76">
              <w:trPr>
                <w:trHeight w:val="461"/>
              </w:trPr>
              <w:tc>
                <w:tcPr>
                  <w:tcW w:w="473" w:type="dxa"/>
                </w:tcPr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34098" w:rsidRPr="00DC7187" w:rsidRDefault="00D925BC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41" w:type="dxa"/>
                </w:tcPr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Разрывная нагрузка полоски ткани размером 5</w:t>
                  </w:r>
                  <w:r w:rsidR="00D925BC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*2</w:t>
                  </w:r>
                  <w:r w:rsidR="00D925BC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мм, кгс</w:t>
                  </w:r>
                </w:p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основа</w:t>
                  </w:r>
                </w:p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уток</w:t>
                  </w:r>
                </w:p>
              </w:tc>
              <w:tc>
                <w:tcPr>
                  <w:tcW w:w="1650" w:type="dxa"/>
                </w:tcPr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="00D925B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 w:rsidR="00D925BC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22,</w:t>
                  </w:r>
                  <w:r w:rsidR="00D925BC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752" w:type="dxa"/>
                </w:tcPr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48,</w:t>
                  </w:r>
                  <w:r w:rsidR="00D925BC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27,</w:t>
                  </w:r>
                  <w:r w:rsidR="00D925BC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E34098" w:rsidRPr="00DC7187" w:rsidTr="00706F76">
              <w:trPr>
                <w:trHeight w:val="461"/>
              </w:trPr>
              <w:tc>
                <w:tcPr>
                  <w:tcW w:w="473" w:type="dxa"/>
                </w:tcPr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41" w:type="dxa"/>
                </w:tcPr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Усадка после стирки, %</w:t>
                  </w:r>
                </w:p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основа</w:t>
                  </w:r>
                </w:p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уток</w:t>
                  </w:r>
                </w:p>
              </w:tc>
              <w:tc>
                <w:tcPr>
                  <w:tcW w:w="1650" w:type="dxa"/>
                </w:tcPr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5,</w:t>
                  </w:r>
                  <w:r w:rsidR="00D925BC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2,</w:t>
                  </w:r>
                  <w:r w:rsidR="00D925BC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752" w:type="dxa"/>
                </w:tcPr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4,7</w:t>
                  </w:r>
                </w:p>
                <w:p w:rsidR="00E34098" w:rsidRPr="00DC7187" w:rsidRDefault="00D925BC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E34098" w:rsidRPr="00DC7187">
                    <w:rPr>
                      <w:rFonts w:ascii="Times New Roman" w:hAnsi="Times New Roman"/>
                      <w:sz w:val="24"/>
                      <w:szCs w:val="24"/>
                    </w:rPr>
                    <w:t>,5</w:t>
                  </w:r>
                </w:p>
              </w:tc>
            </w:tr>
            <w:tr w:rsidR="00E34098" w:rsidRPr="00DC7187" w:rsidTr="00706F76">
              <w:trPr>
                <w:trHeight w:val="477"/>
              </w:trPr>
              <w:tc>
                <w:tcPr>
                  <w:tcW w:w="473" w:type="dxa"/>
                </w:tcPr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41" w:type="dxa"/>
                </w:tcPr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Прочность к воздействию, бал.</w:t>
                  </w:r>
                </w:p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сухого трения</w:t>
                  </w:r>
                </w:p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мокрого трения</w:t>
                  </w:r>
                </w:p>
              </w:tc>
              <w:tc>
                <w:tcPr>
                  <w:tcW w:w="1650" w:type="dxa"/>
                </w:tcPr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4,</w:t>
                  </w:r>
                  <w:r w:rsidR="00D925BC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4,</w:t>
                  </w:r>
                  <w:r w:rsidR="00D925BC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752" w:type="dxa"/>
                </w:tcPr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5,</w:t>
                  </w:r>
                  <w:r w:rsidR="00D925BC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  <w:p w:rsidR="00E34098" w:rsidRPr="00DC7187" w:rsidRDefault="00E34098" w:rsidP="00E34098">
                  <w:pPr>
                    <w:pStyle w:val="a3"/>
                    <w:framePr w:hSpace="180" w:wrap="around" w:vAnchor="text" w:hAnchor="margin" w:xAlign="center" w:y="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5,</w:t>
                  </w:r>
                  <w:r w:rsidR="00D925BC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4098" w:rsidRPr="003F093A" w:rsidTr="00706F76">
        <w:tc>
          <w:tcPr>
            <w:tcW w:w="520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51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Уровень качества оцениваемой продукции уступает уровню базовой продукции</w:t>
            </w:r>
          </w:p>
        </w:tc>
      </w:tr>
      <w:tr w:rsidR="00E34098" w:rsidRPr="003F093A" w:rsidTr="00706F76">
        <w:tc>
          <w:tcPr>
            <w:tcW w:w="520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051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Прочность к воздействию является «негативным» показателем</w:t>
            </w:r>
          </w:p>
        </w:tc>
      </w:tr>
      <w:tr w:rsidR="00E34098" w:rsidRPr="003F093A" w:rsidTr="00706F76">
        <w:tc>
          <w:tcPr>
            <w:tcW w:w="520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51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Усадка после стирки (уток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является «негативным» показателем</w:t>
            </w:r>
          </w:p>
        </w:tc>
      </w:tr>
      <w:tr w:rsidR="00E34098" w:rsidRPr="003F093A" w:rsidTr="00706F76">
        <w:tc>
          <w:tcPr>
            <w:tcW w:w="520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51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Значения относительных показателей качества равны соответственно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,9;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,8;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,9;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,8;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,8;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</w:tr>
      <w:tr w:rsidR="00E34098" w:rsidRPr="003F093A" w:rsidTr="00706F76">
        <w:tc>
          <w:tcPr>
            <w:tcW w:w="520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051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Уровень качества оцениваемой продукции превосходит уровень базовой продукции</w:t>
            </w:r>
          </w:p>
        </w:tc>
      </w:tr>
      <w:tr w:rsidR="00E34098" w:rsidRPr="003F093A" w:rsidTr="00706F76">
        <w:tc>
          <w:tcPr>
            <w:tcW w:w="520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051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Значения относительных показателей качества равны соответственно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1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,</w:t>
            </w:r>
            <w:r w:rsidR="00D925BC">
              <w:rPr>
                <w:rFonts w:ascii="Times New Roman" w:hAnsi="Times New Roman"/>
                <w:sz w:val="28"/>
                <w:szCs w:val="28"/>
              </w:rPr>
              <w:t>1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,8;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1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,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6;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,8;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,8;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</w:tr>
      <w:tr w:rsidR="00E34098" w:rsidRPr="003F093A" w:rsidTr="00706F76">
        <w:tc>
          <w:tcPr>
            <w:tcW w:w="520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051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Усадка после стирки (уток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является «позитивным» показателем</w:t>
            </w:r>
          </w:p>
        </w:tc>
      </w:tr>
      <w:tr w:rsidR="00E34098" w:rsidRPr="003F093A" w:rsidTr="00706F76">
        <w:tc>
          <w:tcPr>
            <w:tcW w:w="520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051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Значения относительных показателей качества равны соответственно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,9;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,8;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1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,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6;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,8;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,8;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4098" w:rsidRPr="003F093A" w:rsidTr="00706F76">
        <w:tc>
          <w:tcPr>
            <w:tcW w:w="562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Правильные варианты для дифференциального метода оценки качества продукции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14"/>
                <w:sz w:val="28"/>
                <w:szCs w:val="28"/>
              </w:rPr>
              <w:object w:dxaOrig="1200" w:dyaOrig="380">
                <v:shape id="_x0000_i1050" type="#_x0000_t75" style="width:59.25pt;height:18pt" o:ole="">
                  <v:imagedata r:id="rId53" o:title=""/>
                </v:shape>
                <o:OLEObject Type="Embed" ProgID="Equation.3" ShapeID="_x0000_i1050" DrawAspect="Content" ObjectID="_1599296699" r:id="rId54"/>
              </w:objec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14"/>
                <w:sz w:val="28"/>
                <w:szCs w:val="28"/>
              </w:rPr>
              <w:object w:dxaOrig="1619" w:dyaOrig="380">
                <v:shape id="_x0000_i1051" type="#_x0000_t75" style="width:81pt;height:18pt" o:ole="">
                  <v:imagedata r:id="rId55" o:title=""/>
                </v:shape>
                <o:OLEObject Type="Embed" ProgID="Equation.3" ShapeID="_x0000_i1051" DrawAspect="Content" ObjectID="_1599296700" r:id="rId56"/>
              </w:objec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34"/>
                <w:sz w:val="28"/>
                <w:szCs w:val="28"/>
              </w:rPr>
              <w:object w:dxaOrig="840" w:dyaOrig="740">
                <v:shape id="_x0000_i1052" type="#_x0000_t75" style="width:42pt;height:36.75pt" o:ole="">
                  <v:imagedata r:id="rId57" o:title=""/>
                </v:shape>
                <o:OLEObject Type="Embed" ProgID="Equation.3" ShapeID="_x0000_i1052" DrawAspect="Content" ObjectID="_1599296701" r:id="rId58"/>
              </w:objec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14"/>
                <w:sz w:val="28"/>
                <w:szCs w:val="28"/>
              </w:rPr>
              <w:object w:dxaOrig="1579" w:dyaOrig="380">
                <v:shape id="_x0000_i1053" type="#_x0000_t75" style="width:78pt;height:18pt" o:ole="">
                  <v:imagedata r:id="rId59" o:title=""/>
                </v:shape>
                <o:OLEObject Type="Embed" ProgID="Equation.3" ShapeID="_x0000_i1053" DrawAspect="Content" ObjectID="_1599296702" r:id="rId60"/>
              </w:objec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36"/>
                <w:sz w:val="28"/>
                <w:szCs w:val="28"/>
              </w:rPr>
              <w:object w:dxaOrig="880" w:dyaOrig="760">
                <v:shape id="_x0000_i1054" type="#_x0000_t75" style="width:44.25pt;height:38.25pt" o:ole="">
                  <v:imagedata r:id="rId61" o:title=""/>
                </v:shape>
                <o:OLEObject Type="Embed" ProgID="Equation.3" ShapeID="_x0000_i1054" DrawAspect="Content" ObjectID="_1599296703" r:id="rId62"/>
              </w:objec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14"/>
                <w:sz w:val="28"/>
                <w:szCs w:val="28"/>
              </w:rPr>
              <w:object w:dxaOrig="1199" w:dyaOrig="380">
                <v:shape id="_x0000_i1055" type="#_x0000_t75" style="width:59.25pt;height:18pt" o:ole="">
                  <v:imagedata r:id="rId63" o:title=""/>
                </v:shape>
                <o:OLEObject Type="Embed" ProgID="Equation.3" ShapeID="_x0000_i1055" DrawAspect="Content" ObjectID="_1599296704" r:id="rId64"/>
              </w:objec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Для позитивных показателей выбирают формулу </w:t>
            </w:r>
            <w:r w:rsidRPr="003F093A">
              <w:rPr>
                <w:rFonts w:ascii="Times New Roman" w:hAnsi="Times New Roman"/>
                <w:position w:val="-34"/>
                <w:sz w:val="28"/>
                <w:szCs w:val="28"/>
              </w:rPr>
              <w:object w:dxaOrig="840" w:dyaOrig="740">
                <v:shape id="_x0000_i1056" type="#_x0000_t75" style="width:42pt;height:36.75pt" o:ole="">
                  <v:imagedata r:id="rId57" o:title=""/>
                </v:shape>
                <o:OLEObject Type="Embed" ProgID="Equation.3" ShapeID="_x0000_i1056" DrawAspect="Content" ObjectID="_1599296705" r:id="rId65"/>
              </w:objec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Для позитивных показателей выбирают формулу </w:t>
            </w:r>
            <w:r w:rsidRPr="003F093A">
              <w:rPr>
                <w:rFonts w:ascii="Times New Roman" w:hAnsi="Times New Roman"/>
                <w:position w:val="-36"/>
                <w:sz w:val="28"/>
                <w:szCs w:val="28"/>
              </w:rPr>
              <w:object w:dxaOrig="880" w:dyaOrig="760">
                <v:shape id="_x0000_i1057" type="#_x0000_t75" style="width:44.25pt;height:38.25pt" o:ole="">
                  <v:imagedata r:id="rId61" o:title=""/>
                </v:shape>
                <o:OLEObject Type="Embed" ProgID="Equation.3" ShapeID="_x0000_i1057" DrawAspect="Content" ObjectID="_1599296706" r:id="rId66"/>
              </w:objec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4098" w:rsidRPr="003F093A" w:rsidTr="00706F76">
        <w:tc>
          <w:tcPr>
            <w:tcW w:w="562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Правильные утверждения применимые к дифференциальному методу оценки качества продукции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Уровень качества оцениваемой продукции превосходит уровень базового образца, если все значения </w:t>
            </w:r>
            <w:r w:rsidRPr="003F093A">
              <w:rPr>
                <w:rFonts w:ascii="Times New Roman" w:hAnsi="Times New Roman"/>
                <w:position w:val="-12"/>
                <w:sz w:val="28"/>
                <w:szCs w:val="28"/>
              </w:rPr>
              <w:object w:dxaOrig="620" w:dyaOrig="360">
                <v:shape id="_x0000_i1058" type="#_x0000_t75" style="width:30.75pt;height:18pt" o:ole="">
                  <v:imagedata r:id="rId67" o:title=""/>
                </v:shape>
                <o:OLEObject Type="Embed" ProgID="Equation.3" ShapeID="_x0000_i1058" DrawAspect="Content" ObjectID="_1599296707" r:id="rId68"/>
              </w:objec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Уровень качества оцениваемой продукции ниже уровня базового образца, если все значения </w:t>
            </w:r>
            <w:r w:rsidRPr="003F093A">
              <w:rPr>
                <w:rFonts w:ascii="Times New Roman" w:hAnsi="Times New Roman"/>
                <w:position w:val="-12"/>
                <w:sz w:val="28"/>
                <w:szCs w:val="28"/>
              </w:rPr>
              <w:object w:dxaOrig="620" w:dyaOrig="360">
                <v:shape id="_x0000_i1059" type="#_x0000_t75" style="width:30.75pt;height:18pt" o:ole="">
                  <v:imagedata r:id="rId69" o:title=""/>
                </v:shape>
                <o:OLEObject Type="Embed" ProgID="Equation.3" ShapeID="_x0000_i1059" DrawAspect="Content" ObjectID="_1599296708" r:id="rId70"/>
              </w:objec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Уровень качества оцениваемой продукции выше уровня базового образца, если все значения </w:t>
            </w:r>
            <w:r w:rsidRPr="003F093A">
              <w:rPr>
                <w:rFonts w:ascii="Times New Roman" w:hAnsi="Times New Roman"/>
                <w:position w:val="-12"/>
                <w:sz w:val="28"/>
                <w:szCs w:val="28"/>
              </w:rPr>
              <w:object w:dxaOrig="620" w:dyaOrig="360">
                <v:shape id="_x0000_i1060" type="#_x0000_t75" style="width:30.75pt;height:18pt" o:ole="">
                  <v:imagedata r:id="rId69" o:title=""/>
                </v:shape>
                <o:OLEObject Type="Embed" ProgID="Equation.3" ShapeID="_x0000_i1060" DrawAspect="Content" ObjectID="_1599296709" r:id="rId71"/>
              </w:objec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Уровень качества оцениваемой продукции соответствует уровню базового образца, если все значения </w:t>
            </w:r>
            <w:r w:rsidRPr="003F093A">
              <w:rPr>
                <w:rFonts w:ascii="Times New Roman" w:hAnsi="Times New Roman"/>
                <w:position w:val="-12"/>
                <w:sz w:val="28"/>
                <w:szCs w:val="28"/>
              </w:rPr>
              <w:object w:dxaOrig="620" w:dyaOrig="360">
                <v:shape id="_x0000_i1061" type="#_x0000_t75" style="width:30.75pt;height:18pt" o:ole="">
                  <v:imagedata r:id="rId67" o:title=""/>
                </v:shape>
                <o:OLEObject Type="Embed" ProgID="Equation.3" ShapeID="_x0000_i1061" DrawAspect="Content" ObjectID="_1599296710" r:id="rId72"/>
              </w:objec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Уровень качества оцениваемой продукции равен уровню базового образца, если все значения </w:t>
            </w:r>
            <w:r w:rsidRPr="003F093A">
              <w:rPr>
                <w:rFonts w:ascii="Times New Roman" w:hAnsi="Times New Roman"/>
                <w:position w:val="-12"/>
                <w:sz w:val="28"/>
                <w:szCs w:val="28"/>
              </w:rPr>
              <w:object w:dxaOrig="600" w:dyaOrig="360">
                <v:shape id="_x0000_i1062" type="#_x0000_t75" style="width:30pt;height:18pt" o:ole="">
                  <v:imagedata r:id="rId73" o:title=""/>
                </v:shape>
                <o:OLEObject Type="Embed" ProgID="Equation.3" ShapeID="_x0000_i1062" DrawAspect="Content" ObjectID="_1599296711" r:id="rId74"/>
              </w:objec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Уровень качества оцениваемой продукции уступает уровню базового образца, если все значения </w:t>
            </w:r>
            <w:r w:rsidRPr="003F093A">
              <w:rPr>
                <w:rFonts w:ascii="Times New Roman" w:hAnsi="Times New Roman"/>
                <w:position w:val="-12"/>
                <w:sz w:val="28"/>
                <w:szCs w:val="28"/>
              </w:rPr>
              <w:object w:dxaOrig="620" w:dyaOrig="360">
                <v:shape id="_x0000_i1063" type="#_x0000_t75" style="width:30.75pt;height:18pt" o:ole="">
                  <v:imagedata r:id="rId69" o:title=""/>
                </v:shape>
                <o:OLEObject Type="Embed" ProgID="Equation.3" ShapeID="_x0000_i1063" DrawAspect="Content" ObjectID="_1599296712" r:id="rId75"/>
              </w:objec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Уровень качества оцениваемой продукции ниже уровня базового образца, если все значения </w:t>
            </w:r>
            <w:r w:rsidRPr="003F093A">
              <w:rPr>
                <w:rFonts w:ascii="Times New Roman" w:hAnsi="Times New Roman"/>
                <w:position w:val="-12"/>
                <w:sz w:val="28"/>
                <w:szCs w:val="28"/>
              </w:rPr>
              <w:object w:dxaOrig="620" w:dyaOrig="360">
                <v:shape id="_x0000_i1064" type="#_x0000_t75" style="width:30.75pt;height:18pt" o:ole="">
                  <v:imagedata r:id="rId76" o:title=""/>
                </v:shape>
                <o:OLEObject Type="Embed" ProgID="Equation.3" ShapeID="_x0000_i1064" DrawAspect="Content" ObjectID="_1599296713" r:id="rId77"/>
              </w:objec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Уровень качества оцениваемой продукции не соответствует уровню базового образца, если все значения </w:t>
            </w:r>
            <w:r w:rsidRPr="003F093A">
              <w:rPr>
                <w:rFonts w:ascii="Times New Roman" w:hAnsi="Times New Roman"/>
                <w:position w:val="-12"/>
                <w:sz w:val="28"/>
                <w:szCs w:val="28"/>
              </w:rPr>
              <w:object w:dxaOrig="600" w:dyaOrig="360">
                <v:shape id="_x0000_i1065" type="#_x0000_t75" style="width:30pt;height:18pt" o:ole="">
                  <v:imagedata r:id="rId73" o:title=""/>
                </v:shape>
                <o:OLEObject Type="Embed" ProgID="Equation.3" ShapeID="_x0000_i1065" DrawAspect="Content" ObjectID="_1599296714" r:id="rId78"/>
              </w:objec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4098" w:rsidRPr="003F093A" w:rsidTr="00706F76">
        <w:tc>
          <w:tcPr>
            <w:tcW w:w="562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Дифференциальный метод оценки уровня качества продукции. Выберите правильные варианты</w:t>
            </w:r>
          </w:p>
          <w:tbl>
            <w:tblPr>
              <w:tblW w:w="7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24"/>
              <w:gridCol w:w="1650"/>
              <w:gridCol w:w="1627"/>
              <w:gridCol w:w="1837"/>
            </w:tblGrid>
            <w:tr w:rsidR="00E34098" w:rsidRPr="00DC7187" w:rsidTr="00706F76">
              <w:trPr>
                <w:trHeight w:val="259"/>
              </w:trPr>
              <w:tc>
                <w:tcPr>
                  <w:tcW w:w="2831" w:type="dxa"/>
                  <w:vMerge w:val="restart"/>
                </w:tcPr>
                <w:p w:rsidR="00E34098" w:rsidRPr="00DC7187" w:rsidRDefault="00E34098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единичного показателя гидроцилиндра</w:t>
                  </w:r>
                </w:p>
              </w:tc>
              <w:tc>
                <w:tcPr>
                  <w:tcW w:w="3278" w:type="dxa"/>
                  <w:gridSpan w:val="2"/>
                </w:tcPr>
                <w:p w:rsidR="00E34098" w:rsidRPr="00DC7187" w:rsidRDefault="00E34098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Значения единичного показателя</w:t>
                  </w:r>
                </w:p>
              </w:tc>
              <w:tc>
                <w:tcPr>
                  <w:tcW w:w="1829" w:type="dxa"/>
                  <w:vMerge w:val="restart"/>
                </w:tcPr>
                <w:p w:rsidR="00E34098" w:rsidRPr="00DC7187" w:rsidRDefault="00E34098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Относительный показатель </w:t>
                  </w:r>
                  <w:r w:rsidRPr="00DC718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q</w:t>
                  </w:r>
                  <w:r w:rsidRPr="00DC7187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US"/>
                    </w:rPr>
                    <w:t>i</w:t>
                  </w:r>
                </w:p>
              </w:tc>
            </w:tr>
            <w:tr w:rsidR="00E34098" w:rsidRPr="00DC7187" w:rsidTr="00706F76">
              <w:trPr>
                <w:trHeight w:val="162"/>
              </w:trPr>
              <w:tc>
                <w:tcPr>
                  <w:tcW w:w="2831" w:type="dxa"/>
                  <w:vMerge/>
                </w:tcPr>
                <w:p w:rsidR="00E34098" w:rsidRPr="00DC7187" w:rsidRDefault="00E34098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0" w:type="dxa"/>
                </w:tcPr>
                <w:p w:rsidR="00E34098" w:rsidRPr="00DC7187" w:rsidRDefault="00E34098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Оцениваемый показатель, х</w:t>
                  </w:r>
                  <w:proofErr w:type="spellStart"/>
                  <w:r w:rsidRPr="00DC7187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US"/>
                    </w:rPr>
                    <w:t>i</w:t>
                  </w:r>
                  <w:proofErr w:type="spellEnd"/>
                </w:p>
              </w:tc>
              <w:tc>
                <w:tcPr>
                  <w:tcW w:w="1628" w:type="dxa"/>
                </w:tcPr>
                <w:p w:rsidR="00E34098" w:rsidRPr="00DC7187" w:rsidRDefault="00E34098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 xml:space="preserve">Базовый показатель, </w:t>
                  </w:r>
                  <w:r w:rsidRPr="00DC718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x</w:t>
                  </w:r>
                  <w:r w:rsidRPr="00DC7187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US"/>
                    </w:rPr>
                    <w:t>i</w:t>
                  </w:r>
                  <w:r w:rsidRPr="00DC7187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б</w:t>
                  </w:r>
                </w:p>
              </w:tc>
              <w:tc>
                <w:tcPr>
                  <w:tcW w:w="1829" w:type="dxa"/>
                  <w:vMerge/>
                </w:tcPr>
                <w:p w:rsidR="00E34098" w:rsidRPr="00DC7187" w:rsidRDefault="00E34098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34098" w:rsidRPr="00DC7187" w:rsidTr="00706F76">
              <w:trPr>
                <w:trHeight w:val="500"/>
              </w:trPr>
              <w:tc>
                <w:tcPr>
                  <w:tcW w:w="2831" w:type="dxa"/>
                </w:tcPr>
                <w:p w:rsidR="00E34098" w:rsidRPr="00DC7187" w:rsidRDefault="00E34098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Номинальное давление рабочей жидкости, МПа</w:t>
                  </w:r>
                </w:p>
              </w:tc>
              <w:tc>
                <w:tcPr>
                  <w:tcW w:w="1650" w:type="dxa"/>
                </w:tcPr>
                <w:p w:rsidR="00E34098" w:rsidRPr="00DC7187" w:rsidRDefault="00E34098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32,</w:t>
                  </w:r>
                  <w:r w:rsidR="00D925BC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28" w:type="dxa"/>
                </w:tcPr>
                <w:p w:rsidR="00E34098" w:rsidRPr="00DC7187" w:rsidRDefault="00E34098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32,</w:t>
                  </w:r>
                  <w:r w:rsidR="00D925BC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829" w:type="dxa"/>
                </w:tcPr>
                <w:p w:rsidR="00E34098" w:rsidRPr="00DC7187" w:rsidRDefault="00D925BC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E34098" w:rsidRPr="00DC7187" w:rsidTr="00706F76">
              <w:trPr>
                <w:trHeight w:val="518"/>
              </w:trPr>
              <w:tc>
                <w:tcPr>
                  <w:tcW w:w="2831" w:type="dxa"/>
                </w:tcPr>
                <w:p w:rsidR="00E34098" w:rsidRPr="00DC7187" w:rsidRDefault="00E34098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Максимальное давление, МПа</w:t>
                  </w:r>
                </w:p>
              </w:tc>
              <w:tc>
                <w:tcPr>
                  <w:tcW w:w="1650" w:type="dxa"/>
                </w:tcPr>
                <w:p w:rsidR="00E34098" w:rsidRPr="00DC7187" w:rsidRDefault="00E34098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48,</w:t>
                  </w:r>
                  <w:r w:rsidR="00D925BC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E34098" w:rsidRPr="00DC7187" w:rsidRDefault="00E34098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28" w:type="dxa"/>
                </w:tcPr>
                <w:p w:rsidR="00E34098" w:rsidRPr="00DC7187" w:rsidRDefault="00E34098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="00D925BC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 w:rsidR="00D925BC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829" w:type="dxa"/>
                </w:tcPr>
                <w:p w:rsidR="00E34098" w:rsidRPr="00DC7187" w:rsidRDefault="00D925BC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E34098" w:rsidRPr="00DC7187">
                    <w:rPr>
                      <w:rFonts w:ascii="Times New Roman" w:hAnsi="Times New Roman"/>
                      <w:sz w:val="24"/>
                      <w:szCs w:val="24"/>
                    </w:rPr>
                    <w:t>,2</w:t>
                  </w:r>
                </w:p>
              </w:tc>
            </w:tr>
            <w:tr w:rsidR="00E34098" w:rsidRPr="00DC7187" w:rsidTr="00706F76">
              <w:trPr>
                <w:trHeight w:val="518"/>
              </w:trPr>
              <w:tc>
                <w:tcPr>
                  <w:tcW w:w="2831" w:type="dxa"/>
                </w:tcPr>
                <w:p w:rsidR="00E34098" w:rsidRPr="00DC7187" w:rsidRDefault="00E34098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Усилие на штоке толкающее, кН</w:t>
                  </w:r>
                </w:p>
              </w:tc>
              <w:tc>
                <w:tcPr>
                  <w:tcW w:w="1650" w:type="dxa"/>
                </w:tcPr>
                <w:p w:rsidR="00E34098" w:rsidRPr="00DC7187" w:rsidRDefault="00E34098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23</w:t>
                  </w:r>
                  <w:r w:rsidR="00D925B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 w:rsidR="00D925BC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628" w:type="dxa"/>
                </w:tcPr>
                <w:p w:rsidR="00E34098" w:rsidRPr="00DC7187" w:rsidRDefault="00E34098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 xml:space="preserve">265,9 </w:t>
                  </w:r>
                </w:p>
              </w:tc>
              <w:tc>
                <w:tcPr>
                  <w:tcW w:w="1829" w:type="dxa"/>
                </w:tcPr>
                <w:p w:rsidR="00E34098" w:rsidRPr="00DC7187" w:rsidRDefault="00D925BC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E34098" w:rsidRPr="00DC7187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E34098" w:rsidRPr="00DC7187" w:rsidTr="00706F76">
              <w:trPr>
                <w:trHeight w:val="518"/>
              </w:trPr>
              <w:tc>
                <w:tcPr>
                  <w:tcW w:w="2831" w:type="dxa"/>
                </w:tcPr>
                <w:p w:rsidR="00E34098" w:rsidRPr="00DC7187" w:rsidRDefault="00E34098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Усилие на штоке тянущее, кН</w:t>
                  </w:r>
                </w:p>
              </w:tc>
              <w:tc>
                <w:tcPr>
                  <w:tcW w:w="1650" w:type="dxa"/>
                </w:tcPr>
                <w:p w:rsidR="00E34098" w:rsidRPr="00DC7187" w:rsidRDefault="00D925BC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  <w:r w:rsidR="00E34098" w:rsidRPr="00DC7187">
                    <w:rPr>
                      <w:rFonts w:ascii="Times New Roman" w:hAnsi="Times New Roman"/>
                      <w:sz w:val="24"/>
                      <w:szCs w:val="24"/>
                    </w:rPr>
                    <w:t>8,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E34098" w:rsidRPr="00DC718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628" w:type="dxa"/>
                </w:tcPr>
                <w:p w:rsidR="00E34098" w:rsidRPr="00DC7187" w:rsidRDefault="00D925BC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E34098" w:rsidRPr="00DC7187">
                    <w:rPr>
                      <w:rFonts w:ascii="Times New Roman" w:hAnsi="Times New Roman"/>
                      <w:sz w:val="24"/>
                      <w:szCs w:val="24"/>
                    </w:rPr>
                    <w:t xml:space="preserve">58,2 </w:t>
                  </w:r>
                </w:p>
              </w:tc>
              <w:tc>
                <w:tcPr>
                  <w:tcW w:w="1829" w:type="dxa"/>
                </w:tcPr>
                <w:p w:rsidR="00E34098" w:rsidRPr="00DC7187" w:rsidRDefault="00D925BC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E34098" w:rsidRPr="00DC7187">
                    <w:rPr>
                      <w:rFonts w:ascii="Times New Roman" w:hAnsi="Times New Roman"/>
                      <w:sz w:val="24"/>
                      <w:szCs w:val="24"/>
                    </w:rPr>
                    <w:t>,3</w:t>
                  </w:r>
                </w:p>
              </w:tc>
            </w:tr>
            <w:tr w:rsidR="00E34098" w:rsidRPr="00DC7187" w:rsidTr="00706F76">
              <w:trPr>
                <w:trHeight w:val="518"/>
              </w:trPr>
              <w:tc>
                <w:tcPr>
                  <w:tcW w:w="2831" w:type="dxa"/>
                </w:tcPr>
                <w:p w:rsidR="00E34098" w:rsidRPr="00DC7187" w:rsidRDefault="00E34098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7187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Коэффициент полезного действия </w:t>
                  </w:r>
                </w:p>
              </w:tc>
              <w:tc>
                <w:tcPr>
                  <w:tcW w:w="1650" w:type="dxa"/>
                </w:tcPr>
                <w:p w:rsidR="00E34098" w:rsidRPr="00DC7187" w:rsidRDefault="00D925BC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E34098" w:rsidRPr="00DC7187">
                    <w:rPr>
                      <w:rFonts w:ascii="Times New Roman" w:hAnsi="Times New Roman"/>
                      <w:sz w:val="24"/>
                      <w:szCs w:val="24"/>
                    </w:rPr>
                    <w:t>,92</w:t>
                  </w:r>
                </w:p>
              </w:tc>
              <w:tc>
                <w:tcPr>
                  <w:tcW w:w="1628" w:type="dxa"/>
                </w:tcPr>
                <w:p w:rsidR="00E34098" w:rsidRPr="00DC7187" w:rsidRDefault="00D925BC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E34098" w:rsidRPr="00DC7187">
                    <w:rPr>
                      <w:rFonts w:ascii="Times New Roman" w:hAnsi="Times New Roman"/>
                      <w:sz w:val="24"/>
                      <w:szCs w:val="24"/>
                    </w:rPr>
                    <w:t>,94</w:t>
                  </w:r>
                </w:p>
              </w:tc>
              <w:tc>
                <w:tcPr>
                  <w:tcW w:w="1829" w:type="dxa"/>
                </w:tcPr>
                <w:p w:rsidR="00E34098" w:rsidRPr="00DC7187" w:rsidRDefault="00D925BC" w:rsidP="00706F76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E34098" w:rsidRPr="00DC7187">
                    <w:rPr>
                      <w:rFonts w:ascii="Times New Roman" w:hAnsi="Times New Roman"/>
                      <w:sz w:val="24"/>
                      <w:szCs w:val="24"/>
                    </w:rPr>
                    <w:t>,98</w:t>
                  </w:r>
                </w:p>
              </w:tc>
            </w:tr>
          </w:tbl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Значения относительных показателей качества равны соответственно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1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1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,2;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1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,</w:t>
            </w:r>
            <w:r w:rsidR="00D925BC">
              <w:rPr>
                <w:rFonts w:ascii="Times New Roman" w:hAnsi="Times New Roman"/>
                <w:sz w:val="28"/>
                <w:szCs w:val="28"/>
              </w:rPr>
              <w:t>1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1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,3;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,98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полезного действия является «негативным» показателем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Максимальное давление является «негативным» показателем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Уровень качества оцениваемой продукции уступает уровню базовой продукции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Уровень качества оцениваемой продукции превосходит уровень базовой продукции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Значения относительных показателей качества равны соответственно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1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,8;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,9;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,7;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1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полезного действия является «позитивным» показателем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Значения относительных показателей качества равны соответственно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1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,8;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.9;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1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,3; </w:t>
            </w:r>
            <w:r w:rsidR="00D925BC">
              <w:rPr>
                <w:rFonts w:ascii="Times New Roman" w:hAnsi="Times New Roman"/>
                <w:sz w:val="28"/>
                <w:szCs w:val="28"/>
              </w:rPr>
              <w:t>0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,98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4098" w:rsidRPr="003F093A" w:rsidTr="00706F76">
        <w:tc>
          <w:tcPr>
            <w:tcW w:w="562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Негативные показатели качества при оценке дифференциальным методом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Мощность двигателя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Максимальная скорость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Потребление топлива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Грузоподъемность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Производительность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Зольность угля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полезного действия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Масса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4098" w:rsidRPr="003F093A" w:rsidTr="00706F76">
        <w:tc>
          <w:tcPr>
            <w:tcW w:w="562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Комплексный показатель качества должен отвечать следующим требованиям: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Монотонность.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Последовательность.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Тектоничность.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Критичность.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Стабильность.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Нормированность.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Структурность.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Объективность.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4098" w:rsidRPr="003F093A" w:rsidTr="00706F76">
        <w:tc>
          <w:tcPr>
            <w:tcW w:w="562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Метод предельных и номинальных значений применяется, когда известны предельно допустимые значения для показателей качества продукции данного вида, определяющие требования к годной 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lastRenderedPageBreak/>
              <w:t>продукции. В этом случае коэффициенты весомости для разных типов средних взвешенных показателей можно рассчитать по формулам:</w:t>
            </w:r>
          </w:p>
        </w:tc>
      </w:tr>
      <w:tr w:rsidR="00E34098" w:rsidRPr="00EA4DF9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783" w:type="dxa"/>
          </w:tcPr>
          <w:p w:rsidR="00E34098" w:rsidRPr="00EA4DF9" w:rsidRDefault="00E34098" w:rsidP="00706F76">
            <w:pPr>
              <w:pStyle w:val="a3"/>
              <w:rPr>
                <w:rFonts w:ascii="Times New Roman" w:eastAsiaTheme="minorEastAsia" w:hAnsi="Times New Roman"/>
                <w:noProof/>
                <w:sz w:val="28"/>
                <w:szCs w:val="28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арф</m:t>
                    </m:r>
                  </m:sub>
                </m:sSub>
                <m:r>
                  <w:rPr>
                    <w:rFonts w:ascii="Cambria Math" w:hAnsi="Cambria Math"/>
                    <w:noProof/>
                    <w:sz w:val="28"/>
                    <w:szCs w:val="28"/>
                    <w:lang w:val="en-US" w:eastAsia="ru-RU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val="en-US" w:eastAsia="ru-RU"/>
                      </w:rPr>
                      <m:t>W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noProof/>
                            <w:sz w:val="28"/>
                            <w:szCs w:val="28"/>
                            <w:lang w:eastAsia="ru-RU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sz w:val="28"/>
                                <w:szCs w:val="28"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noProof/>
                                <w:sz w:val="28"/>
                                <w:szCs w:val="28"/>
                                <w:lang w:eastAsia="ru-RU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noProof/>
                                <w:sz w:val="28"/>
                                <w:szCs w:val="28"/>
                                <w:lang w:val="en-US" w:eastAsia="ru-RU"/>
                              </w:rPr>
                              <m:t>max</m:t>
                            </m:r>
                          </m:sub>
                        </m:sSub>
                      </m:e>
                      <m:sub/>
                    </m:sSub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val="en-US" w:eastAsia="ru-RU"/>
                      </w:rPr>
                      <m:t xml:space="preserve">-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noProof/>
                            <w:sz w:val="28"/>
                            <w:szCs w:val="28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eastAsia="ru-RU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eastAsia="ru-RU"/>
                          </w:rPr>
                          <m:t>ср</m:t>
                        </m:r>
                      </m:sub>
                    </m:sSub>
                  </m:den>
                </m:f>
              </m:oMath>
            </m:oMathPara>
          </w:p>
        </w:tc>
      </w:tr>
      <w:tr w:rsidR="00E34098" w:rsidRPr="00EA4DF9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кв</m:t>
                    </m:r>
                  </m:sub>
                </m:sSub>
                <m:r>
                  <w:rPr>
                    <w:rFonts w:ascii="Cambria Math" w:hAnsi="Cambria Math"/>
                    <w:noProof/>
                    <w:sz w:val="28"/>
                    <w:szCs w:val="28"/>
                    <w:lang w:val="en-US" w:eastAsia="ru-RU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noProof/>
                            <w:sz w:val="28"/>
                            <w:szCs w:val="28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val="en-US" w:eastAsia="ru-RU"/>
                          </w:rPr>
                          <m:t xml:space="preserve">Q </m:t>
                        </m:r>
                      </m:e>
                      <m:sub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eastAsia="ru-RU"/>
                          </w:rPr>
                          <m:t>max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val="en-US" w:eastAsia="ru-RU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val="en-US" w:eastAsia="ru-RU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noProof/>
                            <w:sz w:val="28"/>
                            <w:szCs w:val="28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val="en-US" w:eastAsia="ru-RU"/>
                          </w:rPr>
                          <m:t xml:space="preserve">Q </m:t>
                        </m:r>
                      </m:e>
                      <m:sub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eastAsia="ru-RU"/>
                          </w:rPr>
                          <m:t>ср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val="en-US" w:eastAsia="ru-RU"/>
                          </w:rPr>
                          <m:t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val="en-US" w:eastAsia="ru-RU"/>
                      </w:rPr>
                      <m:t>W</m:t>
                    </m:r>
                  </m:den>
                </m:f>
              </m:oMath>
            </m:oMathPara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арф</m:t>
                    </m:r>
                  </m:sub>
                </m:sSub>
                <m: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noProof/>
                            <w:sz w:val="28"/>
                            <w:szCs w:val="28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eastAsia="ru-RU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eastAsia="ru-RU"/>
                          </w:rPr>
                          <m:t>ср</m:t>
                        </m:r>
                      </m:sub>
                    </m:sSub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noProof/>
                            <w:sz w:val="28"/>
                            <w:szCs w:val="28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eastAsia="ru-RU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val="en-US" w:eastAsia="ru-RU"/>
                          </w:rPr>
                          <m:t>max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val="en-US" w:eastAsia="ru-RU"/>
                      </w:rPr>
                      <m:t>W</m:t>
                    </m:r>
                  </m:den>
                </m:f>
              </m:oMath>
            </m:oMathPara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B9167F" w:rsidRDefault="00E34098" w:rsidP="00706F76">
            <w:pPr>
              <w:pStyle w:val="a3"/>
              <w:rPr>
                <w:rFonts w:ascii="Times New Roman" w:eastAsiaTheme="minorEastAsia" w:hAnsi="Times New Roman"/>
                <w:noProof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гео</m:t>
                    </m:r>
                  </m:sub>
                </m:sSub>
                <m: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W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lg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noProof/>
                            <w:sz w:val="28"/>
                            <w:szCs w:val="28"/>
                            <w:lang w:eastAsia="ru-RU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sz w:val="28"/>
                                <w:szCs w:val="28"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noProof/>
                                <w:sz w:val="28"/>
                                <w:szCs w:val="28"/>
                                <w:lang w:eastAsia="ru-RU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noProof/>
                                <w:sz w:val="28"/>
                                <w:szCs w:val="28"/>
                                <w:lang w:eastAsia="ru-RU"/>
                              </w:rPr>
                              <m:t>ср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sz w:val="28"/>
                                <w:szCs w:val="28"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noProof/>
                                <w:sz w:val="28"/>
                                <w:szCs w:val="28"/>
                                <w:lang w:eastAsia="ru-RU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noProof/>
                                <w:sz w:val="28"/>
                                <w:szCs w:val="28"/>
                                <w:lang w:eastAsia="ru-RU"/>
                              </w:rPr>
                              <m:t>max</m:t>
                            </m:r>
                          </m:sub>
                        </m:sSub>
                      </m:den>
                    </m:f>
                  </m:den>
                </m:f>
              </m:oMath>
            </m:oMathPara>
          </w:p>
        </w:tc>
      </w:tr>
      <w:tr w:rsidR="00E34098" w:rsidRPr="00EA4DF9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EA4DF9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кв</m:t>
                    </m:r>
                  </m:sub>
                </m:sSub>
                <m:r>
                  <w:rPr>
                    <w:rFonts w:ascii="Cambria Math" w:hAnsi="Cambria Math"/>
                    <w:noProof/>
                    <w:sz w:val="28"/>
                    <w:szCs w:val="28"/>
                    <w:lang w:val="en-US" w:eastAsia="ru-RU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val="en-US" w:eastAsia="ru-RU"/>
                      </w:rPr>
                      <m:t>W</m:t>
                    </m:r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noProof/>
                            <w:sz w:val="28"/>
                            <w:szCs w:val="28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val="en-US" w:eastAsia="ru-RU"/>
                          </w:rPr>
                          <m:t xml:space="preserve">Q </m:t>
                        </m:r>
                      </m:e>
                      <m:sub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eastAsia="ru-RU"/>
                          </w:rPr>
                          <m:t>ср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val="en-US" w:eastAsia="ru-RU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val="en-US" w:eastAsia="ru-RU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noProof/>
                            <w:sz w:val="28"/>
                            <w:szCs w:val="28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val="en-US" w:eastAsia="ru-RU"/>
                          </w:rPr>
                          <m:t xml:space="preserve">Q </m:t>
                        </m:r>
                      </m:e>
                      <m:sub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eastAsia="ru-RU"/>
                          </w:rPr>
                          <m:t>max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val="en-US" w:eastAsia="ru-RU"/>
                          </w:rPr>
                          <m:t>2</m:t>
                        </m:r>
                      </m:sup>
                    </m:sSubSup>
                  </m:den>
                </m:f>
              </m:oMath>
            </m:oMathPara>
          </w:p>
        </w:tc>
      </w:tr>
      <w:tr w:rsidR="00E34098" w:rsidRPr="00D2181D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EA4DF9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кв</m:t>
                    </m:r>
                  </m:sub>
                </m:sSub>
                <m:r>
                  <w:rPr>
                    <w:rFonts w:ascii="Cambria Math" w:hAnsi="Cambria Math"/>
                    <w:noProof/>
                    <w:sz w:val="28"/>
                    <w:szCs w:val="28"/>
                    <w:lang w:val="en-US" w:eastAsia="ru-RU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val="en-US" w:eastAsia="ru-RU"/>
                      </w:rPr>
                      <m:t>W</m:t>
                    </m:r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noProof/>
                            <w:sz w:val="28"/>
                            <w:szCs w:val="28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val="en-US" w:eastAsia="ru-RU"/>
                          </w:rPr>
                          <m:t xml:space="preserve">Q </m:t>
                        </m:r>
                      </m:e>
                      <m:sub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eastAsia="ru-RU"/>
                          </w:rPr>
                          <m:t>max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val="en-US" w:eastAsia="ru-RU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val="en-US" w:eastAsia="ru-RU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noProof/>
                            <w:sz w:val="28"/>
                            <w:szCs w:val="28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val="en-US" w:eastAsia="ru-RU"/>
                          </w:rPr>
                          <m:t xml:space="preserve">Q </m:t>
                        </m:r>
                      </m:e>
                      <m:sub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eastAsia="ru-RU"/>
                          </w:rPr>
                          <m:t>ср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val="en-US" w:eastAsia="ru-RU"/>
                          </w:rPr>
                          <m:t>2</m:t>
                        </m:r>
                      </m:sup>
                    </m:sSubSup>
                  </m:den>
                </m:f>
              </m:oMath>
            </m:oMathPara>
          </w:p>
        </w:tc>
      </w:tr>
      <w:tr w:rsidR="00E34098" w:rsidRPr="00D2181D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EA4DF9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гео</m:t>
                    </m:r>
                  </m:sub>
                </m:sSub>
                <m:r>
                  <w:rPr>
                    <w:rFonts w:ascii="Cambria Math" w:hAnsi="Cambria Math"/>
                    <w:noProof/>
                    <w:sz w:val="28"/>
                    <w:szCs w:val="28"/>
                    <w:lang w:val="en-US" w:eastAsia="ru-RU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lg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noProof/>
                            <w:sz w:val="28"/>
                            <w:szCs w:val="28"/>
                            <w:lang w:eastAsia="ru-RU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sz w:val="28"/>
                                <w:szCs w:val="28"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noProof/>
                                <w:sz w:val="28"/>
                                <w:szCs w:val="28"/>
                                <w:lang w:eastAsia="ru-RU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noProof/>
                                <w:sz w:val="28"/>
                                <w:szCs w:val="28"/>
                                <w:lang w:eastAsia="ru-RU"/>
                              </w:rPr>
                              <m:t>ср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sz w:val="28"/>
                                <w:szCs w:val="28"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noProof/>
                                <w:sz w:val="28"/>
                                <w:szCs w:val="28"/>
                                <w:lang w:eastAsia="ru-RU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noProof/>
                                <w:sz w:val="28"/>
                                <w:szCs w:val="28"/>
                                <w:lang w:eastAsia="ru-RU"/>
                              </w:rPr>
                              <m:t>max</m:t>
                            </m:r>
                          </m:sub>
                        </m:sSub>
                      </m:den>
                    </m:f>
                  </m:num>
                  <m:den>
                    <m:r>
                      <w:rPr>
                        <w:rFonts w:ascii="Cambria Math" w:hAnsi="Cambria Math"/>
                        <w:noProof/>
                        <w:sz w:val="28"/>
                        <w:szCs w:val="28"/>
                        <w:lang w:eastAsia="ru-RU"/>
                      </w:rPr>
                      <m:t>W</m:t>
                    </m:r>
                  </m:den>
                </m:f>
              </m:oMath>
            </m:oMathPara>
          </w:p>
        </w:tc>
      </w:tr>
      <w:tr w:rsidR="00E34098" w:rsidRPr="00F449B0" w:rsidTr="00706F76">
        <w:trPr>
          <w:trHeight w:val="589"/>
        </w:trPr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B9167F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en-US"/>
              </w:rPr>
              <w:t>H)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арф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max</m:t>
                          </m:r>
                        </m:sub>
                      </m:sSub>
                    </m:e>
                    <m:sub/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ср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W</m:t>
                  </m:r>
                </m:den>
              </m:f>
            </m:oMath>
          </w:p>
        </w:tc>
      </w:tr>
    </w:tbl>
    <w:p w:rsidR="00E34098" w:rsidRPr="00B9167F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4098" w:rsidRPr="003F093A" w:rsidTr="00706F76">
        <w:tc>
          <w:tcPr>
            <w:tcW w:w="562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Корреляционный анализ экспериментальных данных включает в себя следующие приемы: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B9167F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Составление корреляционной таблицы.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B9167F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Составление реляционной базы данных.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B9167F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Вычисление коэффициентов корреляции.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Построение иерархической модели.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Вычисление коэффициентов регрессии.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Проверка статистической гипотезы значимости связи.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B9167F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Проверка обратной связи.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B9167F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Составление диаграмм.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4098" w:rsidRPr="003F093A" w:rsidTr="00706F76">
        <w:tc>
          <w:tcPr>
            <w:tcW w:w="562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Формирование обобщенного показателя качества продукции может строиться по алгоритмам: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Гармонически взвешенному</w:t>
            </w:r>
            <m:oMath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 xml:space="preserve">Q= 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i=</m:t>
                  </m:r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eastAsia="ru-RU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eastAsia="ru-RU"/>
                        </w:rPr>
                        <m:t>i</m:t>
                      </m:r>
                    </m:sub>
                  </m:sSub>
                </m:e>
              </m:nary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in</m:t>
                  </m:r>
                </m:sub>
              </m:sSub>
            </m:oMath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B9167F" w:rsidRDefault="00E34098" w:rsidP="00706F76">
            <w:pPr>
              <w:pStyle w:val="a3"/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В)Аддитивному </w:t>
            </w:r>
            <m:oMath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 xml:space="preserve">Q= 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i=</m:t>
                  </m:r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eastAsia="ru-RU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eastAsia="ru-RU"/>
                        </w:rPr>
                        <m:t>i</m:t>
                      </m:r>
                    </m:sub>
                  </m:sSub>
                </m:e>
              </m:nary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in</m:t>
                  </m:r>
                </m:sub>
              </m:sSub>
            </m:oMath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С)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Мультипликативному</w:t>
            </w:r>
            <m:oMath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 xml:space="preserve">Q= 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1</m:t>
                  </m:r>
                </m:num>
                <m:den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eastAsia="ru-RU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eastAsia="ru-RU"/>
                        </w:rPr>
                        <m:t>i=</m:t>
                      </m:r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eastAsia="ru-RU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eastAsia="ru-RU"/>
                        </w:rPr>
                        <m:t>n</m:t>
                      </m:r>
                    </m:sup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8"/>
                              <w:szCs w:val="28"/>
                              <w:lang w:eastAsia="ru-RU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8"/>
                                  <w:szCs w:val="28"/>
                                  <w:lang w:eastAsia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8"/>
                                  <w:szCs w:val="28"/>
                                  <w:lang w:eastAsia="ru-RU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8"/>
                                  <w:szCs w:val="28"/>
                                  <w:lang w:eastAsia="ru-RU"/>
                                </w:rPr>
                                <m:t>i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8"/>
                                  <w:szCs w:val="28"/>
                                  <w:lang w:eastAsia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8"/>
                                  <w:szCs w:val="28"/>
                                  <w:lang w:eastAsia="ru-RU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8"/>
                                  <w:szCs w:val="28"/>
                                  <w:lang w:eastAsia="ru-RU"/>
                                </w:rPr>
                                <m:t>in</m:t>
                              </m:r>
                            </m:sub>
                          </m:sSub>
                        </m:den>
                      </m:f>
                    </m:e>
                  </m:nary>
                </m:den>
              </m:f>
            </m:oMath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Аддитивному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Q= </m:t>
              </m:r>
              <m:nary>
                <m:naryPr>
                  <m:chr m:val="∏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i=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</m:e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</m:sup>
                  </m:sSup>
                </m:e>
              </m:nary>
            </m:oMath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Гармонически взвешенному </w:t>
            </w:r>
            <m:oMath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 xml:space="preserve">Q= 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1</m:t>
                  </m:r>
                </m:num>
                <m:den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eastAsia="ru-RU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eastAsia="ru-RU"/>
                        </w:rPr>
                        <m:t>i=</m:t>
                      </m:r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eastAsia="ru-RU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eastAsia="ru-RU"/>
                        </w:rPr>
                        <m:t>n</m:t>
                      </m:r>
                    </m:sup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8"/>
                              <w:szCs w:val="28"/>
                              <w:lang w:eastAsia="ru-RU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8"/>
                                  <w:szCs w:val="28"/>
                                  <w:lang w:eastAsia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8"/>
                                  <w:szCs w:val="28"/>
                                  <w:lang w:eastAsia="ru-RU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8"/>
                                  <w:szCs w:val="28"/>
                                  <w:lang w:eastAsia="ru-RU"/>
                                </w:rPr>
                                <m:t>i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8"/>
                                  <w:szCs w:val="28"/>
                                  <w:lang w:eastAsia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8"/>
                                  <w:szCs w:val="28"/>
                                  <w:lang w:eastAsia="ru-RU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8"/>
                                  <w:szCs w:val="28"/>
                                  <w:lang w:eastAsia="ru-RU"/>
                                </w:rPr>
                                <m:t>in</m:t>
                              </m:r>
                            </m:sub>
                          </m:sSub>
                        </m:den>
                      </m:f>
                    </m:e>
                  </m:nary>
                </m:den>
              </m:f>
            </m:oMath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)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Гармонически взвешенному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Q= </m:t>
              </m:r>
              <m:nary>
                <m:naryPr>
                  <m:chr m:val="∏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i=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</m:e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</m:sup>
                  </m:sSup>
                </m:e>
              </m:nary>
            </m:oMath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Мультипликатив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ному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Q= </m:t>
              </m:r>
              <m:nary>
                <m:naryPr>
                  <m:chr m:val="∏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i=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</m:e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</m:sup>
                  </m:sSup>
                </m:e>
              </m:nary>
            </m:oMath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Аддитивному </w:t>
            </w:r>
            <m:oMath>
              <m:r>
                <w:rPr>
                  <w:rFonts w:ascii="Cambria Math" w:hAnsi="Cambria Math"/>
                  <w:noProof/>
                  <w:sz w:val="28"/>
                  <w:szCs w:val="28"/>
                  <w:lang w:eastAsia="ru-RU"/>
                </w:rPr>
                <m:t xml:space="preserve">Q= 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eastAsia="ru-RU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i=</m:t>
                  </m:r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eastAsia="ru-RU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eastAsia="ru-RU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eastAsia="ru-RU"/>
                        </w:rPr>
                        <m:t>i</m:t>
                      </m:r>
                    </m:sub>
                  </m:sSub>
                </m:e>
              </m:nary>
            </m:oMath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4098" w:rsidRPr="003F093A" w:rsidTr="00706F76">
        <w:tc>
          <w:tcPr>
            <w:tcW w:w="562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E34098" w:rsidRPr="00B9167F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Реализация подходов исследовательского и нормативного прогнозирования осуществляется следующими основными методами: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B9167F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Экстраполяции.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B9167F" w:rsidRDefault="00E34098" w:rsidP="00706F76">
            <w:pPr>
              <w:pStyle w:val="a3"/>
              <w:rPr>
                <w:rFonts w:ascii="Times New Roman" w:hAnsi="Times New Roman"/>
                <w:i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В)Корреляции.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С)Дифференциальный.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Многофакторного прогнозирования.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B9167F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Эквивалентного соотношения.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B9167F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proofErr w:type="gramStart"/>
            <w:r w:rsidRPr="003F093A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)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Однофакторного</w:t>
            </w:r>
            <w:proofErr w:type="gramEnd"/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прогнозирования.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B9167F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Регрессионного анализа.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B9167F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)Смешанный.</w:t>
            </w:r>
          </w:p>
        </w:tc>
      </w:tr>
    </w:tbl>
    <w:p w:rsidR="00E34098" w:rsidRPr="003F093A" w:rsidRDefault="00E34098" w:rsidP="00E34098">
      <w:pPr>
        <w:pStyle w:val="a3"/>
        <w:tabs>
          <w:tab w:val="left" w:pos="1005"/>
        </w:tabs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4098" w:rsidRPr="003F093A" w:rsidTr="00706F76">
        <w:tc>
          <w:tcPr>
            <w:tcW w:w="562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Для повышения коэффициента полезного действия требуется: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B9167F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Использовать вместо пар скользящего трения подшипники качения.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B9167F" w:rsidRDefault="00E34098" w:rsidP="00706F76">
            <w:pPr>
              <w:pStyle w:val="a3"/>
              <w:rPr>
                <w:rFonts w:ascii="Times New Roman" w:hAnsi="Times New Roman"/>
                <w:i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В)Применять сильно увеличенные против расчетных размеры деталей.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С)Применять механизмы с большим числом пассивных связей.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Обеспечить надежное выключение фрикционных муфт.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B9167F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Применять систему принудительной смазки.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обеспечивать надежное выключение фрикционных муфт.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B9167F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  <w:lang w:val="kk-KZ" w:eastAsia="ru-RU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применять систему принудительной смазки.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)Не 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использовать вместо пар скользящего трения подшипники качения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4098" w:rsidRPr="003F093A" w:rsidTr="00706F76">
        <w:tc>
          <w:tcPr>
            <w:tcW w:w="562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Правильные варианты для комплексного метода оценки уровня качества однородной продукции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object w:dxaOrig="1120" w:dyaOrig="620">
                <v:shape id="_x0000_i1066" type="#_x0000_t75" style="width:55.5pt;height:30.75pt" o:ole="">
                  <v:imagedata r:id="rId79" o:title=""/>
                </v:shape>
                <o:OLEObject Type="Embed" ProgID="Equation.3" ShapeID="_x0000_i1066" DrawAspect="Content" ObjectID="_1599296715" r:id="rId80"/>
              </w:objec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30"/>
                <w:sz w:val="28"/>
                <w:szCs w:val="28"/>
              </w:rPr>
              <w:object w:dxaOrig="1199" w:dyaOrig="680">
                <v:shape id="_x0000_i1067" type="#_x0000_t75" style="width:59.25pt;height:33.75pt" o:ole="">
                  <v:imagedata r:id="rId81" o:title=""/>
                </v:shape>
                <o:OLEObject Type="Embed" ProgID="Equation.3" ShapeID="_x0000_i1067" DrawAspect="Content" ObjectID="_1599296716" r:id="rId82"/>
              </w:objec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8"/>
                <w:sz w:val="28"/>
                <w:szCs w:val="28"/>
                <w:lang w:val="en-US"/>
              </w:rPr>
              <w:object w:dxaOrig="1660" w:dyaOrig="680">
                <v:shape id="_x0000_i1068" type="#_x0000_t75" style="width:83.25pt;height:33.75pt" o:ole="" fillcolor="window">
                  <v:imagedata r:id="rId83" o:title=""/>
                </v:shape>
                <o:OLEObject Type="Embed" ProgID="Equation.3" ShapeID="_x0000_i1068" DrawAspect="Content" ObjectID="_1599296717" r:id="rId84"/>
              </w:objec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bCs/>
                <w:position w:val="-18"/>
                <w:sz w:val="28"/>
                <w:szCs w:val="28"/>
              </w:rPr>
              <w:object w:dxaOrig="1219" w:dyaOrig="560">
                <v:shape id="_x0000_i1069" type="#_x0000_t75" style="width:1in;height:33.75pt" o:ole="">
                  <v:imagedata r:id="rId85" o:title=""/>
                </v:shape>
                <o:OLEObject Type="Embed" ProgID="Equation.3" ShapeID="_x0000_i1069" DrawAspect="Content" ObjectID="_1599296718" r:id="rId86"/>
              </w:objec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4"/>
                <w:sz w:val="28"/>
                <w:szCs w:val="28"/>
              </w:rPr>
              <w:object w:dxaOrig="1600" w:dyaOrig="1100">
                <v:shape id="_x0000_i1070" type="#_x0000_t75" style="width:79.5pt;height:54pt" o:ole="" fillcolor="window">
                  <v:imagedata r:id="rId87" o:title=""/>
                </v:shape>
                <o:OLEObject Type="Embed" ProgID="Equation.3" ShapeID="_x0000_i1070" DrawAspect="Content" ObjectID="_1599296719" r:id="rId88"/>
              </w:objec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60"/>
                <w:sz w:val="28"/>
                <w:szCs w:val="28"/>
              </w:rPr>
              <w:object w:dxaOrig="1960" w:dyaOrig="1340">
                <v:shape id="_x0000_i1071" type="#_x0000_t75" style="width:97.5pt;height:66pt" o:ole="" fillcolor="window">
                  <v:imagedata r:id="rId89" o:title=""/>
                </v:shape>
                <o:OLEObject Type="Embed" ProgID="Equation.3" ShapeID="_x0000_i1071" DrawAspect="Content" ObjectID="_1599296720" r:id="rId90"/>
              </w:objec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bCs/>
                <w:position w:val="-18"/>
                <w:sz w:val="28"/>
                <w:szCs w:val="28"/>
              </w:rPr>
              <w:object w:dxaOrig="1140" w:dyaOrig="560">
                <v:shape id="_x0000_i1072" type="#_x0000_t75" style="width:67.5pt;height:33.75pt" o:ole="">
                  <v:imagedata r:id="rId91" o:title=""/>
                </v:shape>
                <o:OLEObject Type="Embed" ProgID="Equation.3" ShapeID="_x0000_i1072" DrawAspect="Content" ObjectID="_1599296721" r:id="rId92"/>
              </w:objec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4"/>
                <w:sz w:val="28"/>
                <w:szCs w:val="28"/>
              </w:rPr>
              <w:object w:dxaOrig="940" w:dyaOrig="640">
                <v:shape id="_x0000_i1073" type="#_x0000_t75" style="width:47.25pt;height:32.25pt" o:ole="">
                  <v:imagedata r:id="rId93" o:title=""/>
                </v:shape>
                <o:OLEObject Type="Embed" ProgID="Equation.3" ShapeID="_x0000_i1073" DrawAspect="Content" ObjectID="_1599296722" r:id="rId94"/>
              </w:objec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4098" w:rsidRPr="003F093A" w:rsidTr="00706F76">
        <w:tc>
          <w:tcPr>
            <w:tcW w:w="562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Какие методы не относятся к методам определения коэффициентов весомости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стоимостных регрессионных зависимостей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предельных и номинальных значений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эквивалентных соотношений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Экспертный метод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bCs/>
                <w:sz w:val="28"/>
                <w:szCs w:val="28"/>
              </w:rPr>
              <w:t>Метод коэффициентов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Лагранжа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Дифференциальный метод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Комплексный метод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B9167F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Индексный метод 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4098" w:rsidRPr="003F093A" w:rsidTr="00706F76">
        <w:tc>
          <w:tcPr>
            <w:tcW w:w="562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E34098" w:rsidRPr="00B9167F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Методы определения коэффициентов весомости: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стоимостных регрессионных зависимостей.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однофакторного прогнозирования.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многофакторного прогнозирования.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предельных и номинальных значений.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круглого стола.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эквивалентных соотношений.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Метод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Делфи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Метод «мозговой атаки»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4098" w:rsidRPr="003F093A" w:rsidTr="00706F76">
        <w:tc>
          <w:tcPr>
            <w:tcW w:w="562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Разновидностями аналитического метода определения коэффициента </w:t>
            </w:r>
          </w:p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весомости являются: 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многофакторного прогнозирования.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Дифференциальные метод.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Стоимостный метод.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Комплексный метод.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Вероятностный метод.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Неэкспертный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метод.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Смешанный метод.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Регрессионный метод.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4098" w:rsidRPr="003F093A" w:rsidTr="00706F76">
        <w:tc>
          <w:tcPr>
            <w:tcW w:w="562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Требования, не относящиеся к комплексному показателю качества: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Единство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Репрезентативность.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Монотонность.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Отличительность.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Критичность. 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Нормированность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Сравниваемость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Повторяемость.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4098" w:rsidRPr="003F093A" w:rsidTr="00706F76">
        <w:tc>
          <w:tcPr>
            <w:tcW w:w="562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Методы определения параметров (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коэффициентовесомости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показателей качества продукции: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Групповой метод.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Экспертный метод.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Классовый метод.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Определяющий метод.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эквивалентных соотношений.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Федюкина З.К.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Лебедева В.Г,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 предельных и номинальных значений.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4098" w:rsidRPr="003F093A" w:rsidTr="00706F76">
        <w:tc>
          <w:tcPr>
            <w:tcW w:w="562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Методы оценки технического уровня изделий (технической продукции):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Дифференциальный.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Классификационный.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Единичный.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Линейный.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Модульный.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Комплексный.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Системный.</w:t>
            </w:r>
          </w:p>
        </w:tc>
      </w:tr>
      <w:tr w:rsidR="00E34098" w:rsidRPr="003F093A" w:rsidTr="00706F76">
        <w:tc>
          <w:tcPr>
            <w:tcW w:w="562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Интегральный.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674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Количественные методы оценки уровня качества продукции выражаются следующими формулами: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14"/>
                <w:sz w:val="28"/>
                <w:szCs w:val="28"/>
                <w:lang w:val="en-US"/>
              </w:rPr>
              <w:object w:dxaOrig="1619" w:dyaOrig="380">
                <v:shape id="_x0000_i1074" type="#_x0000_t75" style="width:80.25pt;height:18pt" o:ole="">
                  <v:imagedata r:id="rId55" o:title=""/>
                </v:shape>
                <o:OLEObject Type="Embed" ProgID="Equation.3" ShapeID="_x0000_i1074" DrawAspect="Content" ObjectID="_1599296723" r:id="rId95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30"/>
                <w:sz w:val="28"/>
                <w:szCs w:val="28"/>
                <w:lang w:val="kk-KZ"/>
              </w:rPr>
              <w:object w:dxaOrig="1719" w:dyaOrig="700">
                <v:shape id="_x0000_i1075" type="#_x0000_t75" style="width:86.25pt;height:35.25pt" o:ole="">
                  <v:imagedata r:id="rId96" o:title=""/>
                </v:shape>
                <o:OLEObject Type="Embed" ProgID="Equation.3" ShapeID="_x0000_i1075" DrawAspect="Content" ObjectID="_1599296724" r:id="rId97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34"/>
                <w:sz w:val="28"/>
                <w:szCs w:val="28"/>
                <w:lang w:val="en-US"/>
              </w:rPr>
              <w:object w:dxaOrig="840" w:dyaOrig="740">
                <v:shape id="_x0000_i1076" type="#_x0000_t75" style="width:42pt;height:36.75pt" o:ole="">
                  <v:imagedata r:id="rId57" o:title=""/>
                </v:shape>
                <o:OLEObject Type="Embed" ProgID="Equation.3" ShapeID="_x0000_i1076" DrawAspect="Content" ObjectID="_1599296725" r:id="rId98"/>
              </w:object>
            </w:r>
            <w:r w:rsidRPr="003F093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F093A">
              <w:rPr>
                <w:rFonts w:ascii="Times New Roman" w:hAnsi="Times New Roman"/>
                <w:sz w:val="28"/>
                <w:szCs w:val="28"/>
              </w:rPr>
              <w:t>или</w:t>
            </w:r>
            <w:r w:rsidRPr="003F093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F093A">
              <w:rPr>
                <w:rFonts w:ascii="Times New Roman" w:hAnsi="Times New Roman"/>
                <w:position w:val="-36"/>
                <w:sz w:val="28"/>
                <w:szCs w:val="28"/>
                <w:lang w:val="en-US"/>
              </w:rPr>
              <w:object w:dxaOrig="880" w:dyaOrig="760">
                <v:shape id="_x0000_i1077" type="#_x0000_t75" style="width:44.25pt;height:37.5pt" o:ole="">
                  <v:imagedata r:id="rId61" o:title=""/>
                </v:shape>
                <o:OLEObject Type="Embed" ProgID="Equation.3" ShapeID="_x0000_i1077" DrawAspect="Content" ObjectID="_1599296726" r:id="rId99"/>
              </w:object>
            </w:r>
            <w:r w:rsidRPr="003F093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14"/>
                <w:sz w:val="28"/>
                <w:szCs w:val="28"/>
                <w:lang w:val="en-US"/>
              </w:rPr>
              <w:object w:dxaOrig="1199" w:dyaOrig="380">
                <v:shape id="_x0000_i1078" type="#_x0000_t75" style="width:60pt;height:18pt" o:ole="">
                  <v:imagedata r:id="rId63" o:title=""/>
                </v:shape>
                <o:OLEObject Type="Embed" ProgID="Equation.3" ShapeID="_x0000_i1078" DrawAspect="Content" ObjectID="_1599296727" r:id="rId100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30"/>
                <w:sz w:val="28"/>
                <w:szCs w:val="28"/>
                <w:lang w:val="kk-KZ"/>
              </w:rPr>
              <w:object w:dxaOrig="1539" w:dyaOrig="700">
                <v:shape id="_x0000_i1079" type="#_x0000_t75" style="width:77.25pt;height:35.25pt" o:ole="">
                  <v:imagedata r:id="rId101" o:title=""/>
                </v:shape>
                <o:OLEObject Type="Embed" ProgID="Equation.3" ShapeID="_x0000_i1079" DrawAspect="Content" ObjectID="_1599296728" r:id="rId102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12"/>
                <w:sz w:val="28"/>
                <w:szCs w:val="28"/>
                <w:lang w:val="en-US"/>
              </w:rPr>
              <w:object w:dxaOrig="1499" w:dyaOrig="380">
                <v:shape id="_x0000_i1080" type="#_x0000_t75" style="width:75pt;height:18pt" o:ole="">
                  <v:imagedata r:id="rId103" o:title=""/>
                </v:shape>
                <o:OLEObject Type="Embed" ProgID="Equation.3" ShapeID="_x0000_i1080" DrawAspect="Content" ObjectID="_1599296729" r:id="rId104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62"/>
                <w:sz w:val="28"/>
                <w:szCs w:val="28"/>
                <w:lang w:val="en-US"/>
              </w:rPr>
              <w:object w:dxaOrig="1600" w:dyaOrig="1400">
                <v:shape id="_x0000_i1081" type="#_x0000_t75" style="width:65.25pt;height:56.25pt" o:ole="">
                  <v:imagedata r:id="rId105" o:title=""/>
                </v:shape>
                <o:OLEObject Type="Embed" ProgID="Equation.3" ShapeID="_x0000_i1081" DrawAspect="Content" ObjectID="_1599296730" r:id="rId106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12"/>
                <w:sz w:val="28"/>
                <w:szCs w:val="28"/>
                <w:lang w:val="en-US"/>
              </w:rPr>
              <w:object w:dxaOrig="1060" w:dyaOrig="360">
                <v:shape id="_x0000_i1082" type="#_x0000_t75" style="width:52.5pt;height:18pt" o:ole="">
                  <v:imagedata r:id="rId107" o:title=""/>
                </v:shape>
                <o:OLEObject Type="Embed" ProgID="Equation.3" ShapeID="_x0000_i1082" DrawAspect="Content" ObjectID="_1599296731" r:id="rId108"/>
              </w:objec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675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 xml:space="preserve">Резервирование – эффективный способ повышения безотказности путем параллельного включения в систему машины резервных 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(дополнительных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)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элементов. Существуют следующие методы резервирования: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Открытое резервирование.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Общее резервирование.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Раздельное резервирование.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Комбинаторное резервирование.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Суммарное резервирование.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Закрытое 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резервирование.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Схематическое 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резервирование.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Комбинированное </w:t>
            </w:r>
            <w:r w:rsidRPr="003F093A">
              <w:rPr>
                <w:rFonts w:ascii="Times New Roman" w:hAnsi="Times New Roman"/>
                <w:noProof/>
                <w:sz w:val="28"/>
                <w:szCs w:val="28"/>
              </w:rPr>
              <w:t>резервирование.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675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Интегральный показатель качества однородной продукции определяется 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object w:dxaOrig="1120" w:dyaOrig="620">
                <v:shape id="_x0000_i1083" type="#_x0000_t75" style="width:56.25pt;height:30pt" o:ole="">
                  <v:imagedata r:id="rId79" o:title=""/>
                </v:shape>
                <o:OLEObject Type="Embed" ProgID="Equation.3" ShapeID="_x0000_i1083" DrawAspect="Content" ObjectID="_1599296732" r:id="rId109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30"/>
                <w:sz w:val="28"/>
                <w:szCs w:val="28"/>
              </w:rPr>
              <w:object w:dxaOrig="1199" w:dyaOrig="680">
                <v:shape id="_x0000_i1084" type="#_x0000_t75" style="width:59.25pt;height:33.75pt" o:ole="">
                  <v:imagedata r:id="rId81" o:title=""/>
                </v:shape>
                <o:OLEObject Type="Embed" ProgID="Equation.3" ShapeID="_x0000_i1084" DrawAspect="Content" ObjectID="_1599296733" r:id="rId110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8"/>
                <w:sz w:val="28"/>
                <w:szCs w:val="28"/>
                <w:lang w:val="en-US"/>
              </w:rPr>
              <w:object w:dxaOrig="1660" w:dyaOrig="680">
                <v:shape id="_x0000_i1085" type="#_x0000_t75" style="width:82.5pt;height:33.75pt" o:ole="" fillcolor="window">
                  <v:imagedata r:id="rId83" o:title=""/>
                </v:shape>
                <o:OLEObject Type="Embed" ProgID="Equation.3" ShapeID="_x0000_i1085" DrawAspect="Content" ObjectID="_1599296734" r:id="rId111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bCs/>
                <w:position w:val="-18"/>
                <w:sz w:val="28"/>
                <w:szCs w:val="28"/>
              </w:rPr>
              <w:object w:dxaOrig="1240" w:dyaOrig="560">
                <v:shape id="_x0000_i1086" type="#_x0000_t75" style="width:72.75pt;height:33.75pt" o:ole="">
                  <v:imagedata r:id="rId112" o:title=""/>
                </v:shape>
                <o:OLEObject Type="Embed" ProgID="Equation.3" ShapeID="_x0000_i1086" DrawAspect="Content" ObjectID="_1599296735" r:id="rId113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30"/>
                <w:sz w:val="28"/>
                <w:szCs w:val="28"/>
              </w:rPr>
              <w:object w:dxaOrig="1960" w:dyaOrig="680">
                <v:shape id="_x0000_i1087" type="#_x0000_t75" style="width:97.5pt;height:33.75pt" o:ole="">
                  <v:imagedata r:id="rId114" o:title=""/>
                </v:shape>
                <o:OLEObject Type="Embed" ProgID="Equation.3" ShapeID="_x0000_i1087" DrawAspect="Content" ObjectID="_1599296736" r:id="rId115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60"/>
                <w:sz w:val="28"/>
                <w:szCs w:val="28"/>
              </w:rPr>
              <w:object w:dxaOrig="1960" w:dyaOrig="1340">
                <v:shape id="_x0000_i1088" type="#_x0000_t75" style="width:97.5pt;height:66.75pt" o:ole="" fillcolor="window">
                  <v:imagedata r:id="rId89" o:title=""/>
                </v:shape>
                <o:OLEObject Type="Embed" ProgID="Equation.3" ShapeID="_x0000_i1088" DrawAspect="Content" ObjectID="_1599296737" r:id="rId116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62"/>
                <w:sz w:val="28"/>
                <w:szCs w:val="28"/>
              </w:rPr>
              <w:object w:dxaOrig="3440" w:dyaOrig="1359">
                <v:shape id="_x0000_i1089" type="#_x0000_t75" style="width:171.75pt;height:67.5pt" o:ole="">
                  <v:imagedata r:id="rId117" o:title=""/>
                </v:shape>
                <o:OLEObject Type="Embed" ProgID="Equation.3" ShapeID="_x0000_i1089" DrawAspect="Content" ObjectID="_1599296738" r:id="rId118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bCs/>
                <w:position w:val="-18"/>
                <w:sz w:val="28"/>
                <w:szCs w:val="28"/>
              </w:rPr>
              <w:object w:dxaOrig="1160" w:dyaOrig="560">
                <v:shape id="_x0000_i1090" type="#_x0000_t75" style="width:69.75pt;height:33pt" o:ole="">
                  <v:imagedata r:id="rId119" o:title=""/>
                </v:shape>
                <o:OLEObject Type="Embed" ProgID="Equation.3" ShapeID="_x0000_i1090" DrawAspect="Content" ObjectID="_1599296739" r:id="rId120"/>
              </w:objec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674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Для вычисления интегрального показателя качества используются: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Объем продаж.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Индекс качества.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весомости.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Суммарный полезный эффект.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Число различных видов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Капитальные затраты на создание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Сумма текущих затрат на эксплуатацию.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унификации.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674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Формулы, применяемые при смешанном методе оценки качества продукции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30"/>
                <w:sz w:val="28"/>
                <w:szCs w:val="28"/>
              </w:rPr>
              <w:object w:dxaOrig="2220" w:dyaOrig="700">
                <v:shape id="_x0000_i1091" type="#_x0000_t75" style="width:126pt;height:39pt" o:ole="">
                  <v:imagedata r:id="rId121" o:title=""/>
                </v:shape>
                <o:OLEObject Type="Embed" ProgID="Equation.3" ShapeID="_x0000_i1091" DrawAspect="Content" ObjectID="_1599296740" r:id="rId122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30"/>
                <w:sz w:val="28"/>
                <w:szCs w:val="28"/>
              </w:rPr>
              <w:object w:dxaOrig="1939" w:dyaOrig="700">
                <v:shape id="_x0000_i1092" type="#_x0000_t75" style="width:109.5pt;height:39pt" o:ole="">
                  <v:imagedata r:id="rId123" o:title=""/>
                </v:shape>
                <o:OLEObject Type="Embed" ProgID="Equation.3" ShapeID="_x0000_i1092" DrawAspect="Content" ObjectID="_1599296741" r:id="rId124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30"/>
                <w:sz w:val="28"/>
                <w:szCs w:val="28"/>
              </w:rPr>
              <w:object w:dxaOrig="2280" w:dyaOrig="700">
                <v:shape id="_x0000_i1093" type="#_x0000_t75" style="width:114pt;height:35.25pt" o:ole="">
                  <v:imagedata r:id="rId125" o:title=""/>
                </v:shape>
                <o:OLEObject Type="Embed" ProgID="Equation.3" ShapeID="_x0000_i1093" DrawAspect="Content" ObjectID="_1599296742" r:id="rId126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8"/>
                <w:sz w:val="28"/>
                <w:szCs w:val="28"/>
              </w:rPr>
              <w:object w:dxaOrig="1700" w:dyaOrig="680">
                <v:shape id="_x0000_i1094" type="#_x0000_t75" style="width:95.25pt;height:37.5pt" o:ole="">
                  <v:imagedata r:id="rId127" o:title=""/>
                </v:shape>
                <o:OLEObject Type="Embed" ProgID="Equation.3" ShapeID="_x0000_i1094" DrawAspect="Content" ObjectID="_1599296743" r:id="rId128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32"/>
                <w:sz w:val="28"/>
                <w:szCs w:val="28"/>
              </w:rPr>
              <w:object w:dxaOrig="2140" w:dyaOrig="800">
                <v:shape id="_x0000_i1095" type="#_x0000_t75" style="width:128.25pt;height:48.75pt" o:ole="">
                  <v:imagedata r:id="rId129" o:title=""/>
                </v:shape>
                <o:OLEObject Type="Embed" ProgID="Equation.3" ShapeID="_x0000_i1095" DrawAspect="Content" ObjectID="_1599296744" r:id="rId130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8"/>
                <w:sz w:val="28"/>
                <w:szCs w:val="28"/>
              </w:rPr>
              <w:object w:dxaOrig="1620" w:dyaOrig="680">
                <v:shape id="_x0000_i1096" type="#_x0000_t75" style="width:80.25pt;height:33.75pt" o:ole="" fillcolor="window">
                  <v:imagedata r:id="rId131" o:title=""/>
                </v:shape>
                <o:OLEObject Type="Embed" ProgID="Equation.3" ShapeID="_x0000_i1096" DrawAspect="Content" ObjectID="_1599296745" r:id="rId132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18"/>
                <w:sz w:val="28"/>
                <w:szCs w:val="28"/>
              </w:rPr>
              <w:object w:dxaOrig="1219" w:dyaOrig="560">
                <v:shape id="_x0000_i1097" type="#_x0000_t75" style="width:1in;height:33.75pt" o:ole="">
                  <v:imagedata r:id="rId133" o:title=""/>
                </v:shape>
                <o:OLEObject Type="Embed" ProgID="Equation.3" ShapeID="_x0000_i1097" DrawAspect="Content" ObjectID="_1599296746" r:id="rId134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34"/>
                <w:sz w:val="28"/>
                <w:szCs w:val="28"/>
              </w:rPr>
              <w:object w:dxaOrig="820" w:dyaOrig="740">
                <v:shape id="_x0000_i1098" type="#_x0000_t75" style="width:41.25pt;height:36.75pt" o:ole="">
                  <v:imagedata r:id="rId135" o:title=""/>
                </v:shape>
                <o:OLEObject Type="Embed" ProgID="Equation.3" ShapeID="_x0000_i1098" DrawAspect="Content" ObjectID="_1599296747" r:id="rId136"/>
              </w:objec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674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ru-MD"/>
              </w:rPr>
              <w:t>И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ндексы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качества разнородной продукции определяются по формулам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60"/>
                <w:sz w:val="28"/>
                <w:szCs w:val="28"/>
              </w:rPr>
              <w:object w:dxaOrig="1900" w:dyaOrig="1320">
                <v:shape id="_x0000_i1099" type="#_x0000_t75" style="width:94.5pt;height:65.25pt" o:ole="" fillcolor="window">
                  <v:imagedata r:id="rId137" o:title=""/>
                </v:shape>
                <o:OLEObject Type="Embed" ProgID="Equation.3" ShapeID="_x0000_i1099" DrawAspect="Content" ObjectID="_1599296748" r:id="rId138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62"/>
                <w:sz w:val="28"/>
                <w:szCs w:val="28"/>
              </w:rPr>
              <w:object w:dxaOrig="1120" w:dyaOrig="1359">
                <v:shape id="_x0000_i1100" type="#_x0000_t75" style="width:56.25pt;height:67.5pt" o:ole="">
                  <v:imagedata r:id="rId139" o:title=""/>
                </v:shape>
                <o:OLEObject Type="Embed" ProgID="Equation.3" ShapeID="_x0000_i1100" DrawAspect="Content" ObjectID="_1599296749" r:id="rId140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60"/>
                <w:sz w:val="28"/>
                <w:szCs w:val="28"/>
              </w:rPr>
              <w:object w:dxaOrig="1219" w:dyaOrig="1000">
                <v:shape id="_x0000_i1101" type="#_x0000_t75" style="width:60pt;height:50.25pt" o:ole="">
                  <v:imagedata r:id="rId141" o:title=""/>
                </v:shape>
                <o:OLEObject Type="Embed" ProgID="Equation.3" ShapeID="_x0000_i1101" DrawAspect="Content" ObjectID="_1599296750" r:id="rId142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30"/>
                <w:sz w:val="28"/>
                <w:szCs w:val="28"/>
              </w:rPr>
              <w:object w:dxaOrig="1260" w:dyaOrig="680">
                <v:shape id="_x0000_i1102" type="#_x0000_t75" style="width:63.75pt;height:33.75pt" o:ole="">
                  <v:imagedata r:id="rId143" o:title=""/>
                </v:shape>
                <o:OLEObject Type="Embed" ProgID="Equation.3" ShapeID="_x0000_i1102" DrawAspect="Content" ObjectID="_1599296751" r:id="rId144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8"/>
                <w:sz w:val="28"/>
                <w:szCs w:val="28"/>
                <w:lang w:val="en-US"/>
              </w:rPr>
              <w:object w:dxaOrig="1600" w:dyaOrig="680">
                <v:shape id="_x0000_i1103" type="#_x0000_t75" style="width:79.5pt;height:33.75pt" o:ole="" fillcolor="window">
                  <v:imagedata r:id="rId145" o:title=""/>
                </v:shape>
                <o:OLEObject Type="Embed" ProgID="Equation.3" ShapeID="_x0000_i1103" DrawAspect="Content" ObjectID="_1599296752" r:id="rId146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8"/>
                <w:sz w:val="28"/>
                <w:szCs w:val="28"/>
              </w:rPr>
              <w:object w:dxaOrig="1620" w:dyaOrig="680">
                <v:shape id="_x0000_i1104" type="#_x0000_t75" style="width:91.5pt;height:37.5pt" o:ole="">
                  <v:imagedata r:id="rId147" o:title=""/>
                </v:shape>
                <o:OLEObject Type="Embed" ProgID="Equation.3" ShapeID="_x0000_i1104" DrawAspect="Content" ObjectID="_1599296753" r:id="rId148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4"/>
                <w:sz w:val="28"/>
                <w:szCs w:val="28"/>
              </w:rPr>
              <w:object w:dxaOrig="880" w:dyaOrig="620">
                <v:shape id="_x0000_i1105" type="#_x0000_t75" style="width:44.25pt;height:30.75pt" o:ole="">
                  <v:imagedata r:id="rId149" o:title=""/>
                </v:shape>
                <o:OLEObject Type="Embed" ProgID="Equation.3" ShapeID="_x0000_i1105" DrawAspect="Content" ObjectID="_1599296754" r:id="rId150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4"/>
                <w:sz w:val="28"/>
                <w:szCs w:val="28"/>
              </w:rPr>
              <w:object w:dxaOrig="1600" w:dyaOrig="1100">
                <v:shape id="_x0000_i1106" type="#_x0000_t75" style="width:79.5pt;height:54pt" o:ole="" fillcolor="window">
                  <v:imagedata r:id="rId87" o:title=""/>
                </v:shape>
                <o:OLEObject Type="Embed" ProgID="Equation.3" ShapeID="_x0000_i1106" DrawAspect="Content" ObjectID="_1599296755" r:id="rId151"/>
              </w:objec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674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весомости для разнородной продукции определяется по формулам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62"/>
                <w:sz w:val="28"/>
                <w:szCs w:val="28"/>
              </w:rPr>
              <w:object w:dxaOrig="1120" w:dyaOrig="1020">
                <v:shape id="_x0000_i1107" type="#_x0000_t75" style="width:56.25pt;height:50.25pt" o:ole="">
                  <v:imagedata r:id="rId152" o:title=""/>
                </v:shape>
                <o:OLEObject Type="Embed" ProgID="Equation.3" ShapeID="_x0000_i1107" DrawAspect="Content" ObjectID="_1599296756" r:id="rId153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4"/>
                <w:sz w:val="28"/>
                <w:szCs w:val="28"/>
              </w:rPr>
              <w:object w:dxaOrig="1080" w:dyaOrig="960">
                <v:shape id="_x0000_i1108" type="#_x0000_t75" style="width:54pt;height:48pt" o:ole="">
                  <v:imagedata r:id="rId154" o:title=""/>
                </v:shape>
                <o:OLEObject Type="Embed" ProgID="Equation.3" ShapeID="_x0000_i1108" DrawAspect="Content" ObjectID="_1599296757" r:id="rId155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60"/>
                <w:sz w:val="28"/>
                <w:szCs w:val="28"/>
              </w:rPr>
              <w:object w:dxaOrig="1160" w:dyaOrig="980">
                <v:shape id="_x0000_i1109" type="#_x0000_t75" style="width:57pt;height:49.5pt" o:ole="">
                  <v:imagedata r:id="rId156" o:title=""/>
                </v:shape>
                <o:OLEObject Type="Embed" ProgID="Equation.3" ShapeID="_x0000_i1109" DrawAspect="Content" ObjectID="_1599296758" r:id="rId157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62"/>
                <w:sz w:val="28"/>
                <w:szCs w:val="28"/>
              </w:rPr>
              <w:object w:dxaOrig="1400" w:dyaOrig="1020">
                <v:shape id="_x0000_i1110" type="#_x0000_t75" style="width:69pt;height:50.25pt" o:ole="">
                  <v:imagedata r:id="rId158" o:title=""/>
                </v:shape>
                <o:OLEObject Type="Embed" ProgID="Equation.3" ShapeID="_x0000_i1110" DrawAspect="Content" ObjectID="_1599296759" r:id="rId159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62"/>
                <w:sz w:val="28"/>
                <w:szCs w:val="28"/>
              </w:rPr>
              <w:object w:dxaOrig="1140" w:dyaOrig="1020">
                <v:shape id="_x0000_i1111" type="#_x0000_t75" style="width:57pt;height:50.25pt" o:ole="">
                  <v:imagedata r:id="rId160" o:title=""/>
                </v:shape>
                <o:OLEObject Type="Embed" ProgID="Equation.3" ShapeID="_x0000_i1111" DrawAspect="Content" ObjectID="_1599296760" r:id="rId161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4"/>
                <w:sz w:val="28"/>
                <w:szCs w:val="28"/>
              </w:rPr>
              <w:object w:dxaOrig="1600" w:dyaOrig="1100">
                <v:shape id="_x0000_i1112" type="#_x0000_t75" style="width:79.5pt;height:54pt" o:ole="" fillcolor="window">
                  <v:imagedata r:id="rId87" o:title=""/>
                </v:shape>
                <o:OLEObject Type="Embed" ProgID="Equation.3" ShapeID="_x0000_i1112" DrawAspect="Content" ObjectID="_1599296761" r:id="rId162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8"/>
                <w:sz w:val="28"/>
                <w:szCs w:val="28"/>
                <w:lang w:val="en-US"/>
              </w:rPr>
              <w:object w:dxaOrig="1120" w:dyaOrig="680">
                <v:shape id="_x0000_i1113" type="#_x0000_t75" style="width:56.25pt;height:33.75pt" o:ole="">
                  <v:imagedata r:id="rId163" o:title=""/>
                </v:shape>
                <o:OLEObject Type="Embed" ProgID="Equation.3" ShapeID="_x0000_i1113" DrawAspect="Content" ObjectID="_1599296762" r:id="rId164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62"/>
                <w:sz w:val="28"/>
                <w:szCs w:val="28"/>
              </w:rPr>
              <w:object w:dxaOrig="1480" w:dyaOrig="1020">
                <v:shape id="_x0000_i1114" type="#_x0000_t75" style="width:72.75pt;height:50.25pt" o:ole="">
                  <v:imagedata r:id="rId165" o:title=""/>
                </v:shape>
                <o:OLEObject Type="Embed" ProgID="Equation.3" ShapeID="_x0000_i1114" DrawAspect="Content" ObjectID="_1599296763" r:id="rId166"/>
              </w:objec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674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Показатели качества, характеризующие качество работы участка (показатель эффективности, показатель качества работы, показатель количества изготовленной продукции)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60"/>
                <w:sz w:val="28"/>
                <w:szCs w:val="28"/>
              </w:rPr>
              <w:object w:dxaOrig="1920" w:dyaOrig="1320">
                <v:shape id="_x0000_i1115" type="#_x0000_t75" style="width:95.25pt;height:65.25pt" o:ole="" fillcolor="window">
                  <v:imagedata r:id="rId167" o:title=""/>
                </v:shape>
                <o:OLEObject Type="Embed" ProgID="Equation.3" ShapeID="_x0000_i1115" DrawAspect="Content" ObjectID="_1599296764" r:id="rId168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12"/>
                <w:sz w:val="28"/>
                <w:szCs w:val="28"/>
                <w:lang w:val="en-US"/>
              </w:rPr>
              <w:object w:dxaOrig="1080" w:dyaOrig="360">
                <v:shape id="_x0000_i1116" type="#_x0000_t75" style="width:54pt;height:18pt" o:ole="">
                  <v:imagedata r:id="rId169" o:title=""/>
                </v:shape>
                <o:OLEObject Type="Embed" ProgID="Equation.3" ShapeID="_x0000_i1116" DrawAspect="Content" ObjectID="_1599296765" r:id="rId170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12"/>
                <w:sz w:val="28"/>
                <w:szCs w:val="28"/>
              </w:rPr>
              <w:object w:dxaOrig="1620" w:dyaOrig="360">
                <v:shape id="_x0000_i1117" type="#_x0000_t75" style="width:80.25pt;height:18pt" o:ole="">
                  <v:imagedata r:id="rId171" o:title=""/>
                </v:shape>
                <o:OLEObject Type="Embed" ProgID="Equation.3" ShapeID="_x0000_i1117" DrawAspect="Content" ObjectID="_1599296766" r:id="rId172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30"/>
                <w:sz w:val="28"/>
                <w:szCs w:val="28"/>
              </w:rPr>
              <w:object w:dxaOrig="1260" w:dyaOrig="680">
                <v:shape id="_x0000_i1118" type="#_x0000_t75" style="width:63.75pt;height:33.75pt" o:ole="">
                  <v:imagedata r:id="rId173" o:title=""/>
                </v:shape>
                <o:OLEObject Type="Embed" ProgID="Equation.3" ShapeID="_x0000_i1118" DrawAspect="Content" ObjectID="_1599296767" r:id="rId174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32"/>
                <w:sz w:val="28"/>
                <w:szCs w:val="28"/>
                <w:lang w:val="en-US"/>
              </w:rPr>
              <w:object w:dxaOrig="999" w:dyaOrig="700">
                <v:shape id="_x0000_i1119" type="#_x0000_t75" style="width:49.5pt;height:35.25pt" o:ole="" fillcolor="window">
                  <v:imagedata r:id="rId175" o:title=""/>
                </v:shape>
                <o:OLEObject Type="Embed" ProgID="Equation.3" ShapeID="_x0000_i1119" DrawAspect="Content" ObjectID="_1599296768" r:id="rId176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8"/>
                <w:sz w:val="28"/>
                <w:szCs w:val="28"/>
              </w:rPr>
              <w:object w:dxaOrig="1620" w:dyaOrig="680">
                <v:shape id="_x0000_i1120" type="#_x0000_t75" style="width:91.5pt;height:37.5pt" o:ole="">
                  <v:imagedata r:id="rId177" o:title=""/>
                </v:shape>
                <o:OLEObject Type="Embed" ProgID="Equation.3" ShapeID="_x0000_i1120" DrawAspect="Content" ObjectID="_1599296769" r:id="rId178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8"/>
                <w:sz w:val="28"/>
                <w:szCs w:val="28"/>
              </w:rPr>
              <w:object w:dxaOrig="1440" w:dyaOrig="680">
                <v:shape id="_x0000_i1121" type="#_x0000_t75" style="width:1in;height:33.75pt" o:ole="">
                  <v:imagedata r:id="rId179" o:title=""/>
                </v:shape>
                <o:OLEObject Type="Embed" ProgID="Equation.3" ShapeID="_x0000_i1121" DrawAspect="Content" ObjectID="_1599296770" r:id="rId180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4"/>
                <w:sz w:val="28"/>
                <w:szCs w:val="28"/>
              </w:rPr>
              <w:object w:dxaOrig="1260" w:dyaOrig="620">
                <v:shape id="_x0000_i1122" type="#_x0000_t75" style="width:63.75pt;height:30.75pt" o:ole="" fillcolor="window">
                  <v:imagedata r:id="rId181" o:title=""/>
                </v:shape>
                <o:OLEObject Type="Embed" ProgID="Equation.3" ShapeID="_x0000_i1122" DrawAspect="Content" ObjectID="_1599296771" r:id="rId182"/>
              </w:objec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674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Для вычисления среднего взвешенного геометрического индекса качества для группы предприятий используются: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Объем продаж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Суммарный полезный эффект.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Число видов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весомости.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Число предприятий в группе.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Относительный объем продукции предприятия.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Капитальные затраты на создание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Индекс качества предприятия.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674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 xml:space="preserve">Индекс дефектности для разнородной продукции (средний взвешенный коэффициент дефектности, коэффициент дефектности, коэффициент весомости </w:t>
            </w:r>
            <w:proofErr w:type="spellStart"/>
            <w:r w:rsidRPr="003F093A">
              <w:rPr>
                <w:rFonts w:ascii="Times New Roman" w:hAnsi="Times New Roman"/>
                <w:sz w:val="28"/>
                <w:szCs w:val="28"/>
              </w:rPr>
              <w:t>дефектоопределяется</w:t>
            </w:r>
            <w:proofErr w:type="spellEnd"/>
            <w:r w:rsidRPr="003F093A">
              <w:rPr>
                <w:rFonts w:ascii="Times New Roman" w:hAnsi="Times New Roman"/>
                <w:sz w:val="28"/>
                <w:szCs w:val="28"/>
              </w:rPr>
              <w:t xml:space="preserve"> по формулам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60"/>
                <w:sz w:val="28"/>
                <w:szCs w:val="28"/>
              </w:rPr>
              <w:object w:dxaOrig="1960" w:dyaOrig="1340">
                <v:shape id="_x0000_i1123" type="#_x0000_t75" style="width:97.5pt;height:66.75pt" o:ole="" fillcolor="window">
                  <v:imagedata r:id="rId89" o:title=""/>
                </v:shape>
                <o:OLEObject Type="Embed" ProgID="Equation.DSMT4" ShapeID="_x0000_i1123" DrawAspect="Content" ObjectID="_1599296772" r:id="rId183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62"/>
                <w:sz w:val="28"/>
                <w:szCs w:val="28"/>
              </w:rPr>
              <w:object w:dxaOrig="1260" w:dyaOrig="1340">
                <v:shape id="_x0000_i1124" type="#_x0000_t75" style="width:61.5pt;height:66.75pt" o:ole="">
                  <v:imagedata r:id="rId184" o:title=""/>
                </v:shape>
                <o:OLEObject Type="Embed" ProgID="Equation.DSMT4" ShapeID="_x0000_i1124" DrawAspect="Content" ObjectID="_1599296773" r:id="rId185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60"/>
                <w:sz w:val="28"/>
                <w:szCs w:val="28"/>
              </w:rPr>
              <w:object w:dxaOrig="1219" w:dyaOrig="1000">
                <v:shape id="_x0000_i1125" type="#_x0000_t75" style="width:60pt;height:50.25pt" o:ole="">
                  <v:imagedata r:id="rId141" o:title=""/>
                </v:shape>
                <o:OLEObject Type="Embed" ProgID="Equation.DSMT4" ShapeID="_x0000_i1125" DrawAspect="Content" ObjectID="_1599296774" r:id="rId186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30"/>
                <w:sz w:val="28"/>
                <w:szCs w:val="28"/>
              </w:rPr>
              <w:object w:dxaOrig="1300" w:dyaOrig="680">
                <v:shape id="_x0000_i1126" type="#_x0000_t75" style="width:64.5pt;height:33.75pt" o:ole="">
                  <v:imagedata r:id="rId187" o:title=""/>
                </v:shape>
                <o:OLEObject Type="Embed" ProgID="Equation.DSMT4" ShapeID="_x0000_i1126" DrawAspect="Content" ObjectID="_1599296775" r:id="rId188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8"/>
                <w:sz w:val="28"/>
                <w:szCs w:val="28"/>
                <w:lang w:val="en-US"/>
              </w:rPr>
              <w:object w:dxaOrig="1660" w:dyaOrig="680">
                <v:shape id="_x0000_i1127" type="#_x0000_t75" style="width:82.5pt;height:33.75pt" o:ole="" fillcolor="window">
                  <v:imagedata r:id="rId83" o:title=""/>
                </v:shape>
                <o:OLEObject Type="Embed" ProgID="Equation.DSMT4" ShapeID="_x0000_i1127" DrawAspect="Content" ObjectID="_1599296776" r:id="rId189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8"/>
                <w:sz w:val="28"/>
                <w:szCs w:val="28"/>
              </w:rPr>
              <w:object w:dxaOrig="1680" w:dyaOrig="680">
                <v:shape id="_x0000_i1128" type="#_x0000_t75" style="width:94.5pt;height:37.5pt" o:ole="">
                  <v:imagedata r:id="rId190" o:title=""/>
                </v:shape>
                <o:OLEObject Type="Embed" ProgID="Equation.DSMT4" ShapeID="_x0000_i1128" DrawAspect="Content" ObjectID="_1599296777" r:id="rId191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8"/>
                <w:sz w:val="28"/>
                <w:szCs w:val="28"/>
              </w:rPr>
              <w:object w:dxaOrig="1499" w:dyaOrig="680">
                <v:shape id="_x0000_i1129" type="#_x0000_t75" style="width:75pt;height:33.75pt" o:ole="">
                  <v:imagedata r:id="rId192" o:title=""/>
                </v:shape>
                <o:OLEObject Type="Embed" ProgID="Equation.DSMT4" ShapeID="_x0000_i1129" DrawAspect="Content" ObjectID="_1599296778" r:id="rId193"/>
              </w:objec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position w:val="-24"/>
                <w:sz w:val="28"/>
                <w:szCs w:val="28"/>
              </w:rPr>
              <w:object w:dxaOrig="1300" w:dyaOrig="639">
                <v:shape id="_x0000_i1130" type="#_x0000_t75" style="width:64.5pt;height:33pt" o:ole="" fillcolor="window">
                  <v:imagedata r:id="rId194" o:title=""/>
                </v:shape>
                <o:OLEObject Type="Embed" ProgID="Equation.DSMT4" ShapeID="_x0000_i1130" DrawAspect="Content" ObjectID="_1599296779" r:id="rId195"/>
              </w:objec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674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Для определения показателя дефектности используются следующие величины: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Число изделий в партии.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Календарное время работы.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Прибыль от реализации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Число всех видов дефектов и недостатков, встречающихся у данной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Число дефектов одного вида.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Весовые коэффициенты.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Число изделий в партии.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Время плановых ремонтов, связанных с остановкой агрегата.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674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Для вычисления среднего индекса дефектности по нескольким видам выпускаемой продукции используются: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Количество подвергнутых проверке изделий.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Суммарный полезный эффект.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Цена единицы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весомости дефекта.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Число предприятий в группе.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Объем продукции, выпущенной в анализируемом периоде.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Капитальные затраты на создание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Индекс дефектности продукции.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674"/>
      </w:tblGrid>
      <w:tr w:rsidR="00E34098" w:rsidRPr="003F093A" w:rsidTr="00706F76">
        <w:tc>
          <w:tcPr>
            <w:tcW w:w="675" w:type="dxa"/>
          </w:tcPr>
          <w:p w:rsidR="00E34098" w:rsidRPr="003F093A" w:rsidRDefault="00F33917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V2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  <w:lang w:val="kk-KZ"/>
              </w:rPr>
              <w:t>Для вычисления уровня дефектности изделия используются: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Количество подвергнутых проверке изделий.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Суммарный полезный эффект.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Число выявленных дефектов.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Коэффициент весомости дефекта.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Число предприятий в группе.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Относительный объем продукции предприятия.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Капитальные затраты на создание продукции.</w:t>
            </w:r>
          </w:p>
        </w:tc>
      </w:tr>
      <w:tr w:rsidR="00E34098" w:rsidRPr="003F093A" w:rsidTr="00706F76">
        <w:tc>
          <w:tcPr>
            <w:tcW w:w="675" w:type="dxa"/>
          </w:tcPr>
          <w:p w:rsidR="00E34098" w:rsidRPr="003F093A" w:rsidRDefault="00D925BC" w:rsidP="00706F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896" w:type="dxa"/>
          </w:tcPr>
          <w:p w:rsidR="00E34098" w:rsidRPr="003F093A" w:rsidRDefault="00E34098" w:rsidP="00706F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093A">
              <w:rPr>
                <w:rFonts w:ascii="Times New Roman" w:hAnsi="Times New Roman"/>
                <w:sz w:val="28"/>
                <w:szCs w:val="28"/>
              </w:rPr>
              <w:t>Индекс качества предприятия.</w:t>
            </w:r>
          </w:p>
        </w:tc>
      </w:tr>
    </w:tbl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p w:rsidR="00E34098" w:rsidRPr="003F093A" w:rsidRDefault="00E34098" w:rsidP="00E34098">
      <w:pPr>
        <w:pStyle w:val="a3"/>
        <w:rPr>
          <w:rFonts w:ascii="Times New Roman" w:hAnsi="Times New Roman"/>
          <w:sz w:val="28"/>
          <w:szCs w:val="28"/>
        </w:rPr>
      </w:pPr>
    </w:p>
    <w:p w:rsidR="00EF6A45" w:rsidRPr="00E34098" w:rsidRDefault="00EF6A45" w:rsidP="00E34098"/>
    <w:sectPr w:rsidR="00EF6A45" w:rsidRPr="00E34098" w:rsidSect="003F0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D03"/>
    <w:rsid w:val="00033BD6"/>
    <w:rsid w:val="00376D03"/>
    <w:rsid w:val="007A48EB"/>
    <w:rsid w:val="00B63ADC"/>
    <w:rsid w:val="00D925BC"/>
    <w:rsid w:val="00E34098"/>
    <w:rsid w:val="00EF6A45"/>
    <w:rsid w:val="00F33917"/>
    <w:rsid w:val="00F4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2C7B5"/>
  <w15:chartTrackingRefBased/>
  <w15:docId w15:val="{CE851F7C-98D9-400E-8592-9BF949E0A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D0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D03"/>
    <w:pPr>
      <w:spacing w:after="0" w:line="240" w:lineRule="auto"/>
    </w:pPr>
    <w:rPr>
      <w:rFonts w:eastAsia="Times New Roman" w:cs="Times New Roman"/>
    </w:rPr>
  </w:style>
  <w:style w:type="character" w:customStyle="1" w:styleId="a4">
    <w:name w:val="Основной текст Знак"/>
    <w:basedOn w:val="a0"/>
    <w:link w:val="a5"/>
    <w:uiPriority w:val="99"/>
    <w:rsid w:val="00E34098"/>
    <w:rPr>
      <w:rFonts w:eastAsia="Times New Roman" w:cs="Times New Roman"/>
    </w:rPr>
  </w:style>
  <w:style w:type="paragraph" w:styleId="a5">
    <w:name w:val="Body Text"/>
    <w:basedOn w:val="a"/>
    <w:link w:val="a4"/>
    <w:uiPriority w:val="99"/>
    <w:unhideWhenUsed/>
    <w:rsid w:val="00E34098"/>
    <w:pPr>
      <w:spacing w:after="120"/>
    </w:pPr>
    <w:rPr>
      <w:rFonts w:eastAsia="Times New Roman" w:cs="Times New Roman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34098"/>
    <w:rPr>
      <w:rFonts w:eastAsiaTheme="minorEastAsia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rsid w:val="00E34098"/>
    <w:rPr>
      <w:rFonts w:ascii="Tahoma" w:eastAsia="Times New Roman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E34098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10">
    <w:name w:val="Текст выноски Знак1"/>
    <w:basedOn w:val="a0"/>
    <w:uiPriority w:val="99"/>
    <w:semiHidden/>
    <w:rsid w:val="00E34098"/>
    <w:rPr>
      <w:rFonts w:ascii="Segoe UI" w:eastAsiaTheme="minorEastAsia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E3409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0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image" Target="media/image30.wmf"/><Relationship Id="rId68" Type="http://schemas.openxmlformats.org/officeDocument/2006/relationships/oleObject" Target="embeddings/oleObject34.bin"/><Relationship Id="rId84" Type="http://schemas.openxmlformats.org/officeDocument/2006/relationships/oleObject" Target="embeddings/oleObject44.bin"/><Relationship Id="rId89" Type="http://schemas.openxmlformats.org/officeDocument/2006/relationships/image" Target="media/image40.wmf"/><Relationship Id="rId112" Type="http://schemas.openxmlformats.org/officeDocument/2006/relationships/image" Target="media/image48.wmf"/><Relationship Id="rId133" Type="http://schemas.openxmlformats.org/officeDocument/2006/relationships/image" Target="media/image58.wmf"/><Relationship Id="rId138" Type="http://schemas.openxmlformats.org/officeDocument/2006/relationships/oleObject" Target="embeddings/oleObject75.bin"/><Relationship Id="rId154" Type="http://schemas.openxmlformats.org/officeDocument/2006/relationships/image" Target="media/image68.wmf"/><Relationship Id="rId159" Type="http://schemas.openxmlformats.org/officeDocument/2006/relationships/oleObject" Target="embeddings/oleObject86.bin"/><Relationship Id="rId175" Type="http://schemas.openxmlformats.org/officeDocument/2006/relationships/image" Target="media/image78.wmf"/><Relationship Id="rId170" Type="http://schemas.openxmlformats.org/officeDocument/2006/relationships/oleObject" Target="embeddings/oleObject92.bin"/><Relationship Id="rId191" Type="http://schemas.openxmlformats.org/officeDocument/2006/relationships/oleObject" Target="embeddings/oleObject104.bin"/><Relationship Id="rId196" Type="http://schemas.openxmlformats.org/officeDocument/2006/relationships/fontTable" Target="fontTable.xml"/><Relationship Id="rId16" Type="http://schemas.openxmlformats.org/officeDocument/2006/relationships/image" Target="media/image7.wmf"/><Relationship Id="rId107" Type="http://schemas.openxmlformats.org/officeDocument/2006/relationships/image" Target="media/image47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image" Target="media/image25.wmf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8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55.bin"/><Relationship Id="rId123" Type="http://schemas.openxmlformats.org/officeDocument/2006/relationships/image" Target="media/image53.wmf"/><Relationship Id="rId128" Type="http://schemas.openxmlformats.org/officeDocument/2006/relationships/oleObject" Target="embeddings/oleObject70.bin"/><Relationship Id="rId144" Type="http://schemas.openxmlformats.org/officeDocument/2006/relationships/oleObject" Target="embeddings/oleObject78.bin"/><Relationship Id="rId149" Type="http://schemas.openxmlformats.org/officeDocument/2006/relationships/image" Target="media/image66.wmf"/><Relationship Id="rId5" Type="http://schemas.openxmlformats.org/officeDocument/2006/relationships/oleObject" Target="embeddings/oleObject1.bin"/><Relationship Id="rId90" Type="http://schemas.openxmlformats.org/officeDocument/2006/relationships/oleObject" Target="embeddings/oleObject47.bin"/><Relationship Id="rId95" Type="http://schemas.openxmlformats.org/officeDocument/2006/relationships/oleObject" Target="embeddings/oleObject50.bin"/><Relationship Id="rId160" Type="http://schemas.openxmlformats.org/officeDocument/2006/relationships/image" Target="media/image71.wmf"/><Relationship Id="rId165" Type="http://schemas.openxmlformats.org/officeDocument/2006/relationships/image" Target="media/image73.wmf"/><Relationship Id="rId181" Type="http://schemas.openxmlformats.org/officeDocument/2006/relationships/image" Target="media/image81.wmf"/><Relationship Id="rId186" Type="http://schemas.openxmlformats.org/officeDocument/2006/relationships/oleObject" Target="embeddings/oleObject101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oleObject" Target="embeddings/oleObject31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62.bin"/><Relationship Id="rId118" Type="http://schemas.openxmlformats.org/officeDocument/2006/relationships/oleObject" Target="embeddings/oleObject65.bin"/><Relationship Id="rId134" Type="http://schemas.openxmlformats.org/officeDocument/2006/relationships/oleObject" Target="embeddings/oleObject73.bin"/><Relationship Id="rId139" Type="http://schemas.openxmlformats.org/officeDocument/2006/relationships/image" Target="media/image61.wmf"/><Relationship Id="rId80" Type="http://schemas.openxmlformats.org/officeDocument/2006/relationships/oleObject" Target="embeddings/oleObject42.bin"/><Relationship Id="rId85" Type="http://schemas.openxmlformats.org/officeDocument/2006/relationships/image" Target="media/image38.wmf"/><Relationship Id="rId150" Type="http://schemas.openxmlformats.org/officeDocument/2006/relationships/oleObject" Target="embeddings/oleObject81.bin"/><Relationship Id="rId155" Type="http://schemas.openxmlformats.org/officeDocument/2006/relationships/oleObject" Target="embeddings/oleObject84.bin"/><Relationship Id="rId171" Type="http://schemas.openxmlformats.org/officeDocument/2006/relationships/image" Target="media/image76.wmf"/><Relationship Id="rId176" Type="http://schemas.openxmlformats.org/officeDocument/2006/relationships/oleObject" Target="embeddings/oleObject95.bin"/><Relationship Id="rId192" Type="http://schemas.openxmlformats.org/officeDocument/2006/relationships/image" Target="media/image85.wmf"/><Relationship Id="rId197" Type="http://schemas.openxmlformats.org/officeDocument/2006/relationships/theme" Target="theme/theme1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image" Target="media/image28.wmf"/><Relationship Id="rId103" Type="http://schemas.openxmlformats.org/officeDocument/2006/relationships/image" Target="media/image45.wmf"/><Relationship Id="rId108" Type="http://schemas.openxmlformats.org/officeDocument/2006/relationships/oleObject" Target="embeddings/oleObject58.bin"/><Relationship Id="rId124" Type="http://schemas.openxmlformats.org/officeDocument/2006/relationships/oleObject" Target="embeddings/oleObject68.bin"/><Relationship Id="rId129" Type="http://schemas.openxmlformats.org/officeDocument/2006/relationships/image" Target="media/image56.wmf"/><Relationship Id="rId54" Type="http://schemas.openxmlformats.org/officeDocument/2006/relationships/oleObject" Target="embeddings/oleObject26.bin"/><Relationship Id="rId70" Type="http://schemas.openxmlformats.org/officeDocument/2006/relationships/oleObject" Target="embeddings/oleObject35.bin"/><Relationship Id="rId75" Type="http://schemas.openxmlformats.org/officeDocument/2006/relationships/oleObject" Target="embeddings/oleObject39.bin"/><Relationship Id="rId91" Type="http://schemas.openxmlformats.org/officeDocument/2006/relationships/image" Target="media/image41.wmf"/><Relationship Id="rId96" Type="http://schemas.openxmlformats.org/officeDocument/2006/relationships/image" Target="media/image43.wmf"/><Relationship Id="rId140" Type="http://schemas.openxmlformats.org/officeDocument/2006/relationships/oleObject" Target="embeddings/oleObject76.bin"/><Relationship Id="rId145" Type="http://schemas.openxmlformats.org/officeDocument/2006/relationships/image" Target="media/image64.wmf"/><Relationship Id="rId161" Type="http://schemas.openxmlformats.org/officeDocument/2006/relationships/oleObject" Target="embeddings/oleObject87.bin"/><Relationship Id="rId166" Type="http://schemas.openxmlformats.org/officeDocument/2006/relationships/oleObject" Target="embeddings/oleObject90.bin"/><Relationship Id="rId182" Type="http://schemas.openxmlformats.org/officeDocument/2006/relationships/oleObject" Target="embeddings/oleObject98.bin"/><Relationship Id="rId187" Type="http://schemas.openxmlformats.org/officeDocument/2006/relationships/image" Target="media/image83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49.wmf"/><Relationship Id="rId119" Type="http://schemas.openxmlformats.org/officeDocument/2006/relationships/image" Target="media/image51.wmf"/><Relationship Id="rId44" Type="http://schemas.openxmlformats.org/officeDocument/2006/relationships/image" Target="media/image21.wmf"/><Relationship Id="rId60" Type="http://schemas.openxmlformats.org/officeDocument/2006/relationships/oleObject" Target="embeddings/oleObject29.bin"/><Relationship Id="rId65" Type="http://schemas.openxmlformats.org/officeDocument/2006/relationships/oleObject" Target="embeddings/oleObject32.bin"/><Relationship Id="rId81" Type="http://schemas.openxmlformats.org/officeDocument/2006/relationships/image" Target="media/image36.wmf"/><Relationship Id="rId86" Type="http://schemas.openxmlformats.org/officeDocument/2006/relationships/oleObject" Target="embeddings/oleObject45.bin"/><Relationship Id="rId130" Type="http://schemas.openxmlformats.org/officeDocument/2006/relationships/oleObject" Target="embeddings/oleObject71.bin"/><Relationship Id="rId135" Type="http://schemas.openxmlformats.org/officeDocument/2006/relationships/image" Target="media/image59.wmf"/><Relationship Id="rId151" Type="http://schemas.openxmlformats.org/officeDocument/2006/relationships/oleObject" Target="embeddings/oleObject82.bin"/><Relationship Id="rId156" Type="http://schemas.openxmlformats.org/officeDocument/2006/relationships/image" Target="media/image69.wmf"/><Relationship Id="rId177" Type="http://schemas.openxmlformats.org/officeDocument/2006/relationships/image" Target="media/image79.wmf"/><Relationship Id="rId172" Type="http://schemas.openxmlformats.org/officeDocument/2006/relationships/oleObject" Target="embeddings/oleObject93.bin"/><Relationship Id="rId193" Type="http://schemas.openxmlformats.org/officeDocument/2006/relationships/oleObject" Target="embeddings/oleObject105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9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image" Target="media/image26.wmf"/><Relationship Id="rId76" Type="http://schemas.openxmlformats.org/officeDocument/2006/relationships/image" Target="media/image34.wmf"/><Relationship Id="rId97" Type="http://schemas.openxmlformats.org/officeDocument/2006/relationships/oleObject" Target="embeddings/oleObject51.bin"/><Relationship Id="rId104" Type="http://schemas.openxmlformats.org/officeDocument/2006/relationships/oleObject" Target="embeddings/oleObject56.bin"/><Relationship Id="rId120" Type="http://schemas.openxmlformats.org/officeDocument/2006/relationships/oleObject" Target="embeddings/oleObject66.bin"/><Relationship Id="rId125" Type="http://schemas.openxmlformats.org/officeDocument/2006/relationships/image" Target="media/image54.wmf"/><Relationship Id="rId141" Type="http://schemas.openxmlformats.org/officeDocument/2006/relationships/image" Target="media/image62.wmf"/><Relationship Id="rId146" Type="http://schemas.openxmlformats.org/officeDocument/2006/relationships/oleObject" Target="embeddings/oleObject79.bin"/><Relationship Id="rId167" Type="http://schemas.openxmlformats.org/officeDocument/2006/relationships/image" Target="media/image74.wmf"/><Relationship Id="rId188" Type="http://schemas.openxmlformats.org/officeDocument/2006/relationships/oleObject" Target="embeddings/oleObject102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6.bin"/><Relationship Id="rId92" Type="http://schemas.openxmlformats.org/officeDocument/2006/relationships/oleObject" Target="embeddings/oleObject48.bin"/><Relationship Id="rId162" Type="http://schemas.openxmlformats.org/officeDocument/2006/relationships/oleObject" Target="embeddings/oleObject88.bin"/><Relationship Id="rId183" Type="http://schemas.openxmlformats.org/officeDocument/2006/relationships/oleObject" Target="embeddings/oleObject99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3.bin"/><Relationship Id="rId87" Type="http://schemas.openxmlformats.org/officeDocument/2006/relationships/image" Target="media/image39.wmf"/><Relationship Id="rId110" Type="http://schemas.openxmlformats.org/officeDocument/2006/relationships/oleObject" Target="embeddings/oleObject60.bin"/><Relationship Id="rId115" Type="http://schemas.openxmlformats.org/officeDocument/2006/relationships/oleObject" Target="embeddings/oleObject63.bin"/><Relationship Id="rId131" Type="http://schemas.openxmlformats.org/officeDocument/2006/relationships/image" Target="media/image57.wmf"/><Relationship Id="rId136" Type="http://schemas.openxmlformats.org/officeDocument/2006/relationships/oleObject" Target="embeddings/oleObject74.bin"/><Relationship Id="rId157" Type="http://schemas.openxmlformats.org/officeDocument/2006/relationships/oleObject" Target="embeddings/oleObject85.bin"/><Relationship Id="rId178" Type="http://schemas.openxmlformats.org/officeDocument/2006/relationships/oleObject" Target="embeddings/oleObject96.bin"/><Relationship Id="rId61" Type="http://schemas.openxmlformats.org/officeDocument/2006/relationships/image" Target="media/image29.wmf"/><Relationship Id="rId82" Type="http://schemas.openxmlformats.org/officeDocument/2006/relationships/oleObject" Target="embeddings/oleObject43.bin"/><Relationship Id="rId152" Type="http://schemas.openxmlformats.org/officeDocument/2006/relationships/image" Target="media/image67.wmf"/><Relationship Id="rId173" Type="http://schemas.openxmlformats.org/officeDocument/2006/relationships/image" Target="media/image77.wmf"/><Relationship Id="rId194" Type="http://schemas.openxmlformats.org/officeDocument/2006/relationships/image" Target="media/image86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7.bin"/><Relationship Id="rId77" Type="http://schemas.openxmlformats.org/officeDocument/2006/relationships/oleObject" Target="embeddings/oleObject40.bin"/><Relationship Id="rId100" Type="http://schemas.openxmlformats.org/officeDocument/2006/relationships/oleObject" Target="embeddings/oleObject54.bin"/><Relationship Id="rId105" Type="http://schemas.openxmlformats.org/officeDocument/2006/relationships/image" Target="media/image46.wmf"/><Relationship Id="rId126" Type="http://schemas.openxmlformats.org/officeDocument/2006/relationships/oleObject" Target="embeddings/oleObject69.bin"/><Relationship Id="rId147" Type="http://schemas.openxmlformats.org/officeDocument/2006/relationships/image" Target="media/image65.wmf"/><Relationship Id="rId168" Type="http://schemas.openxmlformats.org/officeDocument/2006/relationships/oleObject" Target="embeddings/oleObject91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7.bin"/><Relationship Id="rId93" Type="http://schemas.openxmlformats.org/officeDocument/2006/relationships/image" Target="media/image42.wmf"/><Relationship Id="rId98" Type="http://schemas.openxmlformats.org/officeDocument/2006/relationships/oleObject" Target="embeddings/oleObject52.bin"/><Relationship Id="rId121" Type="http://schemas.openxmlformats.org/officeDocument/2006/relationships/image" Target="media/image52.wmf"/><Relationship Id="rId142" Type="http://schemas.openxmlformats.org/officeDocument/2006/relationships/oleObject" Target="embeddings/oleObject77.bin"/><Relationship Id="rId163" Type="http://schemas.openxmlformats.org/officeDocument/2006/relationships/image" Target="media/image72.wmf"/><Relationship Id="rId184" Type="http://schemas.openxmlformats.org/officeDocument/2006/relationships/image" Target="media/image82.wmf"/><Relationship Id="rId189" Type="http://schemas.openxmlformats.org/officeDocument/2006/relationships/oleObject" Target="embeddings/oleObject103.bin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image" Target="media/image31.wmf"/><Relationship Id="rId116" Type="http://schemas.openxmlformats.org/officeDocument/2006/relationships/oleObject" Target="embeddings/oleObject64.bin"/><Relationship Id="rId137" Type="http://schemas.openxmlformats.org/officeDocument/2006/relationships/image" Target="media/image60.wmf"/><Relationship Id="rId158" Type="http://schemas.openxmlformats.org/officeDocument/2006/relationships/image" Target="media/image70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30.bin"/><Relationship Id="rId83" Type="http://schemas.openxmlformats.org/officeDocument/2006/relationships/image" Target="media/image37.wmf"/><Relationship Id="rId88" Type="http://schemas.openxmlformats.org/officeDocument/2006/relationships/oleObject" Target="embeddings/oleObject46.bin"/><Relationship Id="rId111" Type="http://schemas.openxmlformats.org/officeDocument/2006/relationships/oleObject" Target="embeddings/oleObject61.bin"/><Relationship Id="rId132" Type="http://schemas.openxmlformats.org/officeDocument/2006/relationships/oleObject" Target="embeddings/oleObject72.bin"/><Relationship Id="rId153" Type="http://schemas.openxmlformats.org/officeDocument/2006/relationships/oleObject" Target="embeddings/oleObject83.bin"/><Relationship Id="rId174" Type="http://schemas.openxmlformats.org/officeDocument/2006/relationships/oleObject" Target="embeddings/oleObject94.bin"/><Relationship Id="rId179" Type="http://schemas.openxmlformats.org/officeDocument/2006/relationships/image" Target="media/image80.wmf"/><Relationship Id="rId195" Type="http://schemas.openxmlformats.org/officeDocument/2006/relationships/oleObject" Target="embeddings/oleObject106.bin"/><Relationship Id="rId190" Type="http://schemas.openxmlformats.org/officeDocument/2006/relationships/image" Target="media/image84.wmf"/><Relationship Id="rId15" Type="http://schemas.openxmlformats.org/officeDocument/2006/relationships/oleObject" Target="embeddings/oleObject6.bin"/><Relationship Id="rId36" Type="http://schemas.openxmlformats.org/officeDocument/2006/relationships/image" Target="media/image17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57.bin"/><Relationship Id="rId127" Type="http://schemas.openxmlformats.org/officeDocument/2006/relationships/image" Target="media/image55.wmf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52" Type="http://schemas.openxmlformats.org/officeDocument/2006/relationships/oleObject" Target="embeddings/oleObject25.bin"/><Relationship Id="rId73" Type="http://schemas.openxmlformats.org/officeDocument/2006/relationships/image" Target="media/image33.wmf"/><Relationship Id="rId78" Type="http://schemas.openxmlformats.org/officeDocument/2006/relationships/oleObject" Target="embeddings/oleObject41.bin"/><Relationship Id="rId94" Type="http://schemas.openxmlformats.org/officeDocument/2006/relationships/oleObject" Target="embeddings/oleObject49.bin"/><Relationship Id="rId99" Type="http://schemas.openxmlformats.org/officeDocument/2006/relationships/oleObject" Target="embeddings/oleObject53.bin"/><Relationship Id="rId101" Type="http://schemas.openxmlformats.org/officeDocument/2006/relationships/image" Target="media/image44.wmf"/><Relationship Id="rId122" Type="http://schemas.openxmlformats.org/officeDocument/2006/relationships/oleObject" Target="embeddings/oleObject67.bin"/><Relationship Id="rId143" Type="http://schemas.openxmlformats.org/officeDocument/2006/relationships/image" Target="media/image63.wmf"/><Relationship Id="rId148" Type="http://schemas.openxmlformats.org/officeDocument/2006/relationships/oleObject" Target="embeddings/oleObject80.bin"/><Relationship Id="rId164" Type="http://schemas.openxmlformats.org/officeDocument/2006/relationships/oleObject" Target="embeddings/oleObject89.bin"/><Relationship Id="rId169" Type="http://schemas.openxmlformats.org/officeDocument/2006/relationships/image" Target="media/image75.wmf"/><Relationship Id="rId185" Type="http://schemas.openxmlformats.org/officeDocument/2006/relationships/oleObject" Target="embeddings/oleObject100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80" Type="http://schemas.openxmlformats.org/officeDocument/2006/relationships/oleObject" Target="embeddings/oleObject97.bin"/><Relationship Id="rId26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82</Pages>
  <Words>14995</Words>
  <Characters>85477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2018-09-24T05:52:00Z</dcterms:created>
  <dcterms:modified xsi:type="dcterms:W3CDTF">2018-09-24T06:08:00Z</dcterms:modified>
</cp:coreProperties>
</file>