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2EA" w:rsidRPr="00020AAE" w:rsidRDefault="006852EA" w:rsidP="00A44038">
      <w:pPr>
        <w:spacing w:line="240" w:lineRule="auto"/>
        <w:ind w:firstLine="567"/>
        <w:jc w:val="center"/>
        <w:rPr>
          <w:sz w:val="28"/>
          <w:szCs w:val="28"/>
        </w:rPr>
      </w:pPr>
      <w:r w:rsidRPr="00020AAE">
        <w:rPr>
          <w:sz w:val="28"/>
          <w:szCs w:val="28"/>
        </w:rPr>
        <w:t>Министерство образования и науки Республики Казахстан</w:t>
      </w: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jc w:val="center"/>
        <w:rPr>
          <w:sz w:val="28"/>
          <w:szCs w:val="28"/>
        </w:rPr>
      </w:pPr>
      <w:r w:rsidRPr="00020AAE">
        <w:rPr>
          <w:sz w:val="28"/>
          <w:szCs w:val="28"/>
        </w:rPr>
        <w:t>Карагандинский государственный технический университет</w:t>
      </w:r>
    </w:p>
    <w:p w:rsidR="006852EA" w:rsidRPr="00020AAE" w:rsidRDefault="006852EA" w:rsidP="00A44038">
      <w:pPr>
        <w:spacing w:line="240" w:lineRule="auto"/>
        <w:ind w:firstLine="567"/>
        <w:jc w:val="center"/>
        <w:rPr>
          <w:b/>
          <w:sz w:val="28"/>
          <w:szCs w:val="28"/>
        </w:rPr>
      </w:pPr>
    </w:p>
    <w:p w:rsidR="00512A14" w:rsidRPr="00020AAE" w:rsidRDefault="00512A14" w:rsidP="00A44038">
      <w:pPr>
        <w:spacing w:line="240" w:lineRule="auto"/>
        <w:ind w:firstLine="567"/>
        <w:jc w:val="center"/>
        <w:rPr>
          <w:b/>
          <w:sz w:val="28"/>
          <w:szCs w:val="28"/>
        </w:rPr>
      </w:pPr>
    </w:p>
    <w:p w:rsidR="00512A14" w:rsidRPr="00034C0C" w:rsidRDefault="00512A14" w:rsidP="00A44038">
      <w:pPr>
        <w:spacing w:line="240" w:lineRule="auto"/>
        <w:ind w:firstLine="567"/>
        <w:jc w:val="left"/>
        <w:rPr>
          <w:sz w:val="28"/>
          <w:szCs w:val="28"/>
        </w:rPr>
      </w:pPr>
    </w:p>
    <w:p w:rsidR="00447C1D" w:rsidRDefault="00447C1D" w:rsidP="00447C1D">
      <w:pPr>
        <w:rPr>
          <w:sz w:val="28"/>
          <w:szCs w:val="28"/>
        </w:rPr>
      </w:pPr>
    </w:p>
    <w:p w:rsidR="00447C1D" w:rsidRDefault="00447C1D" w:rsidP="00447C1D">
      <w:pPr>
        <w:ind w:firstLine="5103"/>
        <w:rPr>
          <w:b/>
          <w:sz w:val="28"/>
          <w:szCs w:val="28"/>
        </w:rPr>
      </w:pPr>
      <w:r>
        <w:rPr>
          <w:b/>
          <w:sz w:val="28"/>
          <w:szCs w:val="28"/>
        </w:rPr>
        <w:t>УТВЕРЖДАЮ</w:t>
      </w:r>
    </w:p>
    <w:p w:rsidR="00447C1D" w:rsidRDefault="00447C1D" w:rsidP="00447C1D">
      <w:pPr>
        <w:ind w:firstLine="5103"/>
        <w:rPr>
          <w:b/>
          <w:sz w:val="28"/>
          <w:szCs w:val="28"/>
          <w:lang w:val="kk-KZ"/>
        </w:rPr>
      </w:pPr>
      <w:r>
        <w:rPr>
          <w:b/>
          <w:sz w:val="28"/>
          <w:szCs w:val="28"/>
          <w:lang w:val="kk-KZ"/>
        </w:rPr>
        <w:t xml:space="preserve">Председатель Ученого </w:t>
      </w:r>
    </w:p>
    <w:p w:rsidR="00447C1D" w:rsidRDefault="00447C1D" w:rsidP="00447C1D">
      <w:pPr>
        <w:ind w:firstLine="5103"/>
        <w:rPr>
          <w:b/>
          <w:sz w:val="28"/>
          <w:szCs w:val="28"/>
        </w:rPr>
      </w:pPr>
      <w:r>
        <w:rPr>
          <w:b/>
          <w:sz w:val="28"/>
          <w:szCs w:val="28"/>
          <w:lang w:val="kk-KZ"/>
        </w:rPr>
        <w:t>Совета, Ректор КарГТУ</w:t>
      </w:r>
      <w:r>
        <w:rPr>
          <w:b/>
          <w:sz w:val="28"/>
          <w:szCs w:val="28"/>
        </w:rPr>
        <w:t xml:space="preserve">  </w:t>
      </w:r>
    </w:p>
    <w:p w:rsidR="00447C1D" w:rsidRDefault="00447C1D" w:rsidP="00447C1D">
      <w:pPr>
        <w:ind w:firstLine="5103"/>
        <w:rPr>
          <w:b/>
          <w:sz w:val="28"/>
          <w:szCs w:val="28"/>
        </w:rPr>
      </w:pPr>
      <w:r>
        <w:rPr>
          <w:b/>
          <w:sz w:val="28"/>
          <w:szCs w:val="28"/>
        </w:rPr>
        <w:t xml:space="preserve">____________ М. </w:t>
      </w:r>
      <w:r>
        <w:rPr>
          <w:b/>
          <w:sz w:val="28"/>
          <w:szCs w:val="28"/>
          <w:lang w:val="kk-KZ"/>
        </w:rPr>
        <w:t xml:space="preserve">Ибатов </w:t>
      </w:r>
    </w:p>
    <w:p w:rsidR="00447C1D" w:rsidRDefault="00447C1D" w:rsidP="00447C1D">
      <w:pPr>
        <w:ind w:firstLine="5103"/>
        <w:rPr>
          <w:b/>
          <w:sz w:val="28"/>
          <w:szCs w:val="28"/>
        </w:rPr>
      </w:pPr>
      <w:r>
        <w:rPr>
          <w:b/>
          <w:sz w:val="28"/>
          <w:szCs w:val="28"/>
        </w:rPr>
        <w:t>«___» __________ 2017 г.</w:t>
      </w:r>
    </w:p>
    <w:p w:rsidR="006852EA" w:rsidRPr="00020AAE" w:rsidRDefault="006852EA" w:rsidP="00A44038">
      <w:pPr>
        <w:spacing w:line="240" w:lineRule="auto"/>
        <w:ind w:firstLine="567"/>
        <w:jc w:val="left"/>
        <w:rPr>
          <w:b/>
          <w:sz w:val="28"/>
          <w:szCs w:val="28"/>
        </w:rPr>
      </w:pPr>
    </w:p>
    <w:p w:rsidR="006852EA" w:rsidRPr="00020AAE" w:rsidRDefault="006852EA" w:rsidP="00A44038">
      <w:pPr>
        <w:spacing w:line="240" w:lineRule="auto"/>
        <w:ind w:firstLine="567"/>
        <w:jc w:val="left"/>
        <w:rPr>
          <w:b/>
          <w:sz w:val="28"/>
          <w:szCs w:val="28"/>
        </w:rPr>
      </w:pPr>
    </w:p>
    <w:p w:rsidR="006852EA" w:rsidRPr="00020AAE" w:rsidRDefault="006852EA" w:rsidP="00A44038">
      <w:pPr>
        <w:spacing w:line="240" w:lineRule="auto"/>
        <w:ind w:firstLine="567"/>
        <w:rPr>
          <w:b/>
          <w:sz w:val="28"/>
          <w:szCs w:val="28"/>
        </w:rPr>
      </w:pPr>
    </w:p>
    <w:p w:rsidR="006852EA" w:rsidRPr="00020AAE" w:rsidRDefault="006852EA" w:rsidP="00A44038">
      <w:pPr>
        <w:spacing w:line="240" w:lineRule="auto"/>
        <w:ind w:firstLine="567"/>
        <w:rPr>
          <w:b/>
          <w:sz w:val="28"/>
          <w:szCs w:val="28"/>
        </w:rPr>
      </w:pPr>
    </w:p>
    <w:p w:rsidR="00F51C85" w:rsidRPr="00020AAE" w:rsidRDefault="00F51C85" w:rsidP="00A44038">
      <w:pPr>
        <w:spacing w:line="240" w:lineRule="auto"/>
        <w:ind w:firstLine="567"/>
        <w:rPr>
          <w:b/>
          <w:sz w:val="28"/>
          <w:szCs w:val="28"/>
        </w:rPr>
      </w:pPr>
    </w:p>
    <w:p w:rsidR="00512A14" w:rsidRPr="00020AAE" w:rsidRDefault="00512A14" w:rsidP="00A44038">
      <w:pPr>
        <w:spacing w:line="240" w:lineRule="auto"/>
        <w:ind w:firstLine="567"/>
        <w:rPr>
          <w:b/>
          <w:sz w:val="28"/>
          <w:szCs w:val="28"/>
        </w:rPr>
      </w:pPr>
    </w:p>
    <w:p w:rsidR="006852EA" w:rsidRPr="00020AAE" w:rsidRDefault="006852EA" w:rsidP="00A44038">
      <w:pPr>
        <w:spacing w:line="240" w:lineRule="auto"/>
        <w:ind w:firstLine="567"/>
        <w:rPr>
          <w:b/>
          <w:sz w:val="28"/>
          <w:szCs w:val="28"/>
        </w:rPr>
      </w:pPr>
    </w:p>
    <w:p w:rsidR="006852EA" w:rsidRPr="00020AAE" w:rsidRDefault="006852EA" w:rsidP="00A44038">
      <w:pPr>
        <w:spacing w:line="240" w:lineRule="auto"/>
        <w:ind w:firstLine="567"/>
        <w:jc w:val="center"/>
        <w:rPr>
          <w:b/>
          <w:sz w:val="28"/>
          <w:szCs w:val="28"/>
        </w:rPr>
      </w:pPr>
      <w:r w:rsidRPr="00020AAE">
        <w:rPr>
          <w:b/>
          <w:sz w:val="28"/>
          <w:szCs w:val="28"/>
        </w:rPr>
        <w:t xml:space="preserve">ПРОГРАММА </w:t>
      </w:r>
      <w:r w:rsidR="00533899" w:rsidRPr="00020AAE">
        <w:rPr>
          <w:b/>
          <w:caps/>
          <w:sz w:val="28"/>
          <w:szCs w:val="28"/>
        </w:rPr>
        <w:t xml:space="preserve">ГОСУДАРСТВЕННОГО </w:t>
      </w:r>
      <w:r w:rsidRPr="00020AAE">
        <w:rPr>
          <w:b/>
          <w:caps/>
          <w:sz w:val="28"/>
          <w:szCs w:val="28"/>
        </w:rPr>
        <w:t xml:space="preserve"> </w:t>
      </w:r>
      <w:r w:rsidR="00F51C85" w:rsidRPr="00020AAE">
        <w:rPr>
          <w:b/>
          <w:caps/>
          <w:sz w:val="28"/>
          <w:szCs w:val="28"/>
        </w:rPr>
        <w:t xml:space="preserve">КОМПЛЕКСНОГО </w:t>
      </w:r>
      <w:r w:rsidRPr="00020AAE">
        <w:rPr>
          <w:b/>
          <w:caps/>
          <w:sz w:val="28"/>
          <w:szCs w:val="28"/>
        </w:rPr>
        <w:t>экзамена</w:t>
      </w:r>
    </w:p>
    <w:p w:rsidR="006852EA" w:rsidRPr="00020AAE" w:rsidRDefault="00ED1AC3" w:rsidP="00A44038">
      <w:pPr>
        <w:spacing w:line="240" w:lineRule="auto"/>
        <w:ind w:firstLine="567"/>
        <w:jc w:val="center"/>
        <w:rPr>
          <w:b/>
          <w:sz w:val="28"/>
          <w:szCs w:val="28"/>
        </w:rPr>
      </w:pPr>
      <w:r w:rsidRPr="00020AAE">
        <w:rPr>
          <w:sz w:val="28"/>
          <w:szCs w:val="28"/>
        </w:rPr>
        <w:t xml:space="preserve">по специальности </w:t>
      </w:r>
      <w:r w:rsidRPr="00020AAE">
        <w:rPr>
          <w:sz w:val="28"/>
          <w:szCs w:val="28"/>
          <w:u w:val="single"/>
        </w:rPr>
        <w:t>6М012000 – «Профессиональное обучение»</w:t>
      </w:r>
    </w:p>
    <w:p w:rsidR="006852EA" w:rsidRPr="00020AAE" w:rsidRDefault="006852EA" w:rsidP="00A44038">
      <w:pPr>
        <w:spacing w:line="240" w:lineRule="auto"/>
        <w:ind w:firstLine="567"/>
        <w:jc w:val="center"/>
        <w:rPr>
          <w:sz w:val="28"/>
          <w:szCs w:val="28"/>
        </w:rPr>
      </w:pPr>
    </w:p>
    <w:p w:rsidR="00ED1AC3" w:rsidRPr="00020AAE" w:rsidRDefault="00ED1AC3" w:rsidP="00A44038">
      <w:pPr>
        <w:spacing w:line="240" w:lineRule="auto"/>
        <w:ind w:firstLine="567"/>
        <w:jc w:val="center"/>
        <w:rPr>
          <w:sz w:val="28"/>
          <w:szCs w:val="28"/>
        </w:rPr>
      </w:pPr>
    </w:p>
    <w:p w:rsidR="00ED1AC3" w:rsidRPr="00020AAE" w:rsidRDefault="00ED1AC3" w:rsidP="00A44038">
      <w:pPr>
        <w:spacing w:line="240" w:lineRule="auto"/>
        <w:ind w:firstLine="567"/>
        <w:jc w:val="center"/>
        <w:rPr>
          <w:sz w:val="28"/>
          <w:szCs w:val="28"/>
        </w:rPr>
      </w:pPr>
    </w:p>
    <w:p w:rsidR="006852EA" w:rsidRPr="00020AAE" w:rsidRDefault="00ED1AC3" w:rsidP="00A44038">
      <w:pPr>
        <w:spacing w:line="240" w:lineRule="auto"/>
        <w:ind w:firstLine="567"/>
        <w:jc w:val="center"/>
        <w:rPr>
          <w:sz w:val="28"/>
          <w:szCs w:val="28"/>
        </w:rPr>
      </w:pPr>
      <w:r w:rsidRPr="00020AAE">
        <w:rPr>
          <w:sz w:val="28"/>
          <w:szCs w:val="28"/>
        </w:rPr>
        <w:t>Факультет</w:t>
      </w:r>
      <w:r w:rsidR="002B4AD6" w:rsidRPr="00020AAE">
        <w:rPr>
          <w:sz w:val="28"/>
          <w:szCs w:val="28"/>
        </w:rPr>
        <w:t xml:space="preserve">  </w:t>
      </w:r>
      <w:r w:rsidR="00652AC1">
        <w:rPr>
          <w:sz w:val="28"/>
          <w:szCs w:val="28"/>
          <w:u w:val="single"/>
        </w:rPr>
        <w:t>Машино</w:t>
      </w:r>
      <w:r w:rsidR="002B4AD6" w:rsidRPr="00020AAE">
        <w:rPr>
          <w:sz w:val="28"/>
          <w:szCs w:val="28"/>
          <w:u w:val="single"/>
        </w:rPr>
        <w:t>строительный</w:t>
      </w: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jc w:val="center"/>
        <w:rPr>
          <w:sz w:val="28"/>
          <w:szCs w:val="28"/>
        </w:rPr>
      </w:pPr>
      <w:r w:rsidRPr="00020AAE">
        <w:rPr>
          <w:sz w:val="28"/>
          <w:szCs w:val="28"/>
        </w:rPr>
        <w:t xml:space="preserve">Кафедра </w:t>
      </w:r>
      <w:r w:rsidRPr="00020AAE">
        <w:rPr>
          <w:sz w:val="28"/>
          <w:szCs w:val="28"/>
          <w:u w:val="single"/>
        </w:rPr>
        <w:t>«Профессиональное обучение</w:t>
      </w:r>
      <w:r w:rsidRPr="00020AAE">
        <w:rPr>
          <w:sz w:val="28"/>
          <w:szCs w:val="28"/>
        </w:rPr>
        <w:t>»</w:t>
      </w: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jc w:val="center"/>
        <w:rPr>
          <w:sz w:val="28"/>
          <w:szCs w:val="28"/>
        </w:rPr>
      </w:pPr>
    </w:p>
    <w:p w:rsidR="006852EA" w:rsidRPr="00020AAE" w:rsidRDefault="006852EA" w:rsidP="00A44038">
      <w:pPr>
        <w:spacing w:line="240" w:lineRule="auto"/>
        <w:ind w:firstLine="567"/>
        <w:rPr>
          <w:sz w:val="28"/>
          <w:szCs w:val="28"/>
        </w:rPr>
      </w:pPr>
      <w:bookmarkStart w:id="0" w:name="_GoBack"/>
      <w:bookmarkEnd w:id="0"/>
    </w:p>
    <w:p w:rsidR="006852EA" w:rsidRPr="00020AAE" w:rsidRDefault="006852EA" w:rsidP="00A44038">
      <w:pPr>
        <w:spacing w:line="240" w:lineRule="auto"/>
        <w:ind w:firstLine="567"/>
        <w:rPr>
          <w:sz w:val="28"/>
          <w:szCs w:val="28"/>
        </w:rPr>
      </w:pPr>
    </w:p>
    <w:p w:rsidR="00F51C85" w:rsidRPr="00020AAE" w:rsidRDefault="00F51C85" w:rsidP="00A44038">
      <w:pPr>
        <w:spacing w:line="240" w:lineRule="auto"/>
        <w:ind w:firstLine="567"/>
        <w:rPr>
          <w:sz w:val="28"/>
          <w:szCs w:val="28"/>
        </w:rPr>
      </w:pPr>
    </w:p>
    <w:p w:rsidR="006852EA" w:rsidRPr="00020AAE" w:rsidRDefault="006852EA" w:rsidP="00A44038">
      <w:pPr>
        <w:spacing w:line="240" w:lineRule="auto"/>
        <w:ind w:firstLine="567"/>
        <w:rPr>
          <w:sz w:val="28"/>
          <w:szCs w:val="28"/>
        </w:rPr>
      </w:pPr>
    </w:p>
    <w:p w:rsidR="006852EA" w:rsidRPr="00020AAE" w:rsidRDefault="00652AC1" w:rsidP="00A44038">
      <w:pPr>
        <w:spacing w:line="240" w:lineRule="auto"/>
        <w:ind w:firstLine="567"/>
        <w:jc w:val="center"/>
        <w:rPr>
          <w:sz w:val="28"/>
          <w:szCs w:val="28"/>
        </w:rPr>
      </w:pPr>
      <w:r>
        <w:rPr>
          <w:sz w:val="28"/>
          <w:szCs w:val="28"/>
        </w:rPr>
        <w:t>2017</w:t>
      </w:r>
    </w:p>
    <w:p w:rsidR="00123692" w:rsidRPr="00020AAE" w:rsidRDefault="006852EA" w:rsidP="00A44038">
      <w:pPr>
        <w:spacing w:line="240" w:lineRule="auto"/>
        <w:ind w:firstLine="567"/>
        <w:jc w:val="center"/>
        <w:rPr>
          <w:b/>
          <w:sz w:val="28"/>
          <w:szCs w:val="28"/>
        </w:rPr>
      </w:pPr>
      <w:r w:rsidRPr="00020AAE">
        <w:rPr>
          <w:bCs/>
          <w:sz w:val="28"/>
          <w:szCs w:val="28"/>
        </w:rPr>
        <w:br w:type="page"/>
      </w:r>
      <w:r w:rsidR="00123692" w:rsidRPr="00020AAE">
        <w:rPr>
          <w:b/>
          <w:sz w:val="28"/>
          <w:szCs w:val="28"/>
        </w:rPr>
        <w:lastRenderedPageBreak/>
        <w:t>Предисловие</w:t>
      </w:r>
    </w:p>
    <w:p w:rsidR="00123692" w:rsidRPr="00020AAE" w:rsidRDefault="00123692" w:rsidP="00A44038">
      <w:pPr>
        <w:spacing w:line="240" w:lineRule="auto"/>
        <w:ind w:firstLine="567"/>
        <w:rPr>
          <w:sz w:val="28"/>
          <w:szCs w:val="28"/>
        </w:rPr>
      </w:pPr>
    </w:p>
    <w:p w:rsidR="00123692" w:rsidRPr="00CA6A13" w:rsidRDefault="00123692" w:rsidP="00CA6A13">
      <w:pPr>
        <w:spacing w:line="240" w:lineRule="auto"/>
        <w:ind w:firstLine="567"/>
        <w:rPr>
          <w:sz w:val="28"/>
          <w:szCs w:val="28"/>
        </w:rPr>
      </w:pPr>
      <w:r w:rsidRPr="00CA6A13">
        <w:rPr>
          <w:sz w:val="28"/>
          <w:szCs w:val="28"/>
        </w:rPr>
        <w:t xml:space="preserve">Программа разработана </w:t>
      </w:r>
      <w:r w:rsidRPr="00CA6A13">
        <w:rPr>
          <w:bCs/>
          <w:sz w:val="28"/>
          <w:szCs w:val="28"/>
        </w:rPr>
        <w:t xml:space="preserve">на основании </w:t>
      </w:r>
      <w:r w:rsidR="00CA6A13" w:rsidRPr="00CA6A13">
        <w:rPr>
          <w:bCs/>
          <w:sz w:val="28"/>
          <w:szCs w:val="28"/>
        </w:rPr>
        <w:t>Государственного общеобязательного стандарта послевузовского образования</w:t>
      </w:r>
      <w:r w:rsidRPr="00CA6A13">
        <w:rPr>
          <w:bCs/>
          <w:sz w:val="28"/>
          <w:szCs w:val="28"/>
        </w:rPr>
        <w:t>, утвержденного приказом МОН РК от 23.</w:t>
      </w:r>
      <w:r w:rsidR="00CA6A13" w:rsidRPr="00CA6A13">
        <w:rPr>
          <w:bCs/>
          <w:sz w:val="28"/>
          <w:szCs w:val="28"/>
        </w:rPr>
        <w:t>08</w:t>
      </w:r>
      <w:r w:rsidRPr="00CA6A13">
        <w:rPr>
          <w:bCs/>
          <w:sz w:val="28"/>
          <w:szCs w:val="28"/>
        </w:rPr>
        <w:t>.20</w:t>
      </w:r>
      <w:r w:rsidR="00CA6A13" w:rsidRPr="00CA6A13">
        <w:rPr>
          <w:bCs/>
          <w:sz w:val="28"/>
          <w:szCs w:val="28"/>
        </w:rPr>
        <w:t>12</w:t>
      </w:r>
      <w:r w:rsidRPr="00CA6A13">
        <w:rPr>
          <w:bCs/>
          <w:sz w:val="28"/>
          <w:szCs w:val="28"/>
        </w:rPr>
        <w:t xml:space="preserve"> г. № </w:t>
      </w:r>
      <w:r w:rsidR="00CA6A13" w:rsidRPr="00CA6A13">
        <w:rPr>
          <w:bCs/>
          <w:sz w:val="28"/>
          <w:szCs w:val="28"/>
        </w:rPr>
        <w:t>1080</w:t>
      </w:r>
      <w:r w:rsidRPr="00CA6A13">
        <w:rPr>
          <w:bCs/>
          <w:sz w:val="28"/>
          <w:szCs w:val="28"/>
        </w:rPr>
        <w:t>.</w:t>
      </w:r>
    </w:p>
    <w:p w:rsidR="00123692" w:rsidRPr="00020AAE" w:rsidRDefault="00123692" w:rsidP="00A44038">
      <w:pPr>
        <w:spacing w:line="240" w:lineRule="auto"/>
        <w:ind w:firstLine="567"/>
        <w:rPr>
          <w:sz w:val="28"/>
          <w:szCs w:val="28"/>
        </w:rPr>
      </w:pPr>
    </w:p>
    <w:p w:rsidR="00123692" w:rsidRPr="00020AAE" w:rsidRDefault="00123692" w:rsidP="00A44038">
      <w:pPr>
        <w:spacing w:line="240" w:lineRule="auto"/>
        <w:ind w:firstLine="567"/>
        <w:rPr>
          <w:sz w:val="28"/>
          <w:szCs w:val="28"/>
        </w:rPr>
      </w:pPr>
    </w:p>
    <w:p w:rsidR="00123692" w:rsidRPr="00020AAE" w:rsidRDefault="00123692" w:rsidP="00A44038">
      <w:pPr>
        <w:spacing w:line="240" w:lineRule="auto"/>
        <w:ind w:firstLine="567"/>
        <w:rPr>
          <w:sz w:val="28"/>
          <w:szCs w:val="28"/>
        </w:rPr>
      </w:pPr>
    </w:p>
    <w:p w:rsidR="00123692" w:rsidRDefault="00123692" w:rsidP="00A44038">
      <w:pPr>
        <w:spacing w:line="240" w:lineRule="auto"/>
        <w:ind w:firstLine="567"/>
        <w:rPr>
          <w:sz w:val="28"/>
          <w:szCs w:val="28"/>
        </w:rPr>
      </w:pPr>
      <w:r w:rsidRPr="00020AAE">
        <w:rPr>
          <w:sz w:val="28"/>
          <w:szCs w:val="28"/>
        </w:rPr>
        <w:t xml:space="preserve">Обсуждено на заседании кафедры  </w:t>
      </w:r>
      <w:r w:rsidRPr="00CA6A13">
        <w:rPr>
          <w:sz w:val="28"/>
          <w:szCs w:val="28"/>
        </w:rPr>
        <w:t>«Профессиональное обучение»</w:t>
      </w:r>
    </w:p>
    <w:p w:rsidR="00CA6A13" w:rsidRDefault="00CA6A13" w:rsidP="00A44038">
      <w:pPr>
        <w:spacing w:line="240" w:lineRule="auto"/>
        <w:ind w:firstLine="567"/>
        <w:rPr>
          <w:sz w:val="28"/>
          <w:szCs w:val="28"/>
        </w:rPr>
      </w:pPr>
    </w:p>
    <w:p w:rsidR="00123692" w:rsidRDefault="00123692" w:rsidP="00A44038">
      <w:pPr>
        <w:spacing w:line="240" w:lineRule="auto"/>
        <w:ind w:firstLine="567"/>
        <w:rPr>
          <w:sz w:val="28"/>
          <w:szCs w:val="28"/>
        </w:rPr>
      </w:pPr>
      <w:r w:rsidRPr="00020AAE">
        <w:rPr>
          <w:sz w:val="28"/>
          <w:szCs w:val="28"/>
        </w:rPr>
        <w:t>Протокол № _______ от «____»______________20</w:t>
      </w:r>
      <w:r w:rsidR="00BE49FD" w:rsidRPr="00020AAE">
        <w:rPr>
          <w:sz w:val="28"/>
          <w:szCs w:val="28"/>
        </w:rPr>
        <w:t>1</w:t>
      </w:r>
      <w:r w:rsidR="00CA6A13">
        <w:rPr>
          <w:sz w:val="28"/>
          <w:szCs w:val="28"/>
        </w:rPr>
        <w:t>7</w:t>
      </w:r>
      <w:r w:rsidRPr="00020AAE">
        <w:rPr>
          <w:sz w:val="28"/>
          <w:szCs w:val="28"/>
        </w:rPr>
        <w:t xml:space="preserve"> г.</w:t>
      </w:r>
    </w:p>
    <w:p w:rsidR="00CA6A13" w:rsidRPr="00020AAE" w:rsidRDefault="00CA6A13" w:rsidP="00A44038">
      <w:pPr>
        <w:spacing w:line="240" w:lineRule="auto"/>
        <w:ind w:firstLine="567"/>
        <w:rPr>
          <w:sz w:val="28"/>
          <w:szCs w:val="28"/>
        </w:rPr>
      </w:pPr>
    </w:p>
    <w:p w:rsidR="00123692" w:rsidRPr="00020AAE" w:rsidRDefault="00123692" w:rsidP="00A44038">
      <w:pPr>
        <w:spacing w:line="240" w:lineRule="auto"/>
        <w:ind w:firstLine="567"/>
        <w:rPr>
          <w:sz w:val="28"/>
          <w:szCs w:val="28"/>
        </w:rPr>
      </w:pPr>
      <w:r w:rsidRPr="00020AAE">
        <w:rPr>
          <w:sz w:val="28"/>
          <w:szCs w:val="28"/>
        </w:rPr>
        <w:t xml:space="preserve">Зав. кафедрой </w:t>
      </w:r>
      <w:r w:rsidR="00002562">
        <w:rPr>
          <w:sz w:val="28"/>
          <w:szCs w:val="28"/>
        </w:rPr>
        <w:t xml:space="preserve"> </w:t>
      </w:r>
      <w:proofErr w:type="spellStart"/>
      <w:r w:rsidR="00002562">
        <w:rPr>
          <w:sz w:val="28"/>
          <w:szCs w:val="28"/>
        </w:rPr>
        <w:t>Готтинг</w:t>
      </w:r>
      <w:proofErr w:type="spellEnd"/>
      <w:r w:rsidR="00002562">
        <w:rPr>
          <w:sz w:val="28"/>
          <w:szCs w:val="28"/>
        </w:rPr>
        <w:t xml:space="preserve"> В.В.</w:t>
      </w:r>
      <w:r w:rsidR="00002562" w:rsidRPr="00020AAE">
        <w:rPr>
          <w:sz w:val="28"/>
          <w:szCs w:val="28"/>
        </w:rPr>
        <w:t xml:space="preserve">  </w:t>
      </w:r>
      <w:r w:rsidRPr="00020AAE">
        <w:rPr>
          <w:sz w:val="28"/>
          <w:szCs w:val="28"/>
        </w:rPr>
        <w:t>____</w:t>
      </w:r>
      <w:r w:rsidR="00002562">
        <w:rPr>
          <w:sz w:val="28"/>
          <w:szCs w:val="28"/>
        </w:rPr>
        <w:t>___</w:t>
      </w:r>
      <w:r w:rsidRPr="00020AAE">
        <w:rPr>
          <w:sz w:val="28"/>
          <w:szCs w:val="28"/>
        </w:rPr>
        <w:t>____  «____»________20</w:t>
      </w:r>
      <w:r w:rsidR="00BE49FD" w:rsidRPr="00020AAE">
        <w:rPr>
          <w:sz w:val="28"/>
          <w:szCs w:val="28"/>
        </w:rPr>
        <w:t>1</w:t>
      </w:r>
      <w:r w:rsidR="00CA6A13">
        <w:rPr>
          <w:sz w:val="28"/>
          <w:szCs w:val="28"/>
        </w:rPr>
        <w:t>7</w:t>
      </w:r>
      <w:r w:rsidRPr="00020AAE">
        <w:rPr>
          <w:sz w:val="28"/>
          <w:szCs w:val="28"/>
        </w:rPr>
        <w:t xml:space="preserve"> г.</w:t>
      </w:r>
    </w:p>
    <w:p w:rsidR="00123692" w:rsidRPr="00020AAE" w:rsidRDefault="00123692" w:rsidP="00A44038">
      <w:pPr>
        <w:spacing w:line="240" w:lineRule="auto"/>
        <w:ind w:firstLine="567"/>
        <w:rPr>
          <w:sz w:val="28"/>
          <w:szCs w:val="28"/>
        </w:rPr>
      </w:pPr>
    </w:p>
    <w:p w:rsidR="00123692" w:rsidRPr="00020AAE" w:rsidRDefault="00123692" w:rsidP="00A44038">
      <w:pPr>
        <w:spacing w:line="240" w:lineRule="auto"/>
        <w:ind w:firstLine="567"/>
        <w:rPr>
          <w:sz w:val="28"/>
          <w:szCs w:val="28"/>
        </w:rPr>
      </w:pPr>
    </w:p>
    <w:p w:rsidR="00123692" w:rsidRPr="00020AAE" w:rsidRDefault="00123692" w:rsidP="00A44038">
      <w:pPr>
        <w:spacing w:line="240" w:lineRule="auto"/>
        <w:ind w:firstLine="567"/>
        <w:rPr>
          <w:sz w:val="28"/>
          <w:szCs w:val="28"/>
        </w:rPr>
      </w:pPr>
    </w:p>
    <w:p w:rsidR="00123692" w:rsidRDefault="00123692" w:rsidP="00A44038">
      <w:pPr>
        <w:spacing w:line="240" w:lineRule="auto"/>
        <w:ind w:firstLine="567"/>
        <w:rPr>
          <w:sz w:val="28"/>
          <w:szCs w:val="28"/>
        </w:rPr>
      </w:pPr>
      <w:r w:rsidRPr="00020AAE">
        <w:rPr>
          <w:sz w:val="28"/>
          <w:szCs w:val="28"/>
        </w:rPr>
        <w:t xml:space="preserve">Одобрено методическим бюро </w:t>
      </w:r>
      <w:r w:rsidR="00652AC1" w:rsidRPr="00CA6A13">
        <w:rPr>
          <w:sz w:val="28"/>
          <w:szCs w:val="28"/>
        </w:rPr>
        <w:t>машино</w:t>
      </w:r>
      <w:r w:rsidR="002B4AD6" w:rsidRPr="00CA6A13">
        <w:rPr>
          <w:sz w:val="28"/>
          <w:szCs w:val="28"/>
        </w:rPr>
        <w:t>строительного</w:t>
      </w:r>
      <w:r w:rsidRPr="00020AAE">
        <w:rPr>
          <w:sz w:val="28"/>
          <w:szCs w:val="28"/>
        </w:rPr>
        <w:t xml:space="preserve"> факультета</w:t>
      </w:r>
    </w:p>
    <w:p w:rsidR="00CA6A13" w:rsidRPr="00020AAE" w:rsidRDefault="00CA6A13" w:rsidP="00A44038">
      <w:pPr>
        <w:spacing w:line="240" w:lineRule="auto"/>
        <w:ind w:firstLine="567"/>
        <w:rPr>
          <w:sz w:val="28"/>
          <w:szCs w:val="28"/>
        </w:rPr>
      </w:pPr>
    </w:p>
    <w:p w:rsidR="00123692" w:rsidRDefault="00123692" w:rsidP="00A44038">
      <w:pPr>
        <w:spacing w:line="240" w:lineRule="auto"/>
        <w:ind w:firstLine="567"/>
        <w:rPr>
          <w:sz w:val="28"/>
          <w:szCs w:val="28"/>
        </w:rPr>
      </w:pPr>
      <w:r w:rsidRPr="00020AAE">
        <w:rPr>
          <w:sz w:val="28"/>
          <w:szCs w:val="28"/>
        </w:rPr>
        <w:t>Протокол № ________ от «____»__________20</w:t>
      </w:r>
      <w:r w:rsidR="00BE49FD" w:rsidRPr="00020AAE">
        <w:rPr>
          <w:sz w:val="28"/>
          <w:szCs w:val="28"/>
        </w:rPr>
        <w:t>1</w:t>
      </w:r>
      <w:r w:rsidR="00CA6A13">
        <w:rPr>
          <w:sz w:val="28"/>
          <w:szCs w:val="28"/>
        </w:rPr>
        <w:t>7</w:t>
      </w:r>
      <w:r w:rsidRPr="00020AAE">
        <w:rPr>
          <w:sz w:val="28"/>
          <w:szCs w:val="28"/>
        </w:rPr>
        <w:t xml:space="preserve"> г.</w:t>
      </w:r>
    </w:p>
    <w:p w:rsidR="00002562" w:rsidRDefault="00002562" w:rsidP="00A44038">
      <w:pPr>
        <w:spacing w:line="240" w:lineRule="auto"/>
        <w:ind w:firstLine="567"/>
        <w:rPr>
          <w:sz w:val="28"/>
          <w:szCs w:val="28"/>
        </w:rPr>
      </w:pPr>
    </w:p>
    <w:p w:rsidR="00123692" w:rsidRPr="00020AAE" w:rsidRDefault="00123692" w:rsidP="00A44038">
      <w:pPr>
        <w:spacing w:line="240" w:lineRule="auto"/>
        <w:ind w:firstLine="567"/>
        <w:rPr>
          <w:sz w:val="28"/>
          <w:szCs w:val="28"/>
        </w:rPr>
      </w:pPr>
      <w:r w:rsidRPr="00020AAE">
        <w:rPr>
          <w:sz w:val="28"/>
          <w:szCs w:val="28"/>
        </w:rPr>
        <w:t>Председатель</w:t>
      </w:r>
      <w:r w:rsidR="00002562">
        <w:rPr>
          <w:sz w:val="28"/>
          <w:szCs w:val="28"/>
        </w:rPr>
        <w:t xml:space="preserve"> Бузауова Т.М.</w:t>
      </w:r>
      <w:r w:rsidRPr="00020AAE">
        <w:rPr>
          <w:sz w:val="28"/>
          <w:szCs w:val="28"/>
        </w:rPr>
        <w:t>________</w:t>
      </w:r>
      <w:r w:rsidR="00BE49FD" w:rsidRPr="00020AAE">
        <w:rPr>
          <w:sz w:val="28"/>
          <w:szCs w:val="28"/>
        </w:rPr>
        <w:t>__        «____»_________ 201</w:t>
      </w:r>
      <w:r w:rsidR="00CA6A13">
        <w:rPr>
          <w:sz w:val="28"/>
          <w:szCs w:val="28"/>
        </w:rPr>
        <w:t>7</w:t>
      </w:r>
      <w:r w:rsidRPr="00020AAE">
        <w:rPr>
          <w:sz w:val="28"/>
          <w:szCs w:val="28"/>
        </w:rPr>
        <w:t xml:space="preserve"> г.</w:t>
      </w:r>
    </w:p>
    <w:p w:rsidR="00123692" w:rsidRPr="00020AAE" w:rsidRDefault="00123692" w:rsidP="00A44038">
      <w:pPr>
        <w:spacing w:line="240" w:lineRule="auto"/>
        <w:ind w:firstLine="567"/>
        <w:rPr>
          <w:sz w:val="28"/>
          <w:szCs w:val="28"/>
        </w:rPr>
      </w:pPr>
    </w:p>
    <w:p w:rsidR="00123692" w:rsidRPr="00020AAE" w:rsidRDefault="00123692" w:rsidP="00A44038">
      <w:pPr>
        <w:spacing w:line="240" w:lineRule="auto"/>
        <w:ind w:firstLine="567"/>
        <w:rPr>
          <w:sz w:val="28"/>
          <w:szCs w:val="28"/>
        </w:rPr>
      </w:pPr>
    </w:p>
    <w:p w:rsidR="00123692" w:rsidRPr="00020AAE" w:rsidRDefault="00123692" w:rsidP="00A44038">
      <w:pPr>
        <w:spacing w:line="240" w:lineRule="auto"/>
        <w:ind w:firstLine="567"/>
        <w:rPr>
          <w:sz w:val="28"/>
          <w:szCs w:val="28"/>
        </w:rPr>
      </w:pPr>
    </w:p>
    <w:p w:rsidR="00123692" w:rsidRPr="00020AAE" w:rsidRDefault="00123692" w:rsidP="00A44038">
      <w:pPr>
        <w:spacing w:line="240" w:lineRule="auto"/>
        <w:ind w:firstLine="567"/>
        <w:rPr>
          <w:sz w:val="28"/>
          <w:szCs w:val="28"/>
        </w:rPr>
      </w:pPr>
    </w:p>
    <w:p w:rsidR="00123692" w:rsidRPr="00020AAE" w:rsidRDefault="00123692" w:rsidP="00A44038">
      <w:pPr>
        <w:spacing w:line="240" w:lineRule="auto"/>
        <w:ind w:firstLine="567"/>
        <w:rPr>
          <w:sz w:val="28"/>
          <w:szCs w:val="28"/>
        </w:rPr>
      </w:pPr>
    </w:p>
    <w:p w:rsidR="00F51C85" w:rsidRPr="00020AAE" w:rsidRDefault="00123692" w:rsidP="00A44038">
      <w:pPr>
        <w:tabs>
          <w:tab w:val="left" w:pos="900"/>
        </w:tabs>
        <w:spacing w:line="240" w:lineRule="auto"/>
        <w:ind w:firstLine="567"/>
        <w:rPr>
          <w:bCs/>
          <w:sz w:val="28"/>
          <w:szCs w:val="28"/>
        </w:rPr>
      </w:pPr>
      <w:r w:rsidRPr="00020AAE">
        <w:rPr>
          <w:bCs/>
          <w:sz w:val="28"/>
          <w:szCs w:val="28"/>
        </w:rPr>
        <w:br w:type="page"/>
      </w:r>
    </w:p>
    <w:p w:rsidR="00F51C85" w:rsidRPr="00020AAE" w:rsidRDefault="00F51C85" w:rsidP="00A44038">
      <w:pPr>
        <w:tabs>
          <w:tab w:val="left" w:pos="900"/>
        </w:tabs>
        <w:spacing w:line="240" w:lineRule="auto"/>
        <w:ind w:firstLine="567"/>
        <w:rPr>
          <w:b/>
          <w:bCs/>
          <w:sz w:val="28"/>
          <w:szCs w:val="28"/>
        </w:rPr>
      </w:pPr>
      <w:r w:rsidRPr="00020AAE">
        <w:rPr>
          <w:b/>
          <w:bCs/>
          <w:sz w:val="28"/>
          <w:szCs w:val="28"/>
          <w:lang w:val="en-US"/>
        </w:rPr>
        <w:lastRenderedPageBreak/>
        <w:t>I</w:t>
      </w:r>
      <w:r w:rsidRPr="00020AAE">
        <w:rPr>
          <w:b/>
          <w:bCs/>
          <w:sz w:val="28"/>
          <w:szCs w:val="28"/>
        </w:rPr>
        <w:t xml:space="preserve"> Модуль «Методика преподавания профилирующих дисциплин»</w:t>
      </w:r>
    </w:p>
    <w:p w:rsidR="00F51C85" w:rsidRPr="00020AAE" w:rsidRDefault="00F51C85" w:rsidP="00A44038">
      <w:pPr>
        <w:tabs>
          <w:tab w:val="left" w:pos="900"/>
        </w:tabs>
        <w:spacing w:line="240" w:lineRule="auto"/>
        <w:ind w:firstLine="567"/>
        <w:rPr>
          <w:b/>
          <w:sz w:val="28"/>
          <w:szCs w:val="28"/>
        </w:rPr>
      </w:pPr>
    </w:p>
    <w:p w:rsidR="00F51C85" w:rsidRPr="00020AAE" w:rsidRDefault="00F51C85" w:rsidP="00A44038">
      <w:pPr>
        <w:pStyle w:val="a3"/>
        <w:tabs>
          <w:tab w:val="left" w:pos="900"/>
        </w:tabs>
        <w:ind w:firstLine="567"/>
        <w:jc w:val="both"/>
        <w:rPr>
          <w:b/>
          <w:szCs w:val="28"/>
          <w:lang w:val="kk-KZ"/>
        </w:rPr>
      </w:pPr>
      <w:r w:rsidRPr="00020AAE">
        <w:rPr>
          <w:b/>
          <w:szCs w:val="28"/>
        </w:rPr>
        <w:t>Тема 1</w:t>
      </w:r>
      <w:r w:rsidR="00020AAE">
        <w:rPr>
          <w:b/>
          <w:szCs w:val="28"/>
          <w:lang w:val="kk-KZ"/>
        </w:rPr>
        <w:t>.</w:t>
      </w:r>
      <w:r w:rsidRPr="00020AAE">
        <w:rPr>
          <w:b/>
          <w:szCs w:val="28"/>
        </w:rPr>
        <w:t xml:space="preserve"> </w:t>
      </w:r>
      <w:r w:rsidRPr="00020AAE">
        <w:rPr>
          <w:b/>
          <w:szCs w:val="24"/>
        </w:rPr>
        <w:t>Методика профессионального обучения как наука и учебная дисциплина</w:t>
      </w:r>
      <w:r w:rsidR="00020AAE">
        <w:rPr>
          <w:b/>
          <w:szCs w:val="24"/>
          <w:lang w:val="kk-KZ"/>
        </w:rPr>
        <w:t>.</w:t>
      </w:r>
    </w:p>
    <w:p w:rsidR="00F51C85" w:rsidRPr="00020AAE" w:rsidRDefault="00F51C85" w:rsidP="00A44038">
      <w:pPr>
        <w:pStyle w:val="a3"/>
        <w:tabs>
          <w:tab w:val="left" w:pos="900"/>
        </w:tabs>
        <w:ind w:firstLine="567"/>
        <w:jc w:val="both"/>
        <w:rPr>
          <w:szCs w:val="28"/>
        </w:rPr>
      </w:pPr>
      <w:r w:rsidRPr="00020AAE">
        <w:rPr>
          <w:szCs w:val="28"/>
        </w:rPr>
        <w:t>Место профессионального обучения. Категории методики преподавания профессионального обучения. Принципы профессионального обучения. Связь методики профессионального обучения с другими науками. Этапы развития методики.</w:t>
      </w:r>
    </w:p>
    <w:p w:rsidR="00F51C85" w:rsidRPr="00020AAE" w:rsidRDefault="00F51C85" w:rsidP="00A44038">
      <w:pPr>
        <w:tabs>
          <w:tab w:val="left" w:pos="900"/>
        </w:tabs>
        <w:spacing w:line="240" w:lineRule="auto"/>
        <w:ind w:firstLine="567"/>
        <w:rPr>
          <w:i/>
          <w:sz w:val="28"/>
          <w:szCs w:val="28"/>
        </w:rPr>
      </w:pPr>
      <w:r w:rsidRPr="00020AAE">
        <w:rPr>
          <w:i/>
          <w:sz w:val="28"/>
          <w:szCs w:val="28"/>
        </w:rPr>
        <w:t>Рекомендуемая литература</w:t>
      </w:r>
    </w:p>
    <w:p w:rsidR="00F51C85" w:rsidRPr="00020AAE" w:rsidRDefault="00F51C85" w:rsidP="00A44038">
      <w:pPr>
        <w:widowControl/>
        <w:numPr>
          <w:ilvl w:val="0"/>
          <w:numId w:val="29"/>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51C85" w:rsidRPr="00020AAE" w:rsidRDefault="00F51C85" w:rsidP="00A44038">
      <w:pPr>
        <w:widowControl/>
        <w:numPr>
          <w:ilvl w:val="0"/>
          <w:numId w:val="29"/>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Ка</w:t>
      </w:r>
      <w:r w:rsidR="00652AC1">
        <w:rPr>
          <w:sz w:val="28"/>
          <w:szCs w:val="28"/>
          <w:lang w:eastAsia="ko-KR"/>
        </w:rPr>
        <w:t>р</w:t>
      </w:r>
      <w:r w:rsidRPr="00020AAE">
        <w:rPr>
          <w:sz w:val="28"/>
          <w:szCs w:val="28"/>
          <w:lang w:eastAsia="ko-KR"/>
        </w:rPr>
        <w:t>аганда: Изд-во КарГТУ, 2015.</w:t>
      </w:r>
    </w:p>
    <w:p w:rsidR="00F51C85" w:rsidRPr="00020AAE" w:rsidRDefault="00F51C85" w:rsidP="00A44038">
      <w:pPr>
        <w:widowControl/>
        <w:numPr>
          <w:ilvl w:val="0"/>
          <w:numId w:val="29"/>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51C85" w:rsidRPr="00020AAE" w:rsidRDefault="00F51C85" w:rsidP="00A44038">
      <w:pPr>
        <w:tabs>
          <w:tab w:val="left" w:pos="900"/>
        </w:tabs>
        <w:spacing w:line="240" w:lineRule="auto"/>
        <w:ind w:firstLine="567"/>
        <w:rPr>
          <w:sz w:val="28"/>
          <w:szCs w:val="28"/>
        </w:rPr>
      </w:pPr>
    </w:p>
    <w:p w:rsidR="00F51C85" w:rsidRPr="00020AAE" w:rsidRDefault="00F51C85" w:rsidP="00A44038">
      <w:pPr>
        <w:tabs>
          <w:tab w:val="left" w:pos="900"/>
        </w:tabs>
        <w:spacing w:line="240" w:lineRule="auto"/>
        <w:ind w:firstLine="567"/>
        <w:rPr>
          <w:b/>
          <w:sz w:val="28"/>
          <w:szCs w:val="28"/>
          <w:lang w:val="kk-KZ"/>
        </w:rPr>
      </w:pPr>
      <w:r w:rsidRPr="00020AAE">
        <w:rPr>
          <w:b/>
          <w:sz w:val="28"/>
          <w:szCs w:val="28"/>
        </w:rPr>
        <w:t xml:space="preserve">Тема </w:t>
      </w:r>
      <w:r w:rsidRPr="00020AAE">
        <w:rPr>
          <w:b/>
          <w:sz w:val="28"/>
          <w:szCs w:val="28"/>
          <w:lang w:val="kk-KZ"/>
        </w:rPr>
        <w:t>2. О</w:t>
      </w:r>
      <w:proofErr w:type="spellStart"/>
      <w:r w:rsidRPr="00020AAE">
        <w:rPr>
          <w:b/>
          <w:sz w:val="28"/>
          <w:szCs w:val="28"/>
        </w:rPr>
        <w:t>сновы</w:t>
      </w:r>
      <w:proofErr w:type="spellEnd"/>
      <w:r w:rsidRPr="00020AAE">
        <w:rPr>
          <w:b/>
          <w:sz w:val="28"/>
          <w:szCs w:val="28"/>
        </w:rPr>
        <w:t xml:space="preserve"> методики преподавания учебных дисциплин</w:t>
      </w:r>
      <w:r w:rsidR="00020AAE">
        <w:rPr>
          <w:b/>
          <w:sz w:val="28"/>
          <w:szCs w:val="28"/>
          <w:lang w:val="kk-KZ"/>
        </w:rPr>
        <w:t>.</w:t>
      </w:r>
    </w:p>
    <w:p w:rsidR="00F51C85" w:rsidRPr="00020AAE" w:rsidRDefault="00F51C85" w:rsidP="00A44038">
      <w:pPr>
        <w:widowControl/>
        <w:tabs>
          <w:tab w:val="left" w:pos="900"/>
        </w:tabs>
        <w:spacing w:line="240" w:lineRule="auto"/>
        <w:ind w:firstLine="567"/>
        <w:rPr>
          <w:i/>
          <w:sz w:val="28"/>
          <w:szCs w:val="28"/>
        </w:rPr>
      </w:pPr>
      <w:r w:rsidRPr="00020AAE">
        <w:rPr>
          <w:sz w:val="28"/>
          <w:szCs w:val="28"/>
        </w:rPr>
        <w:t xml:space="preserve">Уровни изучения учебных дисциплин. Основные структурные компоненты занятия. Схема методической разработки плана изучения учебных дисциплин. Схема методической разработки  проведения практики студентов на  производстве. Проектирование педагогического сценария учебного занятия. Основные звенья логики  процесса учения. </w:t>
      </w:r>
    </w:p>
    <w:p w:rsidR="00F51C85" w:rsidRPr="00020AAE" w:rsidRDefault="00F51C85" w:rsidP="00A44038">
      <w:pPr>
        <w:widowControl/>
        <w:tabs>
          <w:tab w:val="left" w:pos="900"/>
        </w:tabs>
        <w:spacing w:line="240" w:lineRule="auto"/>
        <w:ind w:firstLine="567"/>
        <w:rPr>
          <w:i/>
          <w:sz w:val="28"/>
          <w:szCs w:val="28"/>
        </w:rPr>
      </w:pPr>
      <w:r w:rsidRPr="00020AAE">
        <w:rPr>
          <w:i/>
          <w:sz w:val="28"/>
          <w:szCs w:val="28"/>
        </w:rPr>
        <w:t>Рекомендуемая литература:</w:t>
      </w:r>
    </w:p>
    <w:p w:rsidR="00F51C85" w:rsidRPr="00020AAE" w:rsidRDefault="00F51C85" w:rsidP="00A44038">
      <w:pPr>
        <w:widowControl/>
        <w:numPr>
          <w:ilvl w:val="0"/>
          <w:numId w:val="30"/>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51C85" w:rsidRPr="00020AAE" w:rsidRDefault="00F51C85" w:rsidP="00A44038">
      <w:pPr>
        <w:widowControl/>
        <w:numPr>
          <w:ilvl w:val="0"/>
          <w:numId w:val="30"/>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w:t>
      </w:r>
      <w:proofErr w:type="spellStart"/>
      <w:r w:rsidRPr="00020AAE">
        <w:rPr>
          <w:sz w:val="28"/>
          <w:szCs w:val="28"/>
          <w:lang w:eastAsia="ko-KR"/>
        </w:rPr>
        <w:t>Кааганда</w:t>
      </w:r>
      <w:proofErr w:type="spellEnd"/>
      <w:r w:rsidRPr="00020AAE">
        <w:rPr>
          <w:sz w:val="28"/>
          <w:szCs w:val="28"/>
          <w:lang w:eastAsia="ko-KR"/>
        </w:rPr>
        <w:t>: Изд-во КарГТУ, 2015.</w:t>
      </w:r>
    </w:p>
    <w:p w:rsidR="00F51C85" w:rsidRPr="00020AAE" w:rsidRDefault="00F51C85" w:rsidP="00A44038">
      <w:pPr>
        <w:widowControl/>
        <w:numPr>
          <w:ilvl w:val="0"/>
          <w:numId w:val="30"/>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51C85" w:rsidRPr="00020AAE" w:rsidRDefault="00F51C85" w:rsidP="00A44038">
      <w:pPr>
        <w:tabs>
          <w:tab w:val="left" w:pos="900"/>
        </w:tabs>
        <w:spacing w:line="240" w:lineRule="auto"/>
        <w:ind w:firstLine="567"/>
        <w:rPr>
          <w:sz w:val="28"/>
          <w:szCs w:val="28"/>
        </w:rPr>
      </w:pPr>
    </w:p>
    <w:p w:rsidR="00F51C85" w:rsidRPr="00020AAE" w:rsidRDefault="00F51C85" w:rsidP="00A44038">
      <w:pPr>
        <w:pStyle w:val="1"/>
        <w:ind w:firstLine="567"/>
        <w:rPr>
          <w:b/>
          <w:szCs w:val="28"/>
          <w:lang w:val="kk-KZ"/>
        </w:rPr>
      </w:pPr>
      <w:r w:rsidRPr="00020AAE">
        <w:rPr>
          <w:b/>
          <w:szCs w:val="28"/>
        </w:rPr>
        <w:t>Тема 3. Планирование, подготовка и проведение учебного занятия</w:t>
      </w:r>
      <w:r w:rsidR="00020AAE">
        <w:rPr>
          <w:b/>
          <w:szCs w:val="28"/>
          <w:lang w:val="kk-KZ"/>
        </w:rPr>
        <w:t>.</w:t>
      </w:r>
    </w:p>
    <w:p w:rsidR="00F51C85" w:rsidRPr="00020AAE" w:rsidRDefault="00F51C85" w:rsidP="00A44038">
      <w:pPr>
        <w:tabs>
          <w:tab w:val="left" w:pos="900"/>
        </w:tabs>
        <w:spacing w:line="240" w:lineRule="auto"/>
        <w:ind w:firstLine="567"/>
        <w:rPr>
          <w:sz w:val="28"/>
          <w:szCs w:val="28"/>
        </w:rPr>
      </w:pPr>
      <w:r w:rsidRPr="00020AAE">
        <w:rPr>
          <w:sz w:val="28"/>
          <w:szCs w:val="28"/>
        </w:rPr>
        <w:t>Постановка педагогической задачи учебного занятия. Разработка методики проведения учебного занятия. Вводный  этап учебного занятия. Операционально-когнитивный этап учебного занятия. Оценочно-рефлексивный этап учебного  занятия. Оформление практического задания. Ошибки, допускаемые при выполнении практического задания.</w:t>
      </w:r>
    </w:p>
    <w:p w:rsidR="00F51C85" w:rsidRPr="00020AAE" w:rsidRDefault="00F51C85" w:rsidP="00A44038">
      <w:pPr>
        <w:widowControl/>
        <w:tabs>
          <w:tab w:val="left" w:pos="900"/>
        </w:tabs>
        <w:spacing w:line="240" w:lineRule="auto"/>
        <w:ind w:firstLine="567"/>
        <w:rPr>
          <w:i/>
          <w:sz w:val="28"/>
          <w:szCs w:val="28"/>
        </w:rPr>
      </w:pPr>
      <w:r w:rsidRPr="00020AAE">
        <w:rPr>
          <w:i/>
          <w:sz w:val="28"/>
          <w:szCs w:val="28"/>
        </w:rPr>
        <w:t>Рекомендуемая литература:</w:t>
      </w:r>
    </w:p>
    <w:p w:rsidR="00F51C85" w:rsidRPr="00020AAE" w:rsidRDefault="00F51C85" w:rsidP="00A44038">
      <w:pPr>
        <w:widowControl/>
        <w:numPr>
          <w:ilvl w:val="0"/>
          <w:numId w:val="38"/>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51C85" w:rsidRPr="00020AAE" w:rsidRDefault="00F51C85" w:rsidP="00A44038">
      <w:pPr>
        <w:widowControl/>
        <w:numPr>
          <w:ilvl w:val="0"/>
          <w:numId w:val="38"/>
        </w:numPr>
        <w:tabs>
          <w:tab w:val="left" w:pos="851"/>
        </w:tabs>
        <w:spacing w:line="240" w:lineRule="auto"/>
        <w:ind w:firstLine="567"/>
        <w:rPr>
          <w:sz w:val="28"/>
          <w:szCs w:val="28"/>
          <w:lang w:eastAsia="ko-KR"/>
        </w:rPr>
      </w:pPr>
      <w:r w:rsidRPr="00020AAE">
        <w:rPr>
          <w:sz w:val="28"/>
          <w:szCs w:val="28"/>
          <w:lang w:eastAsia="ko-KR"/>
        </w:rPr>
        <w:lastRenderedPageBreak/>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Ка</w:t>
      </w:r>
      <w:r w:rsidR="00652AC1">
        <w:rPr>
          <w:sz w:val="28"/>
          <w:szCs w:val="28"/>
          <w:lang w:eastAsia="ko-KR"/>
        </w:rPr>
        <w:t>р</w:t>
      </w:r>
      <w:r w:rsidRPr="00020AAE">
        <w:rPr>
          <w:sz w:val="28"/>
          <w:szCs w:val="28"/>
          <w:lang w:eastAsia="ko-KR"/>
        </w:rPr>
        <w:t>аганда: Изд-во КарГТУ, 2015.</w:t>
      </w:r>
    </w:p>
    <w:p w:rsidR="00F51C85" w:rsidRPr="00020AAE" w:rsidRDefault="00F51C85" w:rsidP="00A44038">
      <w:pPr>
        <w:widowControl/>
        <w:numPr>
          <w:ilvl w:val="0"/>
          <w:numId w:val="38"/>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51C85" w:rsidRPr="00020AAE" w:rsidRDefault="00F51C85" w:rsidP="00A44038">
      <w:pPr>
        <w:tabs>
          <w:tab w:val="left" w:pos="900"/>
        </w:tabs>
        <w:spacing w:line="240" w:lineRule="auto"/>
        <w:ind w:firstLine="567"/>
        <w:rPr>
          <w:sz w:val="28"/>
          <w:szCs w:val="28"/>
        </w:rPr>
      </w:pPr>
    </w:p>
    <w:p w:rsidR="00F51C85" w:rsidRPr="00020AAE" w:rsidRDefault="00F51C85" w:rsidP="00A44038">
      <w:pPr>
        <w:tabs>
          <w:tab w:val="left" w:pos="900"/>
        </w:tabs>
        <w:spacing w:line="240" w:lineRule="auto"/>
        <w:ind w:firstLine="567"/>
        <w:rPr>
          <w:b/>
          <w:sz w:val="28"/>
          <w:szCs w:val="28"/>
          <w:lang w:val="kk-KZ"/>
        </w:rPr>
      </w:pPr>
      <w:r w:rsidRPr="00020AAE">
        <w:rPr>
          <w:b/>
          <w:sz w:val="28"/>
          <w:szCs w:val="28"/>
        </w:rPr>
        <w:t>Тема 4. Содержание образования</w:t>
      </w:r>
      <w:r w:rsidR="00020AAE">
        <w:rPr>
          <w:b/>
          <w:sz w:val="28"/>
          <w:szCs w:val="28"/>
          <w:lang w:val="kk-KZ"/>
        </w:rPr>
        <w:t>.</w:t>
      </w:r>
    </w:p>
    <w:p w:rsidR="00F51C85" w:rsidRPr="00020AAE" w:rsidRDefault="00F51C85" w:rsidP="00A44038">
      <w:pPr>
        <w:tabs>
          <w:tab w:val="left" w:pos="900"/>
        </w:tabs>
        <w:spacing w:line="240" w:lineRule="auto"/>
        <w:ind w:firstLine="567"/>
        <w:rPr>
          <w:sz w:val="28"/>
          <w:szCs w:val="28"/>
        </w:rPr>
      </w:pPr>
      <w:r w:rsidRPr="00020AAE">
        <w:rPr>
          <w:sz w:val="28"/>
          <w:szCs w:val="28"/>
        </w:rPr>
        <w:t>Требования к формированию содержания образования. Построение содержания образования. Конкретизация содержания образования в учебной литературе. Средства информатизации  образования.</w:t>
      </w:r>
    </w:p>
    <w:p w:rsidR="00F51C85" w:rsidRPr="00020AAE" w:rsidRDefault="00F51C85" w:rsidP="00A44038">
      <w:pPr>
        <w:tabs>
          <w:tab w:val="left" w:pos="900"/>
        </w:tabs>
        <w:spacing w:line="240" w:lineRule="auto"/>
        <w:ind w:firstLine="567"/>
        <w:rPr>
          <w:i/>
          <w:sz w:val="28"/>
          <w:szCs w:val="28"/>
        </w:rPr>
      </w:pPr>
      <w:r w:rsidRPr="00020AAE">
        <w:rPr>
          <w:i/>
          <w:sz w:val="28"/>
          <w:szCs w:val="28"/>
        </w:rPr>
        <w:t>Рекомендуемая литература</w:t>
      </w:r>
    </w:p>
    <w:p w:rsidR="00F51C85" w:rsidRPr="00020AAE" w:rsidRDefault="00F51C85" w:rsidP="00A44038">
      <w:pPr>
        <w:widowControl/>
        <w:numPr>
          <w:ilvl w:val="0"/>
          <w:numId w:val="37"/>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51C85" w:rsidRPr="00020AAE" w:rsidRDefault="00F51C85" w:rsidP="00A44038">
      <w:pPr>
        <w:widowControl/>
        <w:numPr>
          <w:ilvl w:val="0"/>
          <w:numId w:val="37"/>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Ка</w:t>
      </w:r>
      <w:r w:rsidR="00652AC1">
        <w:rPr>
          <w:sz w:val="28"/>
          <w:szCs w:val="28"/>
          <w:lang w:eastAsia="ko-KR"/>
        </w:rPr>
        <w:t>р</w:t>
      </w:r>
      <w:r w:rsidRPr="00020AAE">
        <w:rPr>
          <w:sz w:val="28"/>
          <w:szCs w:val="28"/>
          <w:lang w:eastAsia="ko-KR"/>
        </w:rPr>
        <w:t>аганда: Изд-во КарГТУ, 2015.</w:t>
      </w:r>
    </w:p>
    <w:p w:rsidR="00F51C85" w:rsidRPr="00020AAE" w:rsidRDefault="00F51C85" w:rsidP="00A44038">
      <w:pPr>
        <w:widowControl/>
        <w:numPr>
          <w:ilvl w:val="0"/>
          <w:numId w:val="37"/>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51C85" w:rsidRPr="00020AAE" w:rsidRDefault="00F51C85" w:rsidP="00A44038">
      <w:pPr>
        <w:tabs>
          <w:tab w:val="left" w:pos="900"/>
        </w:tabs>
        <w:spacing w:line="240" w:lineRule="auto"/>
        <w:ind w:firstLine="567"/>
        <w:rPr>
          <w:b/>
          <w:sz w:val="28"/>
          <w:szCs w:val="28"/>
        </w:rPr>
      </w:pPr>
    </w:p>
    <w:p w:rsidR="00F51C85" w:rsidRPr="00020AAE" w:rsidRDefault="00F51C85" w:rsidP="00A44038">
      <w:pPr>
        <w:tabs>
          <w:tab w:val="left" w:pos="900"/>
        </w:tabs>
        <w:spacing w:line="240" w:lineRule="auto"/>
        <w:ind w:firstLine="567"/>
        <w:rPr>
          <w:sz w:val="28"/>
          <w:szCs w:val="28"/>
          <w:lang w:val="kk-KZ"/>
        </w:rPr>
      </w:pPr>
      <w:r w:rsidRPr="00020AAE">
        <w:rPr>
          <w:b/>
          <w:sz w:val="28"/>
          <w:szCs w:val="28"/>
        </w:rPr>
        <w:t>Тема 5. Представление содержательной учебной информации в дидактическом обеспечении педагогического процесса</w:t>
      </w:r>
      <w:r w:rsidR="00020AAE">
        <w:rPr>
          <w:b/>
          <w:sz w:val="28"/>
          <w:szCs w:val="28"/>
          <w:lang w:val="kk-KZ"/>
        </w:rPr>
        <w:t>.</w:t>
      </w:r>
    </w:p>
    <w:p w:rsidR="00F51C85" w:rsidRPr="00020AAE" w:rsidRDefault="00F51C85" w:rsidP="00A44038">
      <w:pPr>
        <w:tabs>
          <w:tab w:val="left" w:pos="900"/>
        </w:tabs>
        <w:spacing w:line="240" w:lineRule="auto"/>
        <w:ind w:firstLine="567"/>
        <w:rPr>
          <w:sz w:val="28"/>
          <w:szCs w:val="28"/>
        </w:rPr>
      </w:pPr>
      <w:r w:rsidRPr="00020AAE">
        <w:rPr>
          <w:sz w:val="28"/>
          <w:szCs w:val="28"/>
        </w:rPr>
        <w:t xml:space="preserve">Информация − ресурс науки и образования. Формы  представления содержательной учебной информации. Приемы структурирования содержательной учебной информации. Систематизация и составление учебных задач по различным дисциплинам. </w:t>
      </w:r>
    </w:p>
    <w:p w:rsidR="00F51C85" w:rsidRPr="00020AAE" w:rsidRDefault="00F51C85" w:rsidP="00A44038">
      <w:pPr>
        <w:tabs>
          <w:tab w:val="left" w:pos="900"/>
        </w:tabs>
        <w:spacing w:line="240" w:lineRule="auto"/>
        <w:ind w:firstLine="567"/>
        <w:rPr>
          <w:i/>
          <w:sz w:val="28"/>
          <w:szCs w:val="28"/>
        </w:rPr>
      </w:pPr>
      <w:r w:rsidRPr="00020AAE">
        <w:rPr>
          <w:i/>
          <w:sz w:val="28"/>
          <w:szCs w:val="28"/>
        </w:rPr>
        <w:t>Рекомендуемая литература</w:t>
      </w:r>
    </w:p>
    <w:p w:rsidR="00F51C85" w:rsidRPr="00020AAE" w:rsidRDefault="00F51C85" w:rsidP="00A44038">
      <w:pPr>
        <w:widowControl/>
        <w:numPr>
          <w:ilvl w:val="0"/>
          <w:numId w:val="36"/>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51C85" w:rsidRPr="00020AAE" w:rsidRDefault="00F51C85" w:rsidP="00A44038">
      <w:pPr>
        <w:widowControl/>
        <w:numPr>
          <w:ilvl w:val="0"/>
          <w:numId w:val="36"/>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Ка</w:t>
      </w:r>
      <w:r w:rsidR="00652AC1">
        <w:rPr>
          <w:sz w:val="28"/>
          <w:szCs w:val="28"/>
          <w:lang w:eastAsia="ko-KR"/>
        </w:rPr>
        <w:t>р</w:t>
      </w:r>
      <w:r w:rsidRPr="00020AAE">
        <w:rPr>
          <w:sz w:val="28"/>
          <w:szCs w:val="28"/>
          <w:lang w:eastAsia="ko-KR"/>
        </w:rPr>
        <w:t>аганда: Изд-во КарГТУ, 2015.</w:t>
      </w:r>
    </w:p>
    <w:p w:rsidR="00F51C85" w:rsidRPr="00020AAE" w:rsidRDefault="00F51C85" w:rsidP="00A44038">
      <w:pPr>
        <w:widowControl/>
        <w:numPr>
          <w:ilvl w:val="0"/>
          <w:numId w:val="36"/>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51C85" w:rsidRPr="00020AAE" w:rsidRDefault="00F51C85" w:rsidP="00A44038">
      <w:pPr>
        <w:tabs>
          <w:tab w:val="left" w:pos="900"/>
        </w:tabs>
        <w:spacing w:line="240" w:lineRule="auto"/>
        <w:ind w:firstLine="567"/>
        <w:rPr>
          <w:b/>
          <w:sz w:val="28"/>
          <w:szCs w:val="28"/>
        </w:rPr>
      </w:pPr>
    </w:p>
    <w:p w:rsidR="00F51C85" w:rsidRPr="00020AAE" w:rsidRDefault="00F51C85" w:rsidP="00A44038">
      <w:pPr>
        <w:tabs>
          <w:tab w:val="left" w:pos="900"/>
        </w:tabs>
        <w:spacing w:line="240" w:lineRule="auto"/>
        <w:ind w:firstLine="567"/>
        <w:rPr>
          <w:b/>
          <w:sz w:val="28"/>
          <w:szCs w:val="28"/>
          <w:lang w:val="kk-KZ"/>
        </w:rPr>
      </w:pPr>
      <w:r w:rsidRPr="00020AAE">
        <w:rPr>
          <w:b/>
          <w:sz w:val="28"/>
          <w:szCs w:val="28"/>
        </w:rPr>
        <w:t>Тема 6. Педагогическая деятельность  преподавателя вуза</w:t>
      </w:r>
      <w:r w:rsidR="00020AAE">
        <w:rPr>
          <w:b/>
          <w:sz w:val="28"/>
          <w:szCs w:val="28"/>
          <w:lang w:val="kk-KZ"/>
        </w:rPr>
        <w:t>.</w:t>
      </w:r>
    </w:p>
    <w:p w:rsidR="00F51C85" w:rsidRPr="00020AAE" w:rsidRDefault="00F51C85" w:rsidP="00A44038">
      <w:pPr>
        <w:tabs>
          <w:tab w:val="left" w:pos="900"/>
        </w:tabs>
        <w:spacing w:line="240" w:lineRule="auto"/>
        <w:ind w:firstLine="567"/>
        <w:rPr>
          <w:sz w:val="28"/>
          <w:szCs w:val="28"/>
        </w:rPr>
      </w:pPr>
      <w:r w:rsidRPr="00020AAE">
        <w:rPr>
          <w:sz w:val="28"/>
          <w:szCs w:val="28"/>
        </w:rPr>
        <w:t>Компоненты педагогической деятельности. Профессионализм деятельности и мастерства преподавателя. Педагогическая культура преподавателя. Индивидуальный стиль педагогической деятельности. Инновационная деятельность преподавателя.</w:t>
      </w:r>
    </w:p>
    <w:p w:rsidR="00F51C85" w:rsidRPr="00020AAE" w:rsidRDefault="00F51C85" w:rsidP="00A44038">
      <w:pPr>
        <w:tabs>
          <w:tab w:val="left" w:pos="900"/>
        </w:tabs>
        <w:spacing w:line="240" w:lineRule="auto"/>
        <w:ind w:firstLine="567"/>
        <w:rPr>
          <w:i/>
          <w:sz w:val="28"/>
          <w:szCs w:val="28"/>
        </w:rPr>
      </w:pPr>
      <w:r w:rsidRPr="00020AAE">
        <w:rPr>
          <w:i/>
          <w:sz w:val="28"/>
          <w:szCs w:val="28"/>
        </w:rPr>
        <w:lastRenderedPageBreak/>
        <w:t>Рекомендуемая литература</w:t>
      </w:r>
    </w:p>
    <w:p w:rsidR="00F51C85" w:rsidRPr="00020AAE" w:rsidRDefault="00F51C85" w:rsidP="00A44038">
      <w:pPr>
        <w:widowControl/>
        <w:numPr>
          <w:ilvl w:val="0"/>
          <w:numId w:val="35"/>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51C85" w:rsidRPr="00020AAE" w:rsidRDefault="00F51C85" w:rsidP="00A44038">
      <w:pPr>
        <w:widowControl/>
        <w:numPr>
          <w:ilvl w:val="0"/>
          <w:numId w:val="35"/>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Ка</w:t>
      </w:r>
      <w:r w:rsidR="00652AC1">
        <w:rPr>
          <w:sz w:val="28"/>
          <w:szCs w:val="28"/>
          <w:lang w:eastAsia="ko-KR"/>
        </w:rPr>
        <w:t>р</w:t>
      </w:r>
      <w:r w:rsidRPr="00020AAE">
        <w:rPr>
          <w:sz w:val="28"/>
          <w:szCs w:val="28"/>
          <w:lang w:eastAsia="ko-KR"/>
        </w:rPr>
        <w:t>аганда: Изд-во КарГТУ, 2015.</w:t>
      </w:r>
    </w:p>
    <w:p w:rsidR="00F51C85" w:rsidRPr="00020AAE" w:rsidRDefault="00F51C85" w:rsidP="00A44038">
      <w:pPr>
        <w:widowControl/>
        <w:numPr>
          <w:ilvl w:val="0"/>
          <w:numId w:val="35"/>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51C85" w:rsidRPr="00020AAE" w:rsidRDefault="00F51C85" w:rsidP="00A44038">
      <w:pPr>
        <w:tabs>
          <w:tab w:val="left" w:pos="900"/>
        </w:tabs>
        <w:spacing w:line="240" w:lineRule="auto"/>
        <w:ind w:firstLine="567"/>
        <w:rPr>
          <w:b/>
          <w:sz w:val="28"/>
          <w:szCs w:val="28"/>
        </w:rPr>
      </w:pPr>
    </w:p>
    <w:p w:rsidR="00F51C85" w:rsidRPr="00020AAE" w:rsidRDefault="00F51C85" w:rsidP="00A44038">
      <w:pPr>
        <w:tabs>
          <w:tab w:val="left" w:pos="900"/>
        </w:tabs>
        <w:spacing w:line="240" w:lineRule="auto"/>
        <w:ind w:firstLine="567"/>
        <w:rPr>
          <w:b/>
          <w:sz w:val="28"/>
          <w:szCs w:val="28"/>
          <w:lang w:val="kk-KZ"/>
        </w:rPr>
      </w:pPr>
      <w:r w:rsidRPr="00020AAE">
        <w:rPr>
          <w:b/>
          <w:sz w:val="28"/>
          <w:szCs w:val="28"/>
        </w:rPr>
        <w:t>Тема 7. О</w:t>
      </w:r>
      <w:r w:rsidRPr="00020AAE">
        <w:rPr>
          <w:b/>
          <w:sz w:val="30"/>
          <w:szCs w:val="30"/>
        </w:rPr>
        <w:t>сновные теории, концепции и  технологии преподавания  дисциплин</w:t>
      </w:r>
      <w:r w:rsidR="00020AAE">
        <w:rPr>
          <w:b/>
          <w:sz w:val="30"/>
          <w:szCs w:val="30"/>
          <w:lang w:val="kk-KZ"/>
        </w:rPr>
        <w:t>.</w:t>
      </w:r>
    </w:p>
    <w:p w:rsidR="00F51C85" w:rsidRPr="00020AAE" w:rsidRDefault="00F51C85" w:rsidP="00A44038">
      <w:pPr>
        <w:tabs>
          <w:tab w:val="left" w:pos="900"/>
        </w:tabs>
        <w:autoSpaceDE w:val="0"/>
        <w:autoSpaceDN w:val="0"/>
        <w:adjustRightInd w:val="0"/>
        <w:spacing w:line="240" w:lineRule="auto"/>
        <w:ind w:firstLine="567"/>
        <w:rPr>
          <w:sz w:val="28"/>
          <w:szCs w:val="28"/>
        </w:rPr>
      </w:pPr>
      <w:r w:rsidRPr="00020AAE">
        <w:rPr>
          <w:sz w:val="28"/>
          <w:szCs w:val="28"/>
        </w:rPr>
        <w:t>Ассоциативно-рефлекторная концепция обучения. Программированное обучение. Алгоритмизация обучения. Теория поэтапного формирования  умственных действий и понятий. Проблемное обучение. Технология концентрированного обучения. Контекстное обучение. Модульная технология обучения. Игровые технологии. Теория проектного обучения. Технологии дистанционного обучения. Портфолио – технология накопления и систематизации информации. Алгоритм выбора технологии обучения.</w:t>
      </w:r>
    </w:p>
    <w:p w:rsidR="00F51C85" w:rsidRPr="00020AAE" w:rsidRDefault="00F51C85" w:rsidP="00A44038">
      <w:pPr>
        <w:tabs>
          <w:tab w:val="left" w:pos="900"/>
        </w:tabs>
        <w:autoSpaceDE w:val="0"/>
        <w:autoSpaceDN w:val="0"/>
        <w:adjustRightInd w:val="0"/>
        <w:spacing w:line="240" w:lineRule="auto"/>
        <w:ind w:firstLine="567"/>
        <w:rPr>
          <w:i/>
          <w:sz w:val="28"/>
          <w:szCs w:val="28"/>
        </w:rPr>
      </w:pPr>
      <w:r w:rsidRPr="00020AAE">
        <w:rPr>
          <w:i/>
          <w:sz w:val="28"/>
          <w:szCs w:val="28"/>
        </w:rPr>
        <w:t>Рекомендуемая литература:</w:t>
      </w:r>
    </w:p>
    <w:p w:rsidR="00F51C85" w:rsidRPr="00020AAE" w:rsidRDefault="00F51C85" w:rsidP="00A44038">
      <w:pPr>
        <w:widowControl/>
        <w:numPr>
          <w:ilvl w:val="0"/>
          <w:numId w:val="34"/>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51C85" w:rsidRPr="00020AAE" w:rsidRDefault="00F51C85" w:rsidP="00A44038">
      <w:pPr>
        <w:widowControl/>
        <w:numPr>
          <w:ilvl w:val="0"/>
          <w:numId w:val="34"/>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Ка</w:t>
      </w:r>
      <w:r w:rsidR="00652AC1">
        <w:rPr>
          <w:sz w:val="28"/>
          <w:szCs w:val="28"/>
          <w:lang w:eastAsia="ko-KR"/>
        </w:rPr>
        <w:t>р</w:t>
      </w:r>
      <w:r w:rsidRPr="00020AAE">
        <w:rPr>
          <w:sz w:val="28"/>
          <w:szCs w:val="28"/>
          <w:lang w:eastAsia="ko-KR"/>
        </w:rPr>
        <w:t>аганда: Изд-во КарГТУ, 2015.</w:t>
      </w:r>
    </w:p>
    <w:p w:rsidR="00F51C85" w:rsidRPr="00020AAE" w:rsidRDefault="00F51C85" w:rsidP="00A44038">
      <w:pPr>
        <w:widowControl/>
        <w:numPr>
          <w:ilvl w:val="0"/>
          <w:numId w:val="34"/>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51C85" w:rsidRPr="00020AAE" w:rsidRDefault="00F51C85" w:rsidP="00A44038">
      <w:pPr>
        <w:tabs>
          <w:tab w:val="left" w:pos="900"/>
        </w:tabs>
        <w:spacing w:line="240" w:lineRule="auto"/>
        <w:ind w:firstLine="567"/>
        <w:rPr>
          <w:b/>
          <w:sz w:val="28"/>
          <w:szCs w:val="28"/>
        </w:rPr>
      </w:pPr>
    </w:p>
    <w:p w:rsidR="00F51C85" w:rsidRPr="00020AAE" w:rsidRDefault="00F51C85" w:rsidP="00A44038">
      <w:pPr>
        <w:tabs>
          <w:tab w:val="left" w:pos="900"/>
        </w:tabs>
        <w:spacing w:line="240" w:lineRule="auto"/>
        <w:ind w:firstLine="567"/>
        <w:rPr>
          <w:b/>
          <w:sz w:val="28"/>
          <w:szCs w:val="28"/>
          <w:lang w:val="kk-KZ"/>
        </w:rPr>
      </w:pPr>
      <w:r w:rsidRPr="00020AAE">
        <w:rPr>
          <w:b/>
          <w:sz w:val="28"/>
          <w:szCs w:val="28"/>
        </w:rPr>
        <w:t>Тема 8. Организационные формы обучения</w:t>
      </w:r>
      <w:r w:rsidR="00020AAE">
        <w:rPr>
          <w:b/>
          <w:sz w:val="28"/>
          <w:szCs w:val="28"/>
          <w:lang w:val="kk-KZ"/>
        </w:rPr>
        <w:t>.</w:t>
      </w:r>
    </w:p>
    <w:p w:rsidR="00F51C85" w:rsidRPr="00020AAE" w:rsidRDefault="00F51C85" w:rsidP="00A44038">
      <w:pPr>
        <w:tabs>
          <w:tab w:val="num" w:pos="431"/>
          <w:tab w:val="left" w:pos="900"/>
        </w:tabs>
        <w:spacing w:line="240" w:lineRule="auto"/>
        <w:ind w:firstLine="567"/>
        <w:rPr>
          <w:noProof/>
          <w:sz w:val="28"/>
          <w:szCs w:val="28"/>
        </w:rPr>
      </w:pPr>
      <w:r w:rsidRPr="00020AAE">
        <w:rPr>
          <w:sz w:val="28"/>
          <w:szCs w:val="28"/>
        </w:rPr>
        <w:t>Организационные формы  педагогического процесса, их классификация</w:t>
      </w:r>
      <w:r w:rsidRPr="00020AAE">
        <w:rPr>
          <w:noProof/>
          <w:sz w:val="28"/>
          <w:szCs w:val="28"/>
        </w:rPr>
        <w:t xml:space="preserve">. </w:t>
      </w:r>
      <w:r w:rsidRPr="00020AAE">
        <w:rPr>
          <w:sz w:val="28"/>
          <w:szCs w:val="28"/>
        </w:rPr>
        <w:t>Лекция − главное звено дидактического цикла обучения. Практические занятия. Семинарские занятия. Лабораторные работы. Коллоквиум. Консультация. Выбор организационных форм обучения.</w:t>
      </w:r>
    </w:p>
    <w:p w:rsidR="00F51C85" w:rsidRPr="00020AAE" w:rsidRDefault="00F51C85" w:rsidP="00A44038">
      <w:pPr>
        <w:tabs>
          <w:tab w:val="num" w:pos="431"/>
          <w:tab w:val="left" w:pos="900"/>
        </w:tabs>
        <w:spacing w:line="240" w:lineRule="auto"/>
        <w:ind w:firstLine="567"/>
        <w:rPr>
          <w:i/>
          <w:noProof/>
          <w:sz w:val="28"/>
          <w:szCs w:val="28"/>
        </w:rPr>
      </w:pPr>
      <w:r w:rsidRPr="00020AAE">
        <w:rPr>
          <w:i/>
          <w:noProof/>
          <w:sz w:val="28"/>
          <w:szCs w:val="28"/>
        </w:rPr>
        <w:t>Рекомендуемая литература:</w:t>
      </w:r>
    </w:p>
    <w:p w:rsidR="00F51C85" w:rsidRPr="00020AAE" w:rsidRDefault="00F51C85" w:rsidP="00A44038">
      <w:pPr>
        <w:widowControl/>
        <w:numPr>
          <w:ilvl w:val="0"/>
          <w:numId w:val="33"/>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51C85" w:rsidRPr="00020AAE" w:rsidRDefault="00F51C85" w:rsidP="00A44038">
      <w:pPr>
        <w:widowControl/>
        <w:numPr>
          <w:ilvl w:val="0"/>
          <w:numId w:val="33"/>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Ка</w:t>
      </w:r>
      <w:r w:rsidR="00652AC1">
        <w:rPr>
          <w:sz w:val="28"/>
          <w:szCs w:val="28"/>
          <w:lang w:eastAsia="ko-KR"/>
        </w:rPr>
        <w:t>р</w:t>
      </w:r>
      <w:r w:rsidRPr="00020AAE">
        <w:rPr>
          <w:sz w:val="28"/>
          <w:szCs w:val="28"/>
          <w:lang w:eastAsia="ko-KR"/>
        </w:rPr>
        <w:t>аганда: Изд-во КарГТУ, 2015.</w:t>
      </w:r>
    </w:p>
    <w:p w:rsidR="00F51C85" w:rsidRPr="00020AAE" w:rsidRDefault="00F51C85" w:rsidP="00A44038">
      <w:pPr>
        <w:widowControl/>
        <w:numPr>
          <w:ilvl w:val="0"/>
          <w:numId w:val="33"/>
        </w:numPr>
        <w:tabs>
          <w:tab w:val="left" w:pos="851"/>
        </w:tabs>
        <w:spacing w:line="240" w:lineRule="auto"/>
        <w:ind w:firstLine="567"/>
        <w:rPr>
          <w:sz w:val="28"/>
          <w:szCs w:val="28"/>
          <w:lang w:eastAsia="ko-KR"/>
        </w:rPr>
      </w:pPr>
      <w:proofErr w:type="spellStart"/>
      <w:r w:rsidRPr="00020AAE">
        <w:rPr>
          <w:sz w:val="28"/>
          <w:szCs w:val="28"/>
          <w:lang w:eastAsia="ko-KR"/>
        </w:rPr>
        <w:lastRenderedPageBreak/>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51C85" w:rsidRPr="00020AAE" w:rsidRDefault="00F51C85" w:rsidP="00A44038">
      <w:pPr>
        <w:tabs>
          <w:tab w:val="left" w:pos="900"/>
        </w:tabs>
        <w:spacing w:line="240" w:lineRule="auto"/>
        <w:ind w:firstLine="567"/>
        <w:rPr>
          <w:b/>
          <w:sz w:val="28"/>
          <w:szCs w:val="28"/>
        </w:rPr>
      </w:pPr>
    </w:p>
    <w:p w:rsidR="00F51C85" w:rsidRPr="00020AAE" w:rsidRDefault="00F51C85" w:rsidP="00A44038">
      <w:pPr>
        <w:pStyle w:val="a3"/>
        <w:tabs>
          <w:tab w:val="left" w:pos="9639"/>
        </w:tabs>
        <w:ind w:firstLine="567"/>
        <w:jc w:val="both"/>
        <w:rPr>
          <w:b/>
          <w:szCs w:val="28"/>
        </w:rPr>
      </w:pPr>
      <w:r w:rsidRPr="00020AAE">
        <w:rPr>
          <w:b/>
          <w:szCs w:val="28"/>
        </w:rPr>
        <w:t>Тема 9. Методы и средства  педагогического процесса</w:t>
      </w:r>
      <w:r w:rsidRPr="00020AAE">
        <w:rPr>
          <w:szCs w:val="28"/>
        </w:rPr>
        <w:t>.</w:t>
      </w:r>
    </w:p>
    <w:p w:rsidR="00F51C85" w:rsidRPr="00020AAE" w:rsidRDefault="00F51C85" w:rsidP="00A44038">
      <w:pPr>
        <w:widowControl/>
        <w:tabs>
          <w:tab w:val="left" w:pos="900"/>
        </w:tabs>
        <w:spacing w:line="240" w:lineRule="auto"/>
        <w:ind w:firstLine="567"/>
        <w:rPr>
          <w:sz w:val="28"/>
          <w:szCs w:val="28"/>
        </w:rPr>
      </w:pPr>
      <w:r w:rsidRPr="00020AAE">
        <w:rPr>
          <w:sz w:val="28"/>
          <w:szCs w:val="28"/>
        </w:rPr>
        <w:t xml:space="preserve">Понятие и сущность методов педагогического процесса. Классификация методов обучения. Активные методы обучения. Средства педагогического процесса, их классификация. </w:t>
      </w:r>
    </w:p>
    <w:p w:rsidR="00F51C85" w:rsidRPr="00020AAE" w:rsidRDefault="00F51C85" w:rsidP="00A44038">
      <w:pPr>
        <w:tabs>
          <w:tab w:val="left" w:pos="900"/>
        </w:tabs>
        <w:spacing w:line="240" w:lineRule="auto"/>
        <w:ind w:firstLine="567"/>
        <w:rPr>
          <w:i/>
          <w:sz w:val="28"/>
          <w:szCs w:val="28"/>
        </w:rPr>
      </w:pPr>
      <w:r w:rsidRPr="00020AAE">
        <w:rPr>
          <w:i/>
          <w:sz w:val="28"/>
          <w:szCs w:val="28"/>
        </w:rPr>
        <w:t>Рекомендуемая литература</w:t>
      </w:r>
    </w:p>
    <w:p w:rsidR="00F51C85" w:rsidRPr="00020AAE" w:rsidRDefault="00F51C85" w:rsidP="00A44038">
      <w:pPr>
        <w:widowControl/>
        <w:numPr>
          <w:ilvl w:val="0"/>
          <w:numId w:val="32"/>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51C85" w:rsidRPr="00020AAE" w:rsidRDefault="00F51C85" w:rsidP="00A44038">
      <w:pPr>
        <w:widowControl/>
        <w:numPr>
          <w:ilvl w:val="0"/>
          <w:numId w:val="32"/>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w:t>
      </w:r>
      <w:proofErr w:type="spellStart"/>
      <w:r w:rsidRPr="00020AAE">
        <w:rPr>
          <w:sz w:val="28"/>
          <w:szCs w:val="28"/>
          <w:lang w:eastAsia="ko-KR"/>
        </w:rPr>
        <w:t>Кааганда</w:t>
      </w:r>
      <w:proofErr w:type="spellEnd"/>
      <w:r w:rsidRPr="00020AAE">
        <w:rPr>
          <w:sz w:val="28"/>
          <w:szCs w:val="28"/>
          <w:lang w:eastAsia="ko-KR"/>
        </w:rPr>
        <w:t>: Изд-во КарГТУ, 2015.</w:t>
      </w:r>
    </w:p>
    <w:p w:rsidR="00F51C85" w:rsidRPr="00020AAE" w:rsidRDefault="00F51C85" w:rsidP="00A44038">
      <w:pPr>
        <w:widowControl/>
        <w:numPr>
          <w:ilvl w:val="0"/>
          <w:numId w:val="32"/>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51C85" w:rsidRPr="00020AAE" w:rsidRDefault="00F51C85" w:rsidP="00A44038">
      <w:pPr>
        <w:tabs>
          <w:tab w:val="left" w:pos="900"/>
        </w:tabs>
        <w:spacing w:line="240" w:lineRule="auto"/>
        <w:ind w:firstLine="567"/>
        <w:rPr>
          <w:b/>
          <w:sz w:val="28"/>
          <w:szCs w:val="28"/>
        </w:rPr>
      </w:pPr>
    </w:p>
    <w:p w:rsidR="00F51C85" w:rsidRPr="00020AAE" w:rsidRDefault="00F51C85" w:rsidP="00A44038">
      <w:pPr>
        <w:tabs>
          <w:tab w:val="left" w:pos="900"/>
        </w:tabs>
        <w:spacing w:line="240" w:lineRule="auto"/>
        <w:ind w:firstLine="567"/>
        <w:rPr>
          <w:b/>
          <w:i/>
          <w:sz w:val="28"/>
          <w:szCs w:val="28"/>
          <w:lang w:val="kk-KZ"/>
        </w:rPr>
      </w:pPr>
      <w:r w:rsidRPr="00020AAE">
        <w:rPr>
          <w:b/>
          <w:sz w:val="28"/>
          <w:szCs w:val="28"/>
        </w:rPr>
        <w:t>Тема 10. Технология разработки дидактического обеспечения преподавания  дисциплин</w:t>
      </w:r>
      <w:r w:rsidR="00020AAE">
        <w:rPr>
          <w:b/>
          <w:sz w:val="28"/>
          <w:szCs w:val="28"/>
          <w:lang w:val="kk-KZ"/>
        </w:rPr>
        <w:t>.</w:t>
      </w:r>
    </w:p>
    <w:p w:rsidR="00F51C85" w:rsidRPr="00020AAE" w:rsidRDefault="00F51C85" w:rsidP="00A44038">
      <w:pPr>
        <w:tabs>
          <w:tab w:val="left" w:pos="900"/>
        </w:tabs>
        <w:spacing w:line="240" w:lineRule="auto"/>
        <w:ind w:firstLine="567"/>
        <w:rPr>
          <w:sz w:val="28"/>
          <w:szCs w:val="28"/>
        </w:rPr>
      </w:pPr>
      <w:r w:rsidRPr="00020AAE">
        <w:rPr>
          <w:sz w:val="28"/>
          <w:szCs w:val="28"/>
        </w:rPr>
        <w:t xml:space="preserve">Структура и содержание дидактического обеспечения преподавания  дисциплин. </w:t>
      </w:r>
      <w:proofErr w:type="spellStart"/>
      <w:r w:rsidRPr="00020AAE">
        <w:rPr>
          <w:sz w:val="28"/>
          <w:szCs w:val="28"/>
        </w:rPr>
        <w:t>Полипарадигмальный</w:t>
      </w:r>
      <w:proofErr w:type="spellEnd"/>
      <w:r w:rsidRPr="00020AAE">
        <w:rPr>
          <w:sz w:val="28"/>
          <w:szCs w:val="28"/>
        </w:rPr>
        <w:t xml:space="preserve"> подход к разработке педагогически полезного дидактического обеспечения. Технология разработки дидактического обеспечения преподавания   дисциплин. Оценка полезности дидактического обеспечения подготовки студентов в вузе.</w:t>
      </w:r>
    </w:p>
    <w:p w:rsidR="00F51C85" w:rsidRPr="00020AAE" w:rsidRDefault="00F51C85" w:rsidP="00A44038">
      <w:pPr>
        <w:tabs>
          <w:tab w:val="left" w:pos="900"/>
        </w:tabs>
        <w:spacing w:line="240" w:lineRule="auto"/>
        <w:ind w:firstLine="567"/>
        <w:rPr>
          <w:i/>
          <w:sz w:val="28"/>
          <w:szCs w:val="28"/>
        </w:rPr>
      </w:pPr>
      <w:r w:rsidRPr="00020AAE">
        <w:rPr>
          <w:i/>
          <w:sz w:val="28"/>
          <w:szCs w:val="28"/>
        </w:rPr>
        <w:t>Рекомендуемая литература</w:t>
      </w:r>
    </w:p>
    <w:p w:rsidR="00F51C85" w:rsidRPr="00020AAE" w:rsidRDefault="00F51C85" w:rsidP="00A44038">
      <w:pPr>
        <w:widowControl/>
        <w:numPr>
          <w:ilvl w:val="0"/>
          <w:numId w:val="31"/>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51C85" w:rsidRPr="00020AAE" w:rsidRDefault="00F51C85" w:rsidP="00A44038">
      <w:pPr>
        <w:widowControl/>
        <w:numPr>
          <w:ilvl w:val="0"/>
          <w:numId w:val="31"/>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Ка</w:t>
      </w:r>
      <w:r w:rsidR="00652AC1">
        <w:rPr>
          <w:sz w:val="28"/>
          <w:szCs w:val="28"/>
          <w:lang w:eastAsia="ko-KR"/>
        </w:rPr>
        <w:t>р</w:t>
      </w:r>
      <w:r w:rsidRPr="00020AAE">
        <w:rPr>
          <w:sz w:val="28"/>
          <w:szCs w:val="28"/>
          <w:lang w:eastAsia="ko-KR"/>
        </w:rPr>
        <w:t>аганда: Изд-во КарГТУ, 2015.</w:t>
      </w:r>
    </w:p>
    <w:p w:rsidR="00F51C85" w:rsidRPr="00020AAE" w:rsidRDefault="00F51C85" w:rsidP="00A44038">
      <w:pPr>
        <w:widowControl/>
        <w:numPr>
          <w:ilvl w:val="0"/>
          <w:numId w:val="31"/>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51C85" w:rsidRPr="00020AAE" w:rsidRDefault="00F51C85" w:rsidP="00A44038">
      <w:pPr>
        <w:tabs>
          <w:tab w:val="left" w:pos="900"/>
        </w:tabs>
        <w:spacing w:line="240" w:lineRule="auto"/>
        <w:ind w:firstLine="567"/>
        <w:rPr>
          <w:bCs/>
          <w:sz w:val="28"/>
          <w:szCs w:val="28"/>
        </w:rPr>
      </w:pPr>
    </w:p>
    <w:p w:rsidR="00684FDA" w:rsidRPr="00020AAE" w:rsidRDefault="00F51C85" w:rsidP="00A44038">
      <w:pPr>
        <w:tabs>
          <w:tab w:val="left" w:pos="900"/>
        </w:tabs>
        <w:spacing w:line="240" w:lineRule="auto"/>
        <w:ind w:firstLine="567"/>
        <w:rPr>
          <w:b/>
          <w:bCs/>
          <w:sz w:val="28"/>
          <w:szCs w:val="28"/>
        </w:rPr>
      </w:pPr>
      <w:r w:rsidRPr="00020AAE">
        <w:rPr>
          <w:b/>
          <w:bCs/>
          <w:sz w:val="28"/>
          <w:szCs w:val="28"/>
          <w:lang w:val="en-US"/>
        </w:rPr>
        <w:t>II</w:t>
      </w:r>
      <w:r w:rsidRPr="00020AAE">
        <w:rPr>
          <w:b/>
          <w:bCs/>
          <w:sz w:val="28"/>
          <w:szCs w:val="28"/>
        </w:rPr>
        <w:t xml:space="preserve"> </w:t>
      </w:r>
      <w:r w:rsidR="00684FDA" w:rsidRPr="00020AAE">
        <w:rPr>
          <w:b/>
          <w:bCs/>
          <w:sz w:val="28"/>
          <w:szCs w:val="28"/>
        </w:rPr>
        <w:t>Модуль «</w:t>
      </w:r>
      <w:r w:rsidR="002B4AD6" w:rsidRPr="00020AAE">
        <w:rPr>
          <w:b/>
          <w:sz w:val="28"/>
          <w:szCs w:val="28"/>
        </w:rPr>
        <w:t>Научные основы организации учебного процесса в высшей школе</w:t>
      </w:r>
      <w:r w:rsidR="00684FDA" w:rsidRPr="00020AAE">
        <w:rPr>
          <w:b/>
          <w:bCs/>
          <w:sz w:val="28"/>
          <w:szCs w:val="28"/>
        </w:rPr>
        <w:t>»</w:t>
      </w:r>
    </w:p>
    <w:p w:rsidR="00020AAE" w:rsidRPr="00020AAE" w:rsidRDefault="00020AAE" w:rsidP="00A44038">
      <w:pPr>
        <w:spacing w:line="240" w:lineRule="auto"/>
        <w:ind w:firstLine="567"/>
        <w:rPr>
          <w:sz w:val="28"/>
          <w:szCs w:val="28"/>
          <w:lang w:val="kk-KZ"/>
        </w:rPr>
      </w:pPr>
    </w:p>
    <w:p w:rsidR="00020AAE" w:rsidRPr="00020AAE" w:rsidRDefault="00D81F00" w:rsidP="00A44038">
      <w:pPr>
        <w:spacing w:line="240" w:lineRule="auto"/>
        <w:ind w:firstLine="567"/>
        <w:rPr>
          <w:sz w:val="28"/>
          <w:szCs w:val="28"/>
          <w:lang w:val="kk-KZ"/>
        </w:rPr>
      </w:pPr>
      <w:r w:rsidRPr="00020AAE">
        <w:rPr>
          <w:b/>
          <w:sz w:val="28"/>
          <w:szCs w:val="28"/>
        </w:rPr>
        <w:t xml:space="preserve">Тема </w:t>
      </w:r>
      <w:r w:rsidR="00020AAE">
        <w:rPr>
          <w:b/>
          <w:sz w:val="28"/>
          <w:szCs w:val="28"/>
          <w:lang w:val="kk-KZ"/>
        </w:rPr>
        <w:t xml:space="preserve">1. </w:t>
      </w:r>
      <w:r w:rsidR="00EA610E" w:rsidRPr="00020AAE">
        <w:rPr>
          <w:b/>
          <w:noProof/>
          <w:spacing w:val="7"/>
          <w:sz w:val="28"/>
          <w:szCs w:val="28"/>
        </w:rPr>
        <w:t>Методологические основы организации учебного процесса в высшей школе</w:t>
      </w:r>
      <w:r w:rsidR="00EA610E" w:rsidRPr="00020AAE">
        <w:rPr>
          <w:b/>
          <w:sz w:val="28"/>
          <w:szCs w:val="28"/>
        </w:rPr>
        <w:t>.</w:t>
      </w:r>
      <w:r w:rsidR="00EA610E" w:rsidRPr="00020AAE">
        <w:rPr>
          <w:sz w:val="28"/>
          <w:szCs w:val="28"/>
        </w:rPr>
        <w:t xml:space="preserve"> </w:t>
      </w:r>
    </w:p>
    <w:p w:rsidR="00020AAE" w:rsidRPr="00020AAE" w:rsidRDefault="00EA610E" w:rsidP="00A44038">
      <w:pPr>
        <w:spacing w:line="240" w:lineRule="auto"/>
        <w:ind w:firstLine="567"/>
        <w:rPr>
          <w:sz w:val="28"/>
          <w:szCs w:val="28"/>
          <w:lang w:val="kk-KZ"/>
        </w:rPr>
      </w:pPr>
      <w:r w:rsidRPr="00020AAE">
        <w:rPr>
          <w:sz w:val="28"/>
          <w:szCs w:val="28"/>
        </w:rPr>
        <w:t>Актуальные проблемы научной организации учебного процесса в вузе</w:t>
      </w:r>
      <w:r w:rsidRPr="00020AAE">
        <w:rPr>
          <w:sz w:val="28"/>
          <w:szCs w:val="28"/>
          <w:lang w:val="kk-KZ"/>
        </w:rPr>
        <w:t>.</w:t>
      </w:r>
    </w:p>
    <w:p w:rsidR="00EA610E" w:rsidRPr="00020AAE" w:rsidRDefault="00EA610E" w:rsidP="00A44038">
      <w:pPr>
        <w:spacing w:line="240" w:lineRule="auto"/>
        <w:ind w:firstLine="567"/>
        <w:rPr>
          <w:sz w:val="28"/>
          <w:szCs w:val="28"/>
        </w:rPr>
      </w:pPr>
      <w:r w:rsidRPr="00020AAE">
        <w:rPr>
          <w:sz w:val="28"/>
          <w:szCs w:val="28"/>
        </w:rPr>
        <w:t xml:space="preserve">Методологические аспекты становления научных теорий. Основополагающие принципы научной организации учебного процесса в </w:t>
      </w:r>
      <w:r w:rsidRPr="00020AAE">
        <w:rPr>
          <w:sz w:val="28"/>
          <w:szCs w:val="28"/>
        </w:rPr>
        <w:lastRenderedPageBreak/>
        <w:t>вузе: единство теории и практики; системность; модульность  в отборе содержания и научной организации учебного материала; профессиональная направленность учебного процесса; неразрывная связь</w:t>
      </w:r>
      <w:r w:rsidRPr="00020AAE">
        <w:rPr>
          <w:b/>
          <w:sz w:val="28"/>
          <w:szCs w:val="28"/>
        </w:rPr>
        <w:t xml:space="preserve"> </w:t>
      </w:r>
      <w:r w:rsidRPr="00020AAE">
        <w:rPr>
          <w:sz w:val="28"/>
          <w:szCs w:val="28"/>
        </w:rPr>
        <w:t>учебной и научной работы; выявление противоречий; индивидуализация, дифференциация и личностная ориентация студентов в образовательном поле вуза при выборе своего образовательного маршрута.</w:t>
      </w:r>
    </w:p>
    <w:p w:rsidR="005D4C50" w:rsidRPr="00020AAE" w:rsidRDefault="005D4C50" w:rsidP="00A44038">
      <w:pPr>
        <w:widowControl/>
        <w:tabs>
          <w:tab w:val="left" w:pos="900"/>
        </w:tabs>
        <w:spacing w:line="240" w:lineRule="auto"/>
        <w:ind w:firstLine="567"/>
        <w:rPr>
          <w:i/>
          <w:sz w:val="28"/>
          <w:szCs w:val="28"/>
        </w:rPr>
      </w:pPr>
    </w:p>
    <w:p w:rsidR="00267D77" w:rsidRPr="00020AAE" w:rsidRDefault="00267D77" w:rsidP="00A44038">
      <w:pPr>
        <w:widowControl/>
        <w:tabs>
          <w:tab w:val="left" w:pos="900"/>
        </w:tabs>
        <w:spacing w:line="240" w:lineRule="auto"/>
        <w:ind w:firstLine="567"/>
        <w:rPr>
          <w:i/>
          <w:sz w:val="28"/>
          <w:szCs w:val="28"/>
        </w:rPr>
      </w:pPr>
      <w:r w:rsidRPr="00020AAE">
        <w:rPr>
          <w:i/>
          <w:sz w:val="28"/>
          <w:szCs w:val="28"/>
        </w:rPr>
        <w:t>Рекомендуемая литература:</w:t>
      </w:r>
    </w:p>
    <w:p w:rsidR="00EA610E" w:rsidRPr="00020AAE" w:rsidRDefault="00652AC1" w:rsidP="00A44038">
      <w:pPr>
        <w:spacing w:line="240" w:lineRule="auto"/>
        <w:ind w:firstLine="567"/>
        <w:rPr>
          <w:sz w:val="28"/>
          <w:szCs w:val="28"/>
        </w:rPr>
      </w:pPr>
      <w:r>
        <w:rPr>
          <w:bCs/>
          <w:sz w:val="28"/>
          <w:szCs w:val="28"/>
        </w:rPr>
        <w:t xml:space="preserve">1. </w:t>
      </w:r>
      <w:proofErr w:type="spellStart"/>
      <w:r>
        <w:rPr>
          <w:bCs/>
          <w:sz w:val="28"/>
          <w:szCs w:val="28"/>
        </w:rPr>
        <w:t>Трушников</w:t>
      </w:r>
      <w:proofErr w:type="spellEnd"/>
      <w:r w:rsidR="00EA610E" w:rsidRPr="00020AAE">
        <w:rPr>
          <w:bCs/>
          <w:sz w:val="28"/>
          <w:szCs w:val="28"/>
        </w:rPr>
        <w:t xml:space="preserve"> Д.Ю.</w:t>
      </w:r>
      <w:r w:rsidR="00EA610E" w:rsidRPr="00020AAE">
        <w:rPr>
          <w:sz w:val="28"/>
          <w:szCs w:val="28"/>
        </w:rPr>
        <w:t xml:space="preserve"> Организация учебного процесса в высшей школе</w:t>
      </w:r>
      <w:r>
        <w:rPr>
          <w:sz w:val="28"/>
          <w:szCs w:val="28"/>
        </w:rPr>
        <w:t>.</w:t>
      </w:r>
      <w:r w:rsidR="00EA610E" w:rsidRPr="00020AAE">
        <w:rPr>
          <w:sz w:val="28"/>
          <w:szCs w:val="28"/>
        </w:rPr>
        <w:t xml:space="preserve"> - Тюмень: </w:t>
      </w:r>
      <w:proofErr w:type="spellStart"/>
      <w:r w:rsidR="00EA610E" w:rsidRPr="00020AAE">
        <w:rPr>
          <w:sz w:val="28"/>
          <w:szCs w:val="28"/>
        </w:rPr>
        <w:t>ТюмГНГУ</w:t>
      </w:r>
      <w:proofErr w:type="spellEnd"/>
      <w:r w:rsidR="00EA610E" w:rsidRPr="00020AAE">
        <w:rPr>
          <w:sz w:val="28"/>
          <w:szCs w:val="28"/>
        </w:rPr>
        <w:t>, 2009. - 228 с.</w:t>
      </w:r>
    </w:p>
    <w:p w:rsidR="00F114D6" w:rsidRDefault="00EA610E" w:rsidP="00A44038">
      <w:pPr>
        <w:pStyle w:val="1"/>
        <w:ind w:firstLine="567"/>
        <w:rPr>
          <w:szCs w:val="28"/>
        </w:rPr>
      </w:pPr>
      <w:r w:rsidRPr="00020AAE">
        <w:t>2</w:t>
      </w:r>
      <w:r w:rsidRPr="00020AAE">
        <w:rPr>
          <w:szCs w:val="28"/>
        </w:rPr>
        <w:t xml:space="preserve">. Педагогика и психология высшей школы: Учебное пособие. </w:t>
      </w:r>
      <w:r w:rsidR="00F114D6">
        <w:rPr>
          <w:szCs w:val="28"/>
        </w:rPr>
        <w:t>/ Под ред. М. В. Булановой-Топорковой – М., 2011.</w:t>
      </w:r>
    </w:p>
    <w:p w:rsidR="00EA610E" w:rsidRPr="00F114D6" w:rsidRDefault="00F114D6" w:rsidP="00A44038">
      <w:pPr>
        <w:spacing w:line="240" w:lineRule="auto"/>
        <w:ind w:firstLine="567"/>
        <w:rPr>
          <w:sz w:val="28"/>
          <w:szCs w:val="28"/>
          <w:lang w:val="kk-KZ" w:eastAsia="ko-KR"/>
        </w:rPr>
      </w:pPr>
      <w:r w:rsidRPr="00F114D6">
        <w:rPr>
          <w:sz w:val="28"/>
          <w:szCs w:val="28"/>
          <w:lang w:eastAsia="ko-KR"/>
        </w:rPr>
        <w:t>3</w:t>
      </w:r>
      <w:r w:rsidRPr="00F114D6">
        <w:rPr>
          <w:sz w:val="28"/>
          <w:szCs w:val="28"/>
          <w:lang w:val="kk-KZ" w:eastAsia="ko-KR"/>
        </w:rPr>
        <w:t>.</w:t>
      </w:r>
      <w:r>
        <w:rPr>
          <w:sz w:val="28"/>
          <w:szCs w:val="28"/>
          <w:lang w:val="kk-KZ" w:eastAsia="ko-KR"/>
        </w:rPr>
        <w:t xml:space="preserve"> </w:t>
      </w:r>
      <w:r w:rsidR="00EA610E" w:rsidRPr="00F114D6">
        <w:rPr>
          <w:sz w:val="28"/>
          <w:szCs w:val="28"/>
        </w:rPr>
        <w:t>Основы педагогики и психологии высшей школы: Учеб. пособие для слушателей курсов и факультетов повышен</w:t>
      </w:r>
      <w:r w:rsidR="00652AC1" w:rsidRPr="00F114D6">
        <w:rPr>
          <w:sz w:val="28"/>
          <w:szCs w:val="28"/>
        </w:rPr>
        <w:t xml:space="preserve">ия квалификации преподавателей </w:t>
      </w:r>
      <w:r>
        <w:rPr>
          <w:sz w:val="28"/>
          <w:szCs w:val="28"/>
        </w:rPr>
        <w:t>вузов</w:t>
      </w:r>
      <w:proofErr w:type="gramStart"/>
      <w:r w:rsidR="00EA610E" w:rsidRPr="00F114D6">
        <w:rPr>
          <w:sz w:val="28"/>
          <w:szCs w:val="28"/>
        </w:rPr>
        <w:t xml:space="preserve"> / П</w:t>
      </w:r>
      <w:proofErr w:type="gramEnd"/>
      <w:r w:rsidR="00EA610E" w:rsidRPr="00F114D6">
        <w:rPr>
          <w:sz w:val="28"/>
          <w:szCs w:val="28"/>
        </w:rPr>
        <w:t>од ред. А. В. Пе</w:t>
      </w:r>
      <w:r>
        <w:rPr>
          <w:sz w:val="28"/>
          <w:szCs w:val="28"/>
        </w:rPr>
        <w:t xml:space="preserve">тровского. - </w:t>
      </w:r>
      <w:r>
        <w:rPr>
          <w:sz w:val="28"/>
          <w:szCs w:val="28"/>
          <w:lang w:val="kk-KZ"/>
        </w:rPr>
        <w:t>2012</w:t>
      </w:r>
      <w:r w:rsidR="00EA610E" w:rsidRPr="00F114D6">
        <w:rPr>
          <w:sz w:val="28"/>
          <w:szCs w:val="28"/>
        </w:rPr>
        <w:t xml:space="preserve">. </w:t>
      </w:r>
    </w:p>
    <w:p w:rsidR="00EA610E" w:rsidRPr="00020AAE" w:rsidRDefault="00F114D6" w:rsidP="00A44038">
      <w:pPr>
        <w:spacing w:line="240" w:lineRule="auto"/>
        <w:ind w:firstLine="567"/>
        <w:rPr>
          <w:sz w:val="28"/>
          <w:szCs w:val="28"/>
        </w:rPr>
      </w:pPr>
      <w:r>
        <w:rPr>
          <w:sz w:val="28"/>
          <w:szCs w:val="28"/>
          <w:lang w:val="kk-KZ"/>
        </w:rPr>
        <w:t xml:space="preserve">4. </w:t>
      </w:r>
      <w:proofErr w:type="spellStart"/>
      <w:r w:rsidR="00EA610E" w:rsidRPr="00020AAE">
        <w:rPr>
          <w:sz w:val="28"/>
          <w:szCs w:val="28"/>
        </w:rPr>
        <w:t>Бордовский</w:t>
      </w:r>
      <w:proofErr w:type="spellEnd"/>
      <w:r w:rsidR="00EA610E" w:rsidRPr="00020AAE">
        <w:rPr>
          <w:sz w:val="28"/>
          <w:szCs w:val="28"/>
        </w:rPr>
        <w:t xml:space="preserve"> В.А. Методы педагогических исследований инновационных процессов в школе и вузе: Учебно-методическое пособие. - СПб</w:t>
      </w:r>
      <w:proofErr w:type="gramStart"/>
      <w:r w:rsidR="00EA610E" w:rsidRPr="00020AAE">
        <w:rPr>
          <w:sz w:val="28"/>
          <w:szCs w:val="28"/>
        </w:rPr>
        <w:t xml:space="preserve">.: </w:t>
      </w:r>
      <w:proofErr w:type="gramEnd"/>
      <w:r w:rsidR="00EA610E" w:rsidRPr="00020AAE">
        <w:rPr>
          <w:sz w:val="28"/>
          <w:szCs w:val="28"/>
        </w:rPr>
        <w:t xml:space="preserve">Изд-во РГПУ им. А.И. Герцена, 2001. </w:t>
      </w:r>
    </w:p>
    <w:p w:rsidR="00EA610E" w:rsidRPr="00020AAE" w:rsidRDefault="00F114D6" w:rsidP="00A44038">
      <w:pPr>
        <w:spacing w:line="240" w:lineRule="auto"/>
        <w:ind w:firstLine="567"/>
        <w:rPr>
          <w:sz w:val="28"/>
          <w:szCs w:val="28"/>
        </w:rPr>
      </w:pPr>
      <w:r>
        <w:rPr>
          <w:sz w:val="28"/>
          <w:szCs w:val="28"/>
          <w:lang w:val="kk-KZ"/>
        </w:rPr>
        <w:t>5</w:t>
      </w:r>
      <w:r w:rsidR="00EA610E" w:rsidRPr="00020AAE">
        <w:rPr>
          <w:sz w:val="28"/>
          <w:szCs w:val="28"/>
        </w:rPr>
        <w:t xml:space="preserve">. Попков, В.А., </w:t>
      </w:r>
      <w:proofErr w:type="spellStart"/>
      <w:r w:rsidR="00EA610E" w:rsidRPr="00020AAE">
        <w:rPr>
          <w:sz w:val="28"/>
          <w:szCs w:val="28"/>
        </w:rPr>
        <w:t>Коржуев</w:t>
      </w:r>
      <w:proofErr w:type="spellEnd"/>
      <w:r w:rsidR="00EA610E" w:rsidRPr="00020AAE">
        <w:rPr>
          <w:sz w:val="28"/>
          <w:szCs w:val="28"/>
        </w:rPr>
        <w:t xml:space="preserve"> А.В. Дидактика высшей школы: Учеб. пособие. - М., 2001. </w:t>
      </w:r>
    </w:p>
    <w:p w:rsidR="00872C3B" w:rsidRPr="00020AAE" w:rsidRDefault="00F114D6" w:rsidP="00872C3B">
      <w:pPr>
        <w:spacing w:line="240" w:lineRule="auto"/>
        <w:ind w:firstLine="567"/>
        <w:rPr>
          <w:sz w:val="28"/>
          <w:szCs w:val="28"/>
        </w:rPr>
      </w:pPr>
      <w:r>
        <w:rPr>
          <w:sz w:val="28"/>
          <w:szCs w:val="28"/>
          <w:lang w:val="kk-KZ"/>
        </w:rPr>
        <w:t>6</w:t>
      </w:r>
      <w:r w:rsidR="00EA610E" w:rsidRPr="00020AAE">
        <w:rPr>
          <w:sz w:val="28"/>
          <w:szCs w:val="28"/>
        </w:rPr>
        <w:t xml:space="preserve">. </w:t>
      </w:r>
      <w:r w:rsidR="00872C3B" w:rsidRPr="00020AAE">
        <w:rPr>
          <w:sz w:val="28"/>
          <w:szCs w:val="28"/>
        </w:rPr>
        <w:t>Хмель Н</w:t>
      </w:r>
      <w:r w:rsidR="00872C3B" w:rsidRPr="00020AAE">
        <w:rPr>
          <w:sz w:val="28"/>
          <w:szCs w:val="28"/>
          <w:lang w:val="kk-KZ"/>
        </w:rPr>
        <w:t>.Д. Теория и технология реализации целостного педагогического процесса //</w:t>
      </w:r>
      <w:r w:rsidR="00872C3B">
        <w:rPr>
          <w:sz w:val="28"/>
          <w:szCs w:val="28"/>
          <w:lang w:val="kk-KZ"/>
        </w:rPr>
        <w:t xml:space="preserve"> </w:t>
      </w:r>
      <w:r w:rsidR="00872C3B" w:rsidRPr="00020AAE">
        <w:rPr>
          <w:sz w:val="28"/>
          <w:szCs w:val="28"/>
          <w:lang w:val="kk-KZ"/>
        </w:rPr>
        <w:t>Учебное пособие.</w:t>
      </w:r>
      <w:r w:rsidR="00872C3B">
        <w:rPr>
          <w:sz w:val="28"/>
          <w:szCs w:val="28"/>
          <w:lang w:val="kk-KZ"/>
        </w:rPr>
        <w:t xml:space="preserve"> – Алматы, </w:t>
      </w:r>
      <w:r w:rsidR="00872C3B" w:rsidRPr="00020AAE">
        <w:rPr>
          <w:sz w:val="28"/>
          <w:szCs w:val="28"/>
          <w:lang w:val="kk-KZ"/>
        </w:rPr>
        <w:t>2002</w:t>
      </w:r>
      <w:r w:rsidR="00872C3B">
        <w:rPr>
          <w:sz w:val="28"/>
          <w:szCs w:val="28"/>
          <w:lang w:val="kk-KZ"/>
        </w:rPr>
        <w:t>.</w:t>
      </w:r>
    </w:p>
    <w:p w:rsidR="00EA610E" w:rsidRPr="00020AAE" w:rsidRDefault="00EA610E" w:rsidP="00872C3B">
      <w:pPr>
        <w:spacing w:line="240" w:lineRule="auto"/>
        <w:ind w:firstLine="567"/>
        <w:rPr>
          <w:b/>
          <w:sz w:val="28"/>
          <w:szCs w:val="28"/>
        </w:rPr>
      </w:pPr>
    </w:p>
    <w:p w:rsidR="00020AAE" w:rsidRPr="00020AAE" w:rsidRDefault="00020AAE" w:rsidP="00A44038">
      <w:pPr>
        <w:tabs>
          <w:tab w:val="left" w:pos="900"/>
        </w:tabs>
        <w:spacing w:line="240" w:lineRule="auto"/>
        <w:ind w:firstLine="567"/>
        <w:rPr>
          <w:b/>
          <w:sz w:val="28"/>
          <w:szCs w:val="28"/>
          <w:lang w:val="kk-KZ"/>
        </w:rPr>
      </w:pPr>
      <w:r>
        <w:rPr>
          <w:b/>
          <w:sz w:val="28"/>
          <w:szCs w:val="28"/>
        </w:rPr>
        <w:t xml:space="preserve">Тема </w:t>
      </w:r>
      <w:r>
        <w:rPr>
          <w:b/>
          <w:sz w:val="28"/>
          <w:szCs w:val="28"/>
          <w:lang w:val="kk-KZ"/>
        </w:rPr>
        <w:t>2</w:t>
      </w:r>
      <w:r w:rsidR="00D81F00" w:rsidRPr="00020AAE">
        <w:rPr>
          <w:b/>
          <w:sz w:val="28"/>
          <w:szCs w:val="28"/>
        </w:rPr>
        <w:t xml:space="preserve">. </w:t>
      </w:r>
      <w:r w:rsidR="00EA610E" w:rsidRPr="00020AAE">
        <w:rPr>
          <w:b/>
          <w:sz w:val="28"/>
          <w:szCs w:val="28"/>
        </w:rPr>
        <w:t>Теоретические основы и закономерности</w:t>
      </w:r>
      <w:r w:rsidR="00EA610E" w:rsidRPr="00020AAE">
        <w:rPr>
          <w:b/>
          <w:noProof/>
          <w:spacing w:val="7"/>
          <w:sz w:val="28"/>
          <w:szCs w:val="28"/>
        </w:rPr>
        <w:t xml:space="preserve"> организации</w:t>
      </w:r>
      <w:r w:rsidR="00EA610E" w:rsidRPr="00020AAE">
        <w:rPr>
          <w:b/>
          <w:sz w:val="28"/>
          <w:szCs w:val="28"/>
        </w:rPr>
        <w:t xml:space="preserve"> учебного процесса. </w:t>
      </w:r>
    </w:p>
    <w:p w:rsidR="00D81F00" w:rsidRPr="00020AAE" w:rsidRDefault="00EA610E" w:rsidP="00A44038">
      <w:pPr>
        <w:tabs>
          <w:tab w:val="left" w:pos="900"/>
        </w:tabs>
        <w:spacing w:line="240" w:lineRule="auto"/>
        <w:ind w:firstLine="567"/>
        <w:rPr>
          <w:b/>
          <w:sz w:val="28"/>
          <w:szCs w:val="28"/>
        </w:rPr>
      </w:pPr>
      <w:r w:rsidRPr="00020AAE">
        <w:rPr>
          <w:sz w:val="28"/>
          <w:szCs w:val="28"/>
        </w:rPr>
        <w:t xml:space="preserve">Научная организация учебного процесса в высшей школе как сфера социальной практики и предмет теории.  </w:t>
      </w:r>
      <w:proofErr w:type="spellStart"/>
      <w:r w:rsidRPr="00020AAE">
        <w:rPr>
          <w:sz w:val="28"/>
          <w:szCs w:val="28"/>
        </w:rPr>
        <w:t>Компетентностный</w:t>
      </w:r>
      <w:proofErr w:type="spellEnd"/>
      <w:r w:rsidRPr="00020AAE">
        <w:rPr>
          <w:sz w:val="28"/>
          <w:szCs w:val="28"/>
        </w:rPr>
        <w:t xml:space="preserve"> подход к подготовке специалистов в высшей школе. Дидактика высшей школы. Содержание высшего профессионального образования. </w:t>
      </w:r>
      <w:r w:rsidRPr="00020AAE">
        <w:rPr>
          <w:sz w:val="28"/>
          <w:szCs w:val="28"/>
          <w:lang w:val="kk-KZ"/>
        </w:rPr>
        <w:t>З</w:t>
      </w:r>
      <w:proofErr w:type="spellStart"/>
      <w:r w:rsidRPr="00020AAE">
        <w:rPr>
          <w:sz w:val="28"/>
          <w:szCs w:val="28"/>
        </w:rPr>
        <w:t>акономерности</w:t>
      </w:r>
      <w:proofErr w:type="spellEnd"/>
      <w:r w:rsidRPr="00020AAE">
        <w:rPr>
          <w:sz w:val="28"/>
          <w:szCs w:val="28"/>
        </w:rPr>
        <w:t xml:space="preserve"> и принципы научной  организации процесса подготовки специалистов в высшей школе. Государственные образовательные стандарты </w:t>
      </w:r>
      <w:proofErr w:type="spellStart"/>
      <w:r w:rsidRPr="00020AAE">
        <w:rPr>
          <w:sz w:val="28"/>
          <w:szCs w:val="28"/>
        </w:rPr>
        <w:t>высше</w:t>
      </w:r>
      <w:proofErr w:type="spellEnd"/>
      <w:r w:rsidRPr="00020AAE">
        <w:rPr>
          <w:sz w:val="28"/>
          <w:szCs w:val="28"/>
          <w:lang w:val="kk-KZ"/>
        </w:rPr>
        <w:t>й школы</w:t>
      </w:r>
      <w:r w:rsidRPr="00020AAE">
        <w:rPr>
          <w:sz w:val="28"/>
          <w:szCs w:val="28"/>
        </w:rPr>
        <w:t xml:space="preserve"> их</w:t>
      </w:r>
      <w:r w:rsidRPr="00020AAE">
        <w:rPr>
          <w:b/>
          <w:sz w:val="28"/>
          <w:szCs w:val="28"/>
        </w:rPr>
        <w:t xml:space="preserve"> </w:t>
      </w:r>
      <w:r w:rsidRPr="00020AAE">
        <w:rPr>
          <w:sz w:val="28"/>
          <w:szCs w:val="28"/>
        </w:rPr>
        <w:t>структурные  компоненты.</w:t>
      </w:r>
    </w:p>
    <w:p w:rsidR="005D4C50" w:rsidRPr="00020AAE" w:rsidRDefault="005D4C50" w:rsidP="00A44038">
      <w:pPr>
        <w:widowControl/>
        <w:tabs>
          <w:tab w:val="left" w:pos="900"/>
        </w:tabs>
        <w:spacing w:line="240" w:lineRule="auto"/>
        <w:ind w:firstLine="567"/>
        <w:rPr>
          <w:i/>
          <w:sz w:val="28"/>
          <w:szCs w:val="28"/>
        </w:rPr>
      </w:pPr>
    </w:p>
    <w:p w:rsidR="00652AC1" w:rsidRPr="00652AC1" w:rsidRDefault="00A21D42" w:rsidP="00A44038">
      <w:pPr>
        <w:widowControl/>
        <w:tabs>
          <w:tab w:val="left" w:pos="900"/>
        </w:tabs>
        <w:spacing w:line="240" w:lineRule="auto"/>
        <w:ind w:firstLine="567"/>
        <w:rPr>
          <w:sz w:val="28"/>
          <w:szCs w:val="28"/>
        </w:rPr>
      </w:pPr>
      <w:r w:rsidRPr="00652AC1">
        <w:rPr>
          <w:sz w:val="28"/>
          <w:szCs w:val="28"/>
        </w:rPr>
        <w:t>Рекомендуемая литература:</w:t>
      </w:r>
    </w:p>
    <w:p w:rsidR="00F114D6" w:rsidRPr="00020AAE" w:rsidRDefault="00F114D6" w:rsidP="00A44038">
      <w:pPr>
        <w:spacing w:line="240" w:lineRule="auto"/>
        <w:ind w:firstLine="567"/>
        <w:rPr>
          <w:sz w:val="28"/>
          <w:szCs w:val="28"/>
        </w:rPr>
      </w:pPr>
      <w:r>
        <w:rPr>
          <w:bCs/>
          <w:sz w:val="28"/>
          <w:szCs w:val="28"/>
        </w:rPr>
        <w:t xml:space="preserve">1. </w:t>
      </w:r>
      <w:proofErr w:type="spellStart"/>
      <w:r>
        <w:rPr>
          <w:bCs/>
          <w:sz w:val="28"/>
          <w:szCs w:val="28"/>
        </w:rPr>
        <w:t>Трушников</w:t>
      </w:r>
      <w:proofErr w:type="spellEnd"/>
      <w:r w:rsidRPr="00020AAE">
        <w:rPr>
          <w:bCs/>
          <w:sz w:val="28"/>
          <w:szCs w:val="28"/>
        </w:rPr>
        <w:t xml:space="preserve"> Д.Ю.</w:t>
      </w:r>
      <w:r w:rsidRPr="00020AAE">
        <w:rPr>
          <w:sz w:val="28"/>
          <w:szCs w:val="28"/>
        </w:rPr>
        <w:t xml:space="preserve"> Организация учебного процесса в высшей школе</w:t>
      </w:r>
      <w:r>
        <w:rPr>
          <w:sz w:val="28"/>
          <w:szCs w:val="28"/>
        </w:rPr>
        <w:t>.</w:t>
      </w:r>
      <w:r w:rsidRPr="00020AAE">
        <w:rPr>
          <w:sz w:val="28"/>
          <w:szCs w:val="28"/>
        </w:rPr>
        <w:t xml:space="preserve"> - Тюмень: </w:t>
      </w:r>
      <w:proofErr w:type="spellStart"/>
      <w:r w:rsidRPr="00020AAE">
        <w:rPr>
          <w:sz w:val="28"/>
          <w:szCs w:val="28"/>
        </w:rPr>
        <w:t>ТюмГНГУ</w:t>
      </w:r>
      <w:proofErr w:type="spellEnd"/>
      <w:r w:rsidRPr="00020AAE">
        <w:rPr>
          <w:sz w:val="28"/>
          <w:szCs w:val="28"/>
        </w:rPr>
        <w:t>, 2009. - 228 с.</w:t>
      </w:r>
    </w:p>
    <w:p w:rsidR="00F114D6" w:rsidRDefault="00F114D6" w:rsidP="00A44038">
      <w:pPr>
        <w:pStyle w:val="1"/>
        <w:ind w:firstLine="567"/>
        <w:rPr>
          <w:szCs w:val="28"/>
        </w:rPr>
      </w:pPr>
      <w:r w:rsidRPr="00020AAE">
        <w:t>2</w:t>
      </w:r>
      <w:r w:rsidRPr="00020AAE">
        <w:rPr>
          <w:szCs w:val="28"/>
        </w:rPr>
        <w:t xml:space="preserve">. Педагогика и психология высшей школы: Учебное пособие. </w:t>
      </w:r>
      <w:r>
        <w:rPr>
          <w:szCs w:val="28"/>
        </w:rPr>
        <w:t>/ Под ред. М. В. Булановой-Топорковой – М., 2011.</w:t>
      </w:r>
    </w:p>
    <w:p w:rsidR="00F114D6" w:rsidRPr="00F114D6" w:rsidRDefault="00F114D6" w:rsidP="00A44038">
      <w:pPr>
        <w:spacing w:line="240" w:lineRule="auto"/>
        <w:ind w:firstLine="567"/>
        <w:rPr>
          <w:sz w:val="28"/>
          <w:szCs w:val="28"/>
          <w:lang w:val="kk-KZ" w:eastAsia="ko-KR"/>
        </w:rPr>
      </w:pPr>
      <w:r w:rsidRPr="00F114D6">
        <w:rPr>
          <w:sz w:val="28"/>
          <w:szCs w:val="28"/>
          <w:lang w:eastAsia="ko-KR"/>
        </w:rPr>
        <w:t>3</w:t>
      </w:r>
      <w:r w:rsidRPr="00F114D6">
        <w:rPr>
          <w:sz w:val="28"/>
          <w:szCs w:val="28"/>
          <w:lang w:val="kk-KZ" w:eastAsia="ko-KR"/>
        </w:rPr>
        <w:t>.</w:t>
      </w:r>
      <w:r>
        <w:rPr>
          <w:sz w:val="28"/>
          <w:szCs w:val="28"/>
          <w:lang w:val="kk-KZ" w:eastAsia="ko-KR"/>
        </w:rPr>
        <w:t xml:space="preserve"> </w:t>
      </w:r>
      <w:r w:rsidRPr="00F114D6">
        <w:rPr>
          <w:sz w:val="28"/>
          <w:szCs w:val="28"/>
        </w:rPr>
        <w:t xml:space="preserve">Основы педагогики и психологии высшей школы: Учеб. пособие для слушателей курсов и факультетов повышения квалификации преподавателей </w:t>
      </w:r>
      <w:r>
        <w:rPr>
          <w:sz w:val="28"/>
          <w:szCs w:val="28"/>
        </w:rPr>
        <w:t>вузов</w:t>
      </w:r>
      <w:proofErr w:type="gramStart"/>
      <w:r w:rsidRPr="00F114D6">
        <w:rPr>
          <w:sz w:val="28"/>
          <w:szCs w:val="28"/>
        </w:rPr>
        <w:t xml:space="preserve"> / П</w:t>
      </w:r>
      <w:proofErr w:type="gramEnd"/>
      <w:r w:rsidRPr="00F114D6">
        <w:rPr>
          <w:sz w:val="28"/>
          <w:szCs w:val="28"/>
        </w:rPr>
        <w:t>од ред. А. В. Пе</w:t>
      </w:r>
      <w:r>
        <w:rPr>
          <w:sz w:val="28"/>
          <w:szCs w:val="28"/>
        </w:rPr>
        <w:t xml:space="preserve">тровского. - </w:t>
      </w:r>
      <w:r>
        <w:rPr>
          <w:sz w:val="28"/>
          <w:szCs w:val="28"/>
          <w:lang w:val="kk-KZ"/>
        </w:rPr>
        <w:t>2012</w:t>
      </w:r>
      <w:r w:rsidRPr="00F114D6">
        <w:rPr>
          <w:sz w:val="28"/>
          <w:szCs w:val="28"/>
        </w:rPr>
        <w:t xml:space="preserve">. </w:t>
      </w:r>
    </w:p>
    <w:p w:rsidR="00F114D6" w:rsidRPr="00020AAE" w:rsidRDefault="00F114D6" w:rsidP="00A44038">
      <w:pPr>
        <w:spacing w:line="240" w:lineRule="auto"/>
        <w:ind w:firstLine="567"/>
        <w:rPr>
          <w:sz w:val="28"/>
          <w:szCs w:val="28"/>
        </w:rPr>
      </w:pPr>
      <w:r>
        <w:rPr>
          <w:sz w:val="28"/>
          <w:szCs w:val="28"/>
          <w:lang w:val="kk-KZ"/>
        </w:rPr>
        <w:t xml:space="preserve">4. </w:t>
      </w:r>
      <w:proofErr w:type="spellStart"/>
      <w:r w:rsidRPr="00020AAE">
        <w:rPr>
          <w:sz w:val="28"/>
          <w:szCs w:val="28"/>
        </w:rPr>
        <w:t>Бордовский</w:t>
      </w:r>
      <w:proofErr w:type="spellEnd"/>
      <w:r w:rsidRPr="00020AAE">
        <w:rPr>
          <w:sz w:val="28"/>
          <w:szCs w:val="28"/>
        </w:rPr>
        <w:t xml:space="preserve"> В.А. Методы педагогических исследований инновационных процессов в школе и вузе: Учебно-методическое пособие. - СПб</w:t>
      </w:r>
      <w:proofErr w:type="gramStart"/>
      <w:r w:rsidRPr="00020AAE">
        <w:rPr>
          <w:sz w:val="28"/>
          <w:szCs w:val="28"/>
        </w:rPr>
        <w:t xml:space="preserve">.: </w:t>
      </w:r>
      <w:proofErr w:type="gramEnd"/>
      <w:r w:rsidRPr="00020AAE">
        <w:rPr>
          <w:sz w:val="28"/>
          <w:szCs w:val="28"/>
        </w:rPr>
        <w:t xml:space="preserve">Изд-во РГПУ им. А.И. Герцена, 2001. </w:t>
      </w:r>
    </w:p>
    <w:p w:rsidR="00F114D6" w:rsidRPr="00020AAE" w:rsidRDefault="00F114D6" w:rsidP="00A44038">
      <w:pPr>
        <w:spacing w:line="240" w:lineRule="auto"/>
        <w:ind w:firstLine="567"/>
        <w:rPr>
          <w:sz w:val="28"/>
          <w:szCs w:val="28"/>
        </w:rPr>
      </w:pPr>
      <w:r>
        <w:rPr>
          <w:sz w:val="28"/>
          <w:szCs w:val="28"/>
          <w:lang w:val="kk-KZ"/>
        </w:rPr>
        <w:t>5</w:t>
      </w:r>
      <w:r w:rsidRPr="00020AAE">
        <w:rPr>
          <w:sz w:val="28"/>
          <w:szCs w:val="28"/>
        </w:rPr>
        <w:t xml:space="preserve">. Попков, В.А., </w:t>
      </w:r>
      <w:proofErr w:type="spellStart"/>
      <w:r w:rsidRPr="00020AAE">
        <w:rPr>
          <w:sz w:val="28"/>
          <w:szCs w:val="28"/>
        </w:rPr>
        <w:t>Коржуев</w:t>
      </w:r>
      <w:proofErr w:type="spellEnd"/>
      <w:r w:rsidRPr="00020AAE">
        <w:rPr>
          <w:sz w:val="28"/>
          <w:szCs w:val="28"/>
        </w:rPr>
        <w:t xml:space="preserve"> А.В. Дидактика высшей школы: Учеб</w:t>
      </w:r>
      <w:proofErr w:type="gramStart"/>
      <w:r w:rsidRPr="00020AAE">
        <w:rPr>
          <w:sz w:val="28"/>
          <w:szCs w:val="28"/>
        </w:rPr>
        <w:t>.</w:t>
      </w:r>
      <w:proofErr w:type="gramEnd"/>
      <w:r w:rsidRPr="00020AAE">
        <w:rPr>
          <w:sz w:val="28"/>
          <w:szCs w:val="28"/>
        </w:rPr>
        <w:t xml:space="preserve"> </w:t>
      </w:r>
      <w:proofErr w:type="gramStart"/>
      <w:r w:rsidRPr="00020AAE">
        <w:rPr>
          <w:sz w:val="28"/>
          <w:szCs w:val="28"/>
        </w:rPr>
        <w:lastRenderedPageBreak/>
        <w:t>п</w:t>
      </w:r>
      <w:proofErr w:type="gramEnd"/>
      <w:r w:rsidRPr="00020AAE">
        <w:rPr>
          <w:sz w:val="28"/>
          <w:szCs w:val="28"/>
        </w:rPr>
        <w:t xml:space="preserve">особие. - М., 2001. </w:t>
      </w:r>
    </w:p>
    <w:p w:rsidR="00F114D6" w:rsidRPr="00020AAE" w:rsidRDefault="00F114D6" w:rsidP="00A44038">
      <w:pPr>
        <w:spacing w:line="240" w:lineRule="auto"/>
        <w:ind w:firstLine="567"/>
        <w:rPr>
          <w:sz w:val="28"/>
          <w:szCs w:val="28"/>
        </w:rPr>
      </w:pPr>
      <w:r>
        <w:rPr>
          <w:sz w:val="28"/>
          <w:szCs w:val="28"/>
          <w:lang w:val="kk-KZ"/>
        </w:rPr>
        <w:t>6</w:t>
      </w:r>
      <w:r w:rsidRPr="00020AAE">
        <w:rPr>
          <w:sz w:val="28"/>
          <w:szCs w:val="28"/>
        </w:rPr>
        <w:t>. Хмель Н</w:t>
      </w:r>
      <w:r w:rsidRPr="00020AAE">
        <w:rPr>
          <w:sz w:val="28"/>
          <w:szCs w:val="28"/>
          <w:lang w:val="kk-KZ"/>
        </w:rPr>
        <w:t>.Д. Теория и технология реализации целостного педагогического процесса //</w:t>
      </w:r>
      <w:r>
        <w:rPr>
          <w:sz w:val="28"/>
          <w:szCs w:val="28"/>
          <w:lang w:val="kk-KZ"/>
        </w:rPr>
        <w:t xml:space="preserve"> </w:t>
      </w:r>
      <w:r w:rsidRPr="00020AAE">
        <w:rPr>
          <w:sz w:val="28"/>
          <w:szCs w:val="28"/>
          <w:lang w:val="kk-KZ"/>
        </w:rPr>
        <w:t>Учебное пособие.</w:t>
      </w:r>
      <w:r>
        <w:rPr>
          <w:sz w:val="28"/>
          <w:szCs w:val="28"/>
          <w:lang w:val="kk-KZ"/>
        </w:rPr>
        <w:t xml:space="preserve"> </w:t>
      </w:r>
      <w:r w:rsidR="00872C3B">
        <w:rPr>
          <w:sz w:val="28"/>
          <w:szCs w:val="28"/>
          <w:lang w:val="kk-KZ"/>
        </w:rPr>
        <w:t xml:space="preserve">– Алматы, </w:t>
      </w:r>
      <w:r w:rsidRPr="00020AAE">
        <w:rPr>
          <w:sz w:val="28"/>
          <w:szCs w:val="28"/>
          <w:lang w:val="kk-KZ"/>
        </w:rPr>
        <w:t>2002</w:t>
      </w:r>
      <w:r w:rsidR="00872C3B">
        <w:rPr>
          <w:sz w:val="28"/>
          <w:szCs w:val="28"/>
          <w:lang w:val="kk-KZ"/>
        </w:rPr>
        <w:t>.</w:t>
      </w:r>
    </w:p>
    <w:p w:rsidR="008F4AD2" w:rsidRPr="00020AAE" w:rsidRDefault="008F4AD2" w:rsidP="00A44038">
      <w:pPr>
        <w:tabs>
          <w:tab w:val="left" w:pos="900"/>
        </w:tabs>
        <w:spacing w:line="240" w:lineRule="auto"/>
        <w:ind w:firstLine="567"/>
        <w:rPr>
          <w:b/>
          <w:sz w:val="28"/>
          <w:szCs w:val="28"/>
        </w:rPr>
      </w:pPr>
    </w:p>
    <w:p w:rsidR="00C218FF" w:rsidRPr="00020AAE" w:rsidRDefault="00020AAE" w:rsidP="00A44038">
      <w:pPr>
        <w:spacing w:line="240" w:lineRule="auto"/>
        <w:ind w:firstLine="567"/>
        <w:rPr>
          <w:sz w:val="28"/>
          <w:szCs w:val="28"/>
        </w:rPr>
      </w:pPr>
      <w:r>
        <w:rPr>
          <w:b/>
          <w:sz w:val="28"/>
          <w:szCs w:val="28"/>
        </w:rPr>
        <w:t xml:space="preserve">Тема </w:t>
      </w:r>
      <w:r>
        <w:rPr>
          <w:b/>
          <w:sz w:val="28"/>
          <w:szCs w:val="28"/>
          <w:lang w:val="kk-KZ"/>
        </w:rPr>
        <w:t>3</w:t>
      </w:r>
      <w:r w:rsidR="00D81F00" w:rsidRPr="00020AAE">
        <w:rPr>
          <w:b/>
          <w:sz w:val="28"/>
          <w:szCs w:val="28"/>
        </w:rPr>
        <w:t xml:space="preserve">. </w:t>
      </w:r>
      <w:r w:rsidR="00C218FF" w:rsidRPr="00020AAE">
        <w:rPr>
          <w:rStyle w:val="ac"/>
          <w:sz w:val="28"/>
          <w:szCs w:val="28"/>
        </w:rPr>
        <w:t xml:space="preserve">Организация учебного процесса высшей школы на основе кредитной системы обучения. </w:t>
      </w:r>
    </w:p>
    <w:p w:rsidR="00C218FF" w:rsidRPr="00020AAE" w:rsidRDefault="00C218FF" w:rsidP="00A44038">
      <w:pPr>
        <w:pStyle w:val="aa"/>
        <w:spacing w:before="0" w:beforeAutospacing="0" w:after="0" w:afterAutospacing="0"/>
        <w:ind w:firstLine="567"/>
        <w:jc w:val="both"/>
        <w:rPr>
          <w:sz w:val="28"/>
          <w:szCs w:val="28"/>
        </w:rPr>
      </w:pPr>
      <w:proofErr w:type="spellStart"/>
      <w:r w:rsidRPr="00020AAE">
        <w:rPr>
          <w:sz w:val="28"/>
          <w:szCs w:val="28"/>
        </w:rPr>
        <w:t>Учебн</w:t>
      </w:r>
      <w:proofErr w:type="spellEnd"/>
      <w:r w:rsidRPr="00020AAE">
        <w:rPr>
          <w:sz w:val="28"/>
          <w:szCs w:val="28"/>
          <w:lang w:val="kk-KZ"/>
        </w:rPr>
        <w:t>ые</w:t>
      </w:r>
      <w:r w:rsidRPr="00020AAE">
        <w:rPr>
          <w:sz w:val="28"/>
          <w:szCs w:val="28"/>
        </w:rPr>
        <w:t xml:space="preserve"> документация вуза. Учебный план.  Учебная рабочая программа. Учебно-методические комплексы дисциплин. Учебники, учебные пособия.</w:t>
      </w:r>
      <w:r w:rsidRPr="00020AAE">
        <w:rPr>
          <w:sz w:val="28"/>
          <w:szCs w:val="28"/>
          <w:lang w:val="kk-KZ"/>
        </w:rPr>
        <w:t xml:space="preserve"> </w:t>
      </w:r>
      <w:r w:rsidRPr="00020AAE">
        <w:rPr>
          <w:sz w:val="28"/>
          <w:szCs w:val="28"/>
        </w:rPr>
        <w:t xml:space="preserve">Учебно-методические материалы для проведения занятий. Принципы разработки учебных материалов. Лекция. Роль и место лекции в учебном процессе вуза. Структура лекции. Оценка качества лекции. </w:t>
      </w:r>
      <w:r w:rsidRPr="00020AAE">
        <w:rPr>
          <w:sz w:val="28"/>
          <w:szCs w:val="28"/>
          <w:lang w:val="kk-KZ"/>
        </w:rPr>
        <w:t>Виды</w:t>
      </w:r>
      <w:r w:rsidRPr="00020AAE">
        <w:rPr>
          <w:sz w:val="28"/>
          <w:szCs w:val="28"/>
        </w:rPr>
        <w:t xml:space="preserve"> л</w:t>
      </w:r>
      <w:r w:rsidRPr="00020AAE">
        <w:rPr>
          <w:sz w:val="28"/>
          <w:szCs w:val="28"/>
          <w:lang w:val="kk-KZ"/>
        </w:rPr>
        <w:t>екций</w:t>
      </w:r>
      <w:r w:rsidRPr="00020AAE">
        <w:rPr>
          <w:sz w:val="28"/>
          <w:szCs w:val="28"/>
        </w:rPr>
        <w:t xml:space="preserve">. </w:t>
      </w:r>
    </w:p>
    <w:p w:rsidR="00C218FF" w:rsidRPr="00020AAE" w:rsidRDefault="00C218FF" w:rsidP="00A44038">
      <w:pPr>
        <w:pStyle w:val="aa"/>
        <w:spacing w:before="0" w:beforeAutospacing="0" w:after="0" w:afterAutospacing="0"/>
        <w:ind w:firstLine="567"/>
        <w:jc w:val="both"/>
        <w:rPr>
          <w:sz w:val="28"/>
          <w:szCs w:val="28"/>
        </w:rPr>
      </w:pPr>
      <w:r w:rsidRPr="00020AAE">
        <w:rPr>
          <w:sz w:val="28"/>
          <w:szCs w:val="28"/>
        </w:rPr>
        <w:t xml:space="preserve">Семинар. Семинарские и практические занятия в высшей школе. Семинарские занятия. Типы семинарских занятий в вузе: собственно семинар, </w:t>
      </w:r>
      <w:proofErr w:type="spellStart"/>
      <w:r w:rsidRPr="00020AAE">
        <w:rPr>
          <w:sz w:val="28"/>
          <w:szCs w:val="28"/>
        </w:rPr>
        <w:t>спец.семинар</w:t>
      </w:r>
      <w:proofErr w:type="spellEnd"/>
      <w:r w:rsidRPr="00020AAE">
        <w:rPr>
          <w:sz w:val="28"/>
          <w:szCs w:val="28"/>
        </w:rPr>
        <w:t xml:space="preserve">. </w:t>
      </w:r>
    </w:p>
    <w:p w:rsidR="00D81F00" w:rsidRPr="00020AAE" w:rsidRDefault="00C218FF" w:rsidP="00A44038">
      <w:pPr>
        <w:pStyle w:val="aa"/>
        <w:spacing w:before="0" w:beforeAutospacing="0" w:after="0" w:afterAutospacing="0"/>
        <w:ind w:firstLine="567"/>
        <w:jc w:val="both"/>
        <w:rPr>
          <w:b/>
          <w:sz w:val="28"/>
          <w:szCs w:val="28"/>
        </w:rPr>
      </w:pPr>
      <w:r w:rsidRPr="00020AAE">
        <w:rPr>
          <w:sz w:val="28"/>
          <w:szCs w:val="28"/>
        </w:rPr>
        <w:t>Лабораторные работы и лабораторные занятия. Самостоятельная работа студентов как развитие и самоорганизация личности обучаемых. Планирование и организация практики в высшей школе: профессиональная, педагогическая, производственная, научно-исследовательская.</w:t>
      </w:r>
    </w:p>
    <w:p w:rsidR="005D4C50" w:rsidRPr="00ED0D64" w:rsidRDefault="00D81F00" w:rsidP="00ED0D64">
      <w:pPr>
        <w:tabs>
          <w:tab w:val="left" w:pos="900"/>
        </w:tabs>
        <w:spacing w:line="240" w:lineRule="auto"/>
        <w:ind w:firstLine="567"/>
        <w:rPr>
          <w:sz w:val="28"/>
          <w:szCs w:val="28"/>
          <w:lang w:val="kk-KZ"/>
        </w:rPr>
      </w:pPr>
      <w:r w:rsidRPr="00020AAE">
        <w:rPr>
          <w:sz w:val="28"/>
          <w:szCs w:val="28"/>
        </w:rPr>
        <w:t>Понятие системы производственного обучения. Системы профессионально-трудового обучения</w:t>
      </w:r>
      <w:r w:rsidR="00A21D42" w:rsidRPr="00020AAE">
        <w:rPr>
          <w:sz w:val="28"/>
          <w:szCs w:val="28"/>
        </w:rPr>
        <w:t xml:space="preserve"> и их характеристика:</w:t>
      </w:r>
      <w:r w:rsidRPr="00020AAE">
        <w:rPr>
          <w:sz w:val="28"/>
          <w:szCs w:val="28"/>
        </w:rPr>
        <w:t xml:space="preserve"> предметная система; операционная система обучения; операционно-предметная система; моторно-тренировочная система; операционно-комплексная система; операционно-комплексная система; конструкторско-технологическая система.</w:t>
      </w:r>
      <w:r w:rsidR="00A21D42" w:rsidRPr="00020AAE">
        <w:rPr>
          <w:sz w:val="28"/>
          <w:szCs w:val="28"/>
        </w:rPr>
        <w:t xml:space="preserve"> Достоинства и недостатки различных систем обучения.</w:t>
      </w:r>
    </w:p>
    <w:p w:rsidR="00D81F00" w:rsidRPr="00020AAE" w:rsidRDefault="00D81F00" w:rsidP="00A44038">
      <w:pPr>
        <w:tabs>
          <w:tab w:val="left" w:pos="900"/>
        </w:tabs>
        <w:spacing w:line="240" w:lineRule="auto"/>
        <w:ind w:firstLine="567"/>
        <w:rPr>
          <w:i/>
          <w:sz w:val="28"/>
          <w:szCs w:val="28"/>
        </w:rPr>
      </w:pPr>
      <w:r w:rsidRPr="00020AAE">
        <w:rPr>
          <w:i/>
          <w:sz w:val="28"/>
          <w:szCs w:val="28"/>
        </w:rPr>
        <w:t>Рекомендуемая литература</w:t>
      </w:r>
    </w:p>
    <w:p w:rsidR="00872C3B" w:rsidRPr="00071F7E" w:rsidRDefault="00872C3B" w:rsidP="00872C3B">
      <w:pPr>
        <w:spacing w:line="240" w:lineRule="auto"/>
        <w:ind w:firstLine="567"/>
        <w:rPr>
          <w:sz w:val="28"/>
          <w:szCs w:val="28"/>
          <w:lang w:val="kk-KZ"/>
        </w:rPr>
      </w:pPr>
      <w:r w:rsidRPr="00071F7E">
        <w:rPr>
          <w:bCs/>
          <w:sz w:val="28"/>
          <w:szCs w:val="28"/>
          <w:lang w:val="kk-KZ"/>
        </w:rPr>
        <w:t>1. Трушников Д.Ю.</w:t>
      </w:r>
      <w:r w:rsidRPr="00071F7E">
        <w:rPr>
          <w:sz w:val="28"/>
          <w:szCs w:val="28"/>
          <w:lang w:val="kk-KZ"/>
        </w:rPr>
        <w:t xml:space="preserve"> Организация учебного процесса в высшей школе. - Тюмень: ТюмГНГУ, 2009. - 228 с.</w:t>
      </w:r>
    </w:p>
    <w:p w:rsidR="00872C3B" w:rsidRDefault="00872C3B" w:rsidP="00872C3B">
      <w:pPr>
        <w:pStyle w:val="1"/>
        <w:ind w:firstLine="567"/>
        <w:rPr>
          <w:szCs w:val="28"/>
        </w:rPr>
      </w:pPr>
      <w:r w:rsidRPr="00020AAE">
        <w:t>2</w:t>
      </w:r>
      <w:r w:rsidRPr="00020AAE">
        <w:rPr>
          <w:szCs w:val="28"/>
        </w:rPr>
        <w:t xml:space="preserve">. Педагогика и психология высшей школы: Учебное пособие. </w:t>
      </w:r>
      <w:r>
        <w:rPr>
          <w:szCs w:val="28"/>
        </w:rPr>
        <w:t>/ Под ред. М. В. Булановой-Топорковой – М., 2011.</w:t>
      </w:r>
    </w:p>
    <w:p w:rsidR="00872C3B" w:rsidRPr="00F114D6" w:rsidRDefault="00872C3B" w:rsidP="00872C3B">
      <w:pPr>
        <w:spacing w:line="240" w:lineRule="auto"/>
        <w:ind w:firstLine="567"/>
        <w:rPr>
          <w:sz w:val="28"/>
          <w:szCs w:val="28"/>
          <w:lang w:val="kk-KZ" w:eastAsia="ko-KR"/>
        </w:rPr>
      </w:pPr>
      <w:r w:rsidRPr="00F114D6">
        <w:rPr>
          <w:sz w:val="28"/>
          <w:szCs w:val="28"/>
          <w:lang w:eastAsia="ko-KR"/>
        </w:rPr>
        <w:t>3</w:t>
      </w:r>
      <w:r w:rsidRPr="00F114D6">
        <w:rPr>
          <w:sz w:val="28"/>
          <w:szCs w:val="28"/>
          <w:lang w:val="kk-KZ" w:eastAsia="ko-KR"/>
        </w:rPr>
        <w:t>.</w:t>
      </w:r>
      <w:r>
        <w:rPr>
          <w:sz w:val="28"/>
          <w:szCs w:val="28"/>
          <w:lang w:val="kk-KZ" w:eastAsia="ko-KR"/>
        </w:rPr>
        <w:t xml:space="preserve"> </w:t>
      </w:r>
      <w:r w:rsidRPr="00F114D6">
        <w:rPr>
          <w:sz w:val="28"/>
          <w:szCs w:val="28"/>
        </w:rPr>
        <w:t xml:space="preserve">Основы педагогики и психологии высшей школы: Учеб. пособие для слушателей курсов и факультетов повышения квалификации преподавателей </w:t>
      </w:r>
      <w:r>
        <w:rPr>
          <w:sz w:val="28"/>
          <w:szCs w:val="28"/>
        </w:rPr>
        <w:t>вузов</w:t>
      </w:r>
      <w:proofErr w:type="gramStart"/>
      <w:r w:rsidRPr="00F114D6">
        <w:rPr>
          <w:sz w:val="28"/>
          <w:szCs w:val="28"/>
        </w:rPr>
        <w:t xml:space="preserve"> / П</w:t>
      </w:r>
      <w:proofErr w:type="gramEnd"/>
      <w:r w:rsidRPr="00F114D6">
        <w:rPr>
          <w:sz w:val="28"/>
          <w:szCs w:val="28"/>
        </w:rPr>
        <w:t>од ред. А. В. Пе</w:t>
      </w:r>
      <w:r>
        <w:rPr>
          <w:sz w:val="28"/>
          <w:szCs w:val="28"/>
        </w:rPr>
        <w:t xml:space="preserve">тровского. - </w:t>
      </w:r>
      <w:r>
        <w:rPr>
          <w:sz w:val="28"/>
          <w:szCs w:val="28"/>
          <w:lang w:val="kk-KZ"/>
        </w:rPr>
        <w:t>2012</w:t>
      </w:r>
      <w:r w:rsidRPr="00F114D6">
        <w:rPr>
          <w:sz w:val="28"/>
          <w:szCs w:val="28"/>
        </w:rPr>
        <w:t xml:space="preserve">. </w:t>
      </w:r>
    </w:p>
    <w:p w:rsidR="00872C3B" w:rsidRPr="00020AAE" w:rsidRDefault="00872C3B" w:rsidP="00872C3B">
      <w:pPr>
        <w:spacing w:line="240" w:lineRule="auto"/>
        <w:ind w:firstLine="567"/>
        <w:rPr>
          <w:sz w:val="28"/>
          <w:szCs w:val="28"/>
        </w:rPr>
      </w:pPr>
      <w:r>
        <w:rPr>
          <w:sz w:val="28"/>
          <w:szCs w:val="28"/>
          <w:lang w:val="kk-KZ"/>
        </w:rPr>
        <w:t xml:space="preserve">4. </w:t>
      </w:r>
      <w:proofErr w:type="spellStart"/>
      <w:r w:rsidRPr="00020AAE">
        <w:rPr>
          <w:sz w:val="28"/>
          <w:szCs w:val="28"/>
        </w:rPr>
        <w:t>Бордовский</w:t>
      </w:r>
      <w:proofErr w:type="spellEnd"/>
      <w:r w:rsidRPr="00020AAE">
        <w:rPr>
          <w:sz w:val="28"/>
          <w:szCs w:val="28"/>
        </w:rPr>
        <w:t xml:space="preserve"> В.А. Методы педагогических исследований инновационных процессов в школе и вузе: Учебно-методическое пособие. - СПб</w:t>
      </w:r>
      <w:proofErr w:type="gramStart"/>
      <w:r w:rsidRPr="00020AAE">
        <w:rPr>
          <w:sz w:val="28"/>
          <w:szCs w:val="28"/>
        </w:rPr>
        <w:t xml:space="preserve">.: </w:t>
      </w:r>
      <w:proofErr w:type="gramEnd"/>
      <w:r w:rsidRPr="00020AAE">
        <w:rPr>
          <w:sz w:val="28"/>
          <w:szCs w:val="28"/>
        </w:rPr>
        <w:t xml:space="preserve">Изд-во РГПУ им. А.И. Герцена, 2001. </w:t>
      </w:r>
    </w:p>
    <w:p w:rsidR="00872C3B" w:rsidRPr="00020AAE" w:rsidRDefault="00872C3B" w:rsidP="00872C3B">
      <w:pPr>
        <w:spacing w:line="240" w:lineRule="auto"/>
        <w:ind w:firstLine="567"/>
        <w:rPr>
          <w:sz w:val="28"/>
          <w:szCs w:val="28"/>
        </w:rPr>
      </w:pPr>
      <w:r>
        <w:rPr>
          <w:sz w:val="28"/>
          <w:szCs w:val="28"/>
          <w:lang w:val="kk-KZ"/>
        </w:rPr>
        <w:t>5</w:t>
      </w:r>
      <w:r w:rsidRPr="00020AAE">
        <w:rPr>
          <w:sz w:val="28"/>
          <w:szCs w:val="28"/>
        </w:rPr>
        <w:t xml:space="preserve">. Попков, В.А., </w:t>
      </w:r>
      <w:proofErr w:type="spellStart"/>
      <w:r w:rsidRPr="00020AAE">
        <w:rPr>
          <w:sz w:val="28"/>
          <w:szCs w:val="28"/>
        </w:rPr>
        <w:t>Коржуев</w:t>
      </w:r>
      <w:proofErr w:type="spellEnd"/>
      <w:r w:rsidRPr="00020AAE">
        <w:rPr>
          <w:sz w:val="28"/>
          <w:szCs w:val="28"/>
        </w:rPr>
        <w:t xml:space="preserve"> А.В. Дидактика высшей школы: Учеб</w:t>
      </w:r>
      <w:proofErr w:type="gramStart"/>
      <w:r w:rsidRPr="00020AAE">
        <w:rPr>
          <w:sz w:val="28"/>
          <w:szCs w:val="28"/>
        </w:rPr>
        <w:t>.</w:t>
      </w:r>
      <w:proofErr w:type="gramEnd"/>
      <w:r w:rsidRPr="00020AAE">
        <w:rPr>
          <w:sz w:val="28"/>
          <w:szCs w:val="28"/>
        </w:rPr>
        <w:t xml:space="preserve"> </w:t>
      </w:r>
      <w:proofErr w:type="gramStart"/>
      <w:r w:rsidRPr="00020AAE">
        <w:rPr>
          <w:sz w:val="28"/>
          <w:szCs w:val="28"/>
        </w:rPr>
        <w:t>п</w:t>
      </w:r>
      <w:proofErr w:type="gramEnd"/>
      <w:r w:rsidRPr="00020AAE">
        <w:rPr>
          <w:sz w:val="28"/>
          <w:szCs w:val="28"/>
        </w:rPr>
        <w:t xml:space="preserve">особие. - М., 2001. </w:t>
      </w:r>
    </w:p>
    <w:p w:rsidR="00872C3B" w:rsidRPr="00071F7E" w:rsidRDefault="00872C3B" w:rsidP="00872C3B">
      <w:pPr>
        <w:spacing w:line="240" w:lineRule="auto"/>
        <w:ind w:firstLine="567"/>
        <w:rPr>
          <w:sz w:val="28"/>
          <w:szCs w:val="28"/>
          <w:lang w:val="kk-KZ"/>
        </w:rPr>
      </w:pPr>
      <w:r>
        <w:rPr>
          <w:sz w:val="28"/>
          <w:szCs w:val="28"/>
          <w:lang w:val="kk-KZ"/>
        </w:rPr>
        <w:t>6</w:t>
      </w:r>
      <w:r w:rsidRPr="00020AAE">
        <w:rPr>
          <w:sz w:val="28"/>
          <w:szCs w:val="28"/>
        </w:rPr>
        <w:t>. Хмель Н</w:t>
      </w:r>
      <w:r w:rsidRPr="00020AAE">
        <w:rPr>
          <w:sz w:val="28"/>
          <w:szCs w:val="28"/>
          <w:lang w:val="kk-KZ"/>
        </w:rPr>
        <w:t>.Д. Теория и технология реализации целостного педагогического процесса //</w:t>
      </w:r>
      <w:r>
        <w:rPr>
          <w:sz w:val="28"/>
          <w:szCs w:val="28"/>
          <w:lang w:val="kk-KZ"/>
        </w:rPr>
        <w:t xml:space="preserve"> </w:t>
      </w:r>
      <w:r w:rsidRPr="00020AAE">
        <w:rPr>
          <w:sz w:val="28"/>
          <w:szCs w:val="28"/>
          <w:lang w:val="kk-KZ"/>
        </w:rPr>
        <w:t>Учебное пособие.</w:t>
      </w:r>
      <w:r>
        <w:rPr>
          <w:sz w:val="28"/>
          <w:szCs w:val="28"/>
          <w:lang w:val="kk-KZ"/>
        </w:rPr>
        <w:t xml:space="preserve"> – Алматы, </w:t>
      </w:r>
      <w:r w:rsidRPr="00020AAE">
        <w:rPr>
          <w:sz w:val="28"/>
          <w:szCs w:val="28"/>
          <w:lang w:val="kk-KZ"/>
        </w:rPr>
        <w:t>2002</w:t>
      </w:r>
      <w:r>
        <w:rPr>
          <w:sz w:val="28"/>
          <w:szCs w:val="28"/>
          <w:lang w:val="kk-KZ"/>
        </w:rPr>
        <w:t>.</w:t>
      </w:r>
    </w:p>
    <w:p w:rsidR="00F114D6" w:rsidRPr="00872C3B" w:rsidRDefault="00F114D6" w:rsidP="00A44038">
      <w:pPr>
        <w:spacing w:line="240" w:lineRule="auto"/>
        <w:ind w:firstLine="567"/>
        <w:rPr>
          <w:sz w:val="28"/>
          <w:szCs w:val="28"/>
          <w:lang w:val="kk-KZ"/>
        </w:rPr>
      </w:pPr>
    </w:p>
    <w:p w:rsidR="001D6985" w:rsidRPr="00020AAE" w:rsidRDefault="00020AAE" w:rsidP="00A44038">
      <w:pPr>
        <w:spacing w:line="240" w:lineRule="auto"/>
        <w:ind w:firstLine="567"/>
        <w:rPr>
          <w:b/>
          <w:sz w:val="28"/>
          <w:szCs w:val="28"/>
        </w:rPr>
      </w:pPr>
      <w:r>
        <w:rPr>
          <w:b/>
          <w:sz w:val="28"/>
          <w:szCs w:val="28"/>
        </w:rPr>
        <w:t xml:space="preserve">Тема </w:t>
      </w:r>
      <w:r>
        <w:rPr>
          <w:b/>
          <w:sz w:val="28"/>
          <w:szCs w:val="28"/>
          <w:lang w:val="kk-KZ"/>
        </w:rPr>
        <w:t>4</w:t>
      </w:r>
      <w:r w:rsidR="00D81F00" w:rsidRPr="00020AAE">
        <w:rPr>
          <w:b/>
          <w:sz w:val="28"/>
          <w:szCs w:val="28"/>
        </w:rPr>
        <w:t xml:space="preserve">. </w:t>
      </w:r>
      <w:proofErr w:type="spellStart"/>
      <w:r w:rsidR="001D6985" w:rsidRPr="00020AAE">
        <w:rPr>
          <w:b/>
          <w:sz w:val="28"/>
          <w:szCs w:val="28"/>
        </w:rPr>
        <w:t>Технологизация</w:t>
      </w:r>
      <w:proofErr w:type="spellEnd"/>
      <w:r w:rsidR="001D6985" w:rsidRPr="00020AAE">
        <w:rPr>
          <w:b/>
          <w:sz w:val="28"/>
          <w:szCs w:val="28"/>
        </w:rPr>
        <w:t xml:space="preserve"> учебно-воспитательного процесса в вузе и педагогические технологии.</w:t>
      </w:r>
    </w:p>
    <w:p w:rsidR="005D4C50" w:rsidRPr="00ED0D64" w:rsidRDefault="001D6985" w:rsidP="00ED0D64">
      <w:pPr>
        <w:spacing w:line="240" w:lineRule="auto"/>
        <w:ind w:firstLine="567"/>
        <w:rPr>
          <w:sz w:val="28"/>
          <w:szCs w:val="28"/>
          <w:lang w:val="kk-KZ"/>
        </w:rPr>
      </w:pPr>
      <w:proofErr w:type="spellStart"/>
      <w:r w:rsidRPr="00020AAE">
        <w:rPr>
          <w:spacing w:val="6"/>
          <w:sz w:val="28"/>
          <w:szCs w:val="28"/>
        </w:rPr>
        <w:t>Технологизация</w:t>
      </w:r>
      <w:proofErr w:type="spellEnd"/>
      <w:r w:rsidRPr="00020AAE">
        <w:rPr>
          <w:spacing w:val="6"/>
          <w:sz w:val="28"/>
          <w:szCs w:val="28"/>
        </w:rPr>
        <w:t xml:space="preserve">  </w:t>
      </w:r>
      <w:r w:rsidRPr="00020AAE">
        <w:rPr>
          <w:sz w:val="28"/>
          <w:szCs w:val="28"/>
        </w:rPr>
        <w:t>учебно-воспитательного процесса в вузе</w:t>
      </w:r>
      <w:r w:rsidRPr="00020AAE">
        <w:rPr>
          <w:sz w:val="28"/>
          <w:szCs w:val="28"/>
          <w:lang w:val="kk-KZ"/>
        </w:rPr>
        <w:t xml:space="preserve">. </w:t>
      </w:r>
      <w:r w:rsidRPr="00020AAE">
        <w:rPr>
          <w:sz w:val="28"/>
          <w:szCs w:val="28"/>
        </w:rPr>
        <w:t>Классификации педагогических технологий, их виды</w:t>
      </w:r>
      <w:r w:rsidRPr="00020AAE">
        <w:rPr>
          <w:sz w:val="28"/>
          <w:szCs w:val="28"/>
          <w:lang w:val="kk-KZ"/>
        </w:rPr>
        <w:t>,</w:t>
      </w:r>
      <w:r w:rsidRPr="00020AAE">
        <w:rPr>
          <w:sz w:val="28"/>
          <w:szCs w:val="28"/>
        </w:rPr>
        <w:t xml:space="preserve"> характерные </w:t>
      </w:r>
      <w:r w:rsidRPr="00020AAE">
        <w:rPr>
          <w:sz w:val="28"/>
          <w:szCs w:val="28"/>
        </w:rPr>
        <w:lastRenderedPageBreak/>
        <w:t>особенности</w:t>
      </w:r>
      <w:r w:rsidRPr="00020AAE">
        <w:rPr>
          <w:spacing w:val="1"/>
          <w:sz w:val="28"/>
          <w:szCs w:val="28"/>
        </w:rPr>
        <w:t xml:space="preserve"> и основные </w:t>
      </w:r>
      <w:r w:rsidRPr="00020AAE">
        <w:rPr>
          <w:sz w:val="28"/>
          <w:szCs w:val="28"/>
        </w:rPr>
        <w:t>концептуальные положения.  Требования к педагогическим технологиям. Признаки технологий личностно</w:t>
      </w:r>
      <w:r w:rsidRPr="00020AAE">
        <w:rPr>
          <w:sz w:val="28"/>
          <w:szCs w:val="28"/>
          <w:lang w:val="kk-KZ"/>
        </w:rPr>
        <w:t>-</w:t>
      </w:r>
      <w:r w:rsidRPr="00020AAE">
        <w:rPr>
          <w:sz w:val="28"/>
          <w:szCs w:val="28"/>
        </w:rPr>
        <w:t xml:space="preserve">ориентированного педагогического процесса. Мотивационные педагогические технологии. </w:t>
      </w:r>
      <w:proofErr w:type="spellStart"/>
      <w:r w:rsidRPr="00020AAE">
        <w:rPr>
          <w:sz w:val="28"/>
          <w:szCs w:val="28"/>
        </w:rPr>
        <w:t>Деятельностные</w:t>
      </w:r>
      <w:proofErr w:type="spellEnd"/>
      <w:r w:rsidRPr="00020AAE">
        <w:rPr>
          <w:sz w:val="28"/>
          <w:szCs w:val="28"/>
        </w:rPr>
        <w:t xml:space="preserve"> педагогические технологии (репродуктивные, проблемно-развивающие, эвристические).</w:t>
      </w:r>
    </w:p>
    <w:p w:rsidR="00D81F00" w:rsidRPr="00020AAE" w:rsidRDefault="00D81F00" w:rsidP="00A44038">
      <w:pPr>
        <w:tabs>
          <w:tab w:val="left" w:pos="900"/>
        </w:tabs>
        <w:spacing w:line="240" w:lineRule="auto"/>
        <w:ind w:firstLine="567"/>
        <w:rPr>
          <w:i/>
          <w:sz w:val="28"/>
          <w:szCs w:val="28"/>
        </w:rPr>
      </w:pPr>
      <w:r w:rsidRPr="00020AAE">
        <w:rPr>
          <w:i/>
          <w:sz w:val="28"/>
          <w:szCs w:val="28"/>
        </w:rPr>
        <w:t>Рекомендуемая литература</w:t>
      </w:r>
    </w:p>
    <w:p w:rsidR="00872C3B" w:rsidRPr="00071F7E" w:rsidRDefault="00872C3B" w:rsidP="00872C3B">
      <w:pPr>
        <w:spacing w:line="240" w:lineRule="auto"/>
        <w:ind w:firstLine="567"/>
        <w:rPr>
          <w:sz w:val="28"/>
          <w:szCs w:val="28"/>
          <w:lang w:val="kk-KZ"/>
        </w:rPr>
      </w:pPr>
      <w:r w:rsidRPr="00071F7E">
        <w:rPr>
          <w:bCs/>
          <w:sz w:val="28"/>
          <w:szCs w:val="28"/>
          <w:lang w:val="kk-KZ"/>
        </w:rPr>
        <w:t>1. Трушников Д.Ю.</w:t>
      </w:r>
      <w:r w:rsidRPr="00071F7E">
        <w:rPr>
          <w:sz w:val="28"/>
          <w:szCs w:val="28"/>
          <w:lang w:val="kk-KZ"/>
        </w:rPr>
        <w:t xml:space="preserve"> Организация учебного процесса в высшей школе. - Тюмень: ТюмГНГУ, 2009. - 228 с.</w:t>
      </w:r>
    </w:p>
    <w:p w:rsidR="00872C3B" w:rsidRDefault="00872C3B" w:rsidP="00872C3B">
      <w:pPr>
        <w:pStyle w:val="1"/>
        <w:ind w:firstLine="567"/>
        <w:rPr>
          <w:szCs w:val="28"/>
        </w:rPr>
      </w:pPr>
      <w:r w:rsidRPr="00020AAE">
        <w:t>2</w:t>
      </w:r>
      <w:r w:rsidRPr="00020AAE">
        <w:rPr>
          <w:szCs w:val="28"/>
        </w:rPr>
        <w:t xml:space="preserve">. Педагогика и психология высшей школы: Учебное пособие. </w:t>
      </w:r>
      <w:r>
        <w:rPr>
          <w:szCs w:val="28"/>
        </w:rPr>
        <w:t>/ Под ред. М. В. Булановой-Топорковой – М., 2011.</w:t>
      </w:r>
    </w:p>
    <w:p w:rsidR="00872C3B" w:rsidRPr="00F114D6" w:rsidRDefault="00872C3B" w:rsidP="00872C3B">
      <w:pPr>
        <w:spacing w:line="240" w:lineRule="auto"/>
        <w:ind w:firstLine="567"/>
        <w:rPr>
          <w:sz w:val="28"/>
          <w:szCs w:val="28"/>
          <w:lang w:val="kk-KZ" w:eastAsia="ko-KR"/>
        </w:rPr>
      </w:pPr>
      <w:r w:rsidRPr="00F114D6">
        <w:rPr>
          <w:sz w:val="28"/>
          <w:szCs w:val="28"/>
          <w:lang w:eastAsia="ko-KR"/>
        </w:rPr>
        <w:t>3</w:t>
      </w:r>
      <w:r w:rsidRPr="00F114D6">
        <w:rPr>
          <w:sz w:val="28"/>
          <w:szCs w:val="28"/>
          <w:lang w:val="kk-KZ" w:eastAsia="ko-KR"/>
        </w:rPr>
        <w:t>.</w:t>
      </w:r>
      <w:r>
        <w:rPr>
          <w:sz w:val="28"/>
          <w:szCs w:val="28"/>
          <w:lang w:val="kk-KZ" w:eastAsia="ko-KR"/>
        </w:rPr>
        <w:t xml:space="preserve"> </w:t>
      </w:r>
      <w:r w:rsidRPr="00F114D6">
        <w:rPr>
          <w:sz w:val="28"/>
          <w:szCs w:val="28"/>
        </w:rPr>
        <w:t xml:space="preserve">Основы педагогики и психологии высшей школы: Учеб. пособие для слушателей курсов и факультетов повышения квалификации преподавателей </w:t>
      </w:r>
      <w:r>
        <w:rPr>
          <w:sz w:val="28"/>
          <w:szCs w:val="28"/>
        </w:rPr>
        <w:t>вузов</w:t>
      </w:r>
      <w:proofErr w:type="gramStart"/>
      <w:r w:rsidRPr="00F114D6">
        <w:rPr>
          <w:sz w:val="28"/>
          <w:szCs w:val="28"/>
        </w:rPr>
        <w:t xml:space="preserve"> / П</w:t>
      </w:r>
      <w:proofErr w:type="gramEnd"/>
      <w:r w:rsidRPr="00F114D6">
        <w:rPr>
          <w:sz w:val="28"/>
          <w:szCs w:val="28"/>
        </w:rPr>
        <w:t>од ред. А. В. Пе</w:t>
      </w:r>
      <w:r>
        <w:rPr>
          <w:sz w:val="28"/>
          <w:szCs w:val="28"/>
        </w:rPr>
        <w:t xml:space="preserve">тровского. - </w:t>
      </w:r>
      <w:r>
        <w:rPr>
          <w:sz w:val="28"/>
          <w:szCs w:val="28"/>
          <w:lang w:val="kk-KZ"/>
        </w:rPr>
        <w:t>2012</w:t>
      </w:r>
      <w:r w:rsidRPr="00F114D6">
        <w:rPr>
          <w:sz w:val="28"/>
          <w:szCs w:val="28"/>
        </w:rPr>
        <w:t xml:space="preserve">. </w:t>
      </w:r>
    </w:p>
    <w:p w:rsidR="00872C3B" w:rsidRPr="00020AAE" w:rsidRDefault="00872C3B" w:rsidP="00872C3B">
      <w:pPr>
        <w:spacing w:line="240" w:lineRule="auto"/>
        <w:ind w:firstLine="567"/>
        <w:rPr>
          <w:sz w:val="28"/>
          <w:szCs w:val="28"/>
        </w:rPr>
      </w:pPr>
      <w:r>
        <w:rPr>
          <w:sz w:val="28"/>
          <w:szCs w:val="28"/>
          <w:lang w:val="kk-KZ"/>
        </w:rPr>
        <w:t xml:space="preserve">4. </w:t>
      </w:r>
      <w:proofErr w:type="spellStart"/>
      <w:r w:rsidRPr="00020AAE">
        <w:rPr>
          <w:sz w:val="28"/>
          <w:szCs w:val="28"/>
        </w:rPr>
        <w:t>Бордовский</w:t>
      </w:r>
      <w:proofErr w:type="spellEnd"/>
      <w:r w:rsidRPr="00020AAE">
        <w:rPr>
          <w:sz w:val="28"/>
          <w:szCs w:val="28"/>
        </w:rPr>
        <w:t xml:space="preserve"> В.А. Методы педагогических исследований инновационных процессов в школе и вузе: Учебно-методическое пособие. - СПб</w:t>
      </w:r>
      <w:proofErr w:type="gramStart"/>
      <w:r w:rsidRPr="00020AAE">
        <w:rPr>
          <w:sz w:val="28"/>
          <w:szCs w:val="28"/>
        </w:rPr>
        <w:t xml:space="preserve">.: </w:t>
      </w:r>
      <w:proofErr w:type="gramEnd"/>
      <w:r w:rsidRPr="00020AAE">
        <w:rPr>
          <w:sz w:val="28"/>
          <w:szCs w:val="28"/>
        </w:rPr>
        <w:t xml:space="preserve">Изд-во РГПУ им. А.И. Герцена, 2001. </w:t>
      </w:r>
    </w:p>
    <w:p w:rsidR="00872C3B" w:rsidRPr="00020AAE" w:rsidRDefault="00872C3B" w:rsidP="00872C3B">
      <w:pPr>
        <w:spacing w:line="240" w:lineRule="auto"/>
        <w:ind w:firstLine="567"/>
        <w:rPr>
          <w:sz w:val="28"/>
          <w:szCs w:val="28"/>
        </w:rPr>
      </w:pPr>
      <w:r>
        <w:rPr>
          <w:sz w:val="28"/>
          <w:szCs w:val="28"/>
          <w:lang w:val="kk-KZ"/>
        </w:rPr>
        <w:t>5</w:t>
      </w:r>
      <w:r w:rsidRPr="00020AAE">
        <w:rPr>
          <w:sz w:val="28"/>
          <w:szCs w:val="28"/>
        </w:rPr>
        <w:t xml:space="preserve">. Попков, В.А., </w:t>
      </w:r>
      <w:proofErr w:type="spellStart"/>
      <w:r w:rsidRPr="00020AAE">
        <w:rPr>
          <w:sz w:val="28"/>
          <w:szCs w:val="28"/>
        </w:rPr>
        <w:t>Коржуев</w:t>
      </w:r>
      <w:proofErr w:type="spellEnd"/>
      <w:r w:rsidRPr="00020AAE">
        <w:rPr>
          <w:sz w:val="28"/>
          <w:szCs w:val="28"/>
        </w:rPr>
        <w:t xml:space="preserve"> А.В. Дидактика высшей школы: Учеб</w:t>
      </w:r>
      <w:proofErr w:type="gramStart"/>
      <w:r w:rsidRPr="00020AAE">
        <w:rPr>
          <w:sz w:val="28"/>
          <w:szCs w:val="28"/>
        </w:rPr>
        <w:t>.</w:t>
      </w:r>
      <w:proofErr w:type="gramEnd"/>
      <w:r w:rsidRPr="00020AAE">
        <w:rPr>
          <w:sz w:val="28"/>
          <w:szCs w:val="28"/>
        </w:rPr>
        <w:t xml:space="preserve"> </w:t>
      </w:r>
      <w:proofErr w:type="gramStart"/>
      <w:r w:rsidRPr="00020AAE">
        <w:rPr>
          <w:sz w:val="28"/>
          <w:szCs w:val="28"/>
        </w:rPr>
        <w:t>п</w:t>
      </w:r>
      <w:proofErr w:type="gramEnd"/>
      <w:r w:rsidRPr="00020AAE">
        <w:rPr>
          <w:sz w:val="28"/>
          <w:szCs w:val="28"/>
        </w:rPr>
        <w:t xml:space="preserve">особие. - М., 2001. </w:t>
      </w:r>
    </w:p>
    <w:p w:rsidR="00872C3B" w:rsidRPr="00071F7E" w:rsidRDefault="00872C3B" w:rsidP="00872C3B">
      <w:pPr>
        <w:spacing w:line="240" w:lineRule="auto"/>
        <w:ind w:firstLine="567"/>
        <w:rPr>
          <w:sz w:val="28"/>
          <w:szCs w:val="28"/>
          <w:lang w:val="kk-KZ"/>
        </w:rPr>
      </w:pPr>
      <w:r>
        <w:rPr>
          <w:sz w:val="28"/>
          <w:szCs w:val="28"/>
          <w:lang w:val="kk-KZ"/>
        </w:rPr>
        <w:t>6</w:t>
      </w:r>
      <w:r w:rsidRPr="00020AAE">
        <w:rPr>
          <w:sz w:val="28"/>
          <w:szCs w:val="28"/>
        </w:rPr>
        <w:t>. Хмель Н</w:t>
      </w:r>
      <w:r w:rsidRPr="00020AAE">
        <w:rPr>
          <w:sz w:val="28"/>
          <w:szCs w:val="28"/>
          <w:lang w:val="kk-KZ"/>
        </w:rPr>
        <w:t>.Д. Теория и технология реализации целостного педагогического процесса //</w:t>
      </w:r>
      <w:r>
        <w:rPr>
          <w:sz w:val="28"/>
          <w:szCs w:val="28"/>
          <w:lang w:val="kk-KZ"/>
        </w:rPr>
        <w:t xml:space="preserve"> </w:t>
      </w:r>
      <w:r w:rsidRPr="00020AAE">
        <w:rPr>
          <w:sz w:val="28"/>
          <w:szCs w:val="28"/>
          <w:lang w:val="kk-KZ"/>
        </w:rPr>
        <w:t>Учебное пособие.</w:t>
      </w:r>
      <w:r>
        <w:rPr>
          <w:sz w:val="28"/>
          <w:szCs w:val="28"/>
          <w:lang w:val="kk-KZ"/>
        </w:rPr>
        <w:t xml:space="preserve"> – Алматы, </w:t>
      </w:r>
      <w:r w:rsidRPr="00020AAE">
        <w:rPr>
          <w:sz w:val="28"/>
          <w:szCs w:val="28"/>
          <w:lang w:val="kk-KZ"/>
        </w:rPr>
        <w:t>2002</w:t>
      </w:r>
      <w:r>
        <w:rPr>
          <w:sz w:val="28"/>
          <w:szCs w:val="28"/>
          <w:lang w:val="kk-KZ"/>
        </w:rPr>
        <w:t>.</w:t>
      </w:r>
    </w:p>
    <w:p w:rsidR="00D81F00" w:rsidRPr="00872C3B" w:rsidRDefault="00D81F00" w:rsidP="00A44038">
      <w:pPr>
        <w:tabs>
          <w:tab w:val="left" w:pos="900"/>
        </w:tabs>
        <w:spacing w:line="240" w:lineRule="auto"/>
        <w:ind w:firstLine="567"/>
        <w:rPr>
          <w:b/>
          <w:sz w:val="28"/>
          <w:szCs w:val="28"/>
          <w:lang w:val="kk-KZ"/>
        </w:rPr>
      </w:pPr>
    </w:p>
    <w:p w:rsidR="005D4C50" w:rsidRPr="00020AAE" w:rsidRDefault="00020AAE" w:rsidP="00A44038">
      <w:pPr>
        <w:tabs>
          <w:tab w:val="left" w:pos="900"/>
        </w:tabs>
        <w:spacing w:line="240" w:lineRule="auto"/>
        <w:ind w:firstLine="567"/>
        <w:rPr>
          <w:b/>
          <w:sz w:val="28"/>
          <w:szCs w:val="28"/>
        </w:rPr>
      </w:pPr>
      <w:r>
        <w:rPr>
          <w:b/>
          <w:sz w:val="28"/>
          <w:szCs w:val="28"/>
        </w:rPr>
        <w:t xml:space="preserve">Тема </w:t>
      </w:r>
      <w:r>
        <w:rPr>
          <w:b/>
          <w:sz w:val="28"/>
          <w:szCs w:val="28"/>
          <w:lang w:val="kk-KZ"/>
        </w:rPr>
        <w:t>5</w:t>
      </w:r>
      <w:r w:rsidR="00D81F00" w:rsidRPr="00020AAE">
        <w:rPr>
          <w:b/>
          <w:sz w:val="28"/>
          <w:szCs w:val="28"/>
        </w:rPr>
        <w:t xml:space="preserve">. </w:t>
      </w:r>
      <w:r w:rsidR="005D4C50" w:rsidRPr="00020AAE">
        <w:rPr>
          <w:b/>
          <w:sz w:val="28"/>
          <w:szCs w:val="28"/>
        </w:rPr>
        <w:t>Организация педагогического контроля в условиях кредитной системы обучения</w:t>
      </w:r>
    </w:p>
    <w:p w:rsidR="00104F08" w:rsidRPr="00ED0D64" w:rsidRDefault="005D4C50" w:rsidP="00ED0D64">
      <w:pPr>
        <w:tabs>
          <w:tab w:val="left" w:pos="900"/>
        </w:tabs>
        <w:spacing w:line="240" w:lineRule="auto"/>
        <w:ind w:firstLine="567"/>
        <w:rPr>
          <w:b/>
          <w:sz w:val="28"/>
          <w:szCs w:val="28"/>
          <w:lang w:val="kk-KZ"/>
        </w:rPr>
      </w:pPr>
      <w:r w:rsidRPr="00020AAE">
        <w:rPr>
          <w:sz w:val="28"/>
          <w:szCs w:val="28"/>
        </w:rPr>
        <w:t xml:space="preserve">Особенности </w:t>
      </w:r>
      <w:r w:rsidRPr="00020AAE">
        <w:rPr>
          <w:b/>
          <w:bCs/>
          <w:sz w:val="28"/>
          <w:szCs w:val="28"/>
        </w:rPr>
        <w:t>у</w:t>
      </w:r>
      <w:r w:rsidRPr="00020AAE">
        <w:rPr>
          <w:sz w:val="28"/>
          <w:szCs w:val="28"/>
        </w:rPr>
        <w:t>правления качеством образования</w:t>
      </w:r>
      <w:r w:rsidRPr="00020AAE">
        <w:rPr>
          <w:sz w:val="28"/>
          <w:szCs w:val="28"/>
          <w:lang w:val="kk-KZ"/>
        </w:rPr>
        <w:t xml:space="preserve">  в вузе</w:t>
      </w:r>
      <w:r w:rsidRPr="00020AAE">
        <w:rPr>
          <w:sz w:val="28"/>
          <w:szCs w:val="28"/>
        </w:rPr>
        <w:t xml:space="preserve">. </w:t>
      </w:r>
      <w:r w:rsidRPr="00020AAE">
        <w:rPr>
          <w:bCs/>
          <w:sz w:val="28"/>
          <w:szCs w:val="28"/>
        </w:rPr>
        <w:t>Технологии</w:t>
      </w:r>
      <w:r w:rsidRPr="00020AAE">
        <w:rPr>
          <w:bCs/>
          <w:sz w:val="28"/>
          <w:szCs w:val="28"/>
          <w:lang w:val="kk-KZ"/>
        </w:rPr>
        <w:t xml:space="preserve"> </w:t>
      </w:r>
      <w:r w:rsidRPr="00020AAE">
        <w:rPr>
          <w:bCs/>
          <w:sz w:val="28"/>
          <w:szCs w:val="28"/>
        </w:rPr>
        <w:t xml:space="preserve">и </w:t>
      </w:r>
      <w:r w:rsidRPr="00020AAE">
        <w:rPr>
          <w:sz w:val="28"/>
          <w:szCs w:val="28"/>
          <w:lang w:val="kk-KZ"/>
        </w:rPr>
        <w:t>ф</w:t>
      </w:r>
      <w:proofErr w:type="spellStart"/>
      <w:r w:rsidRPr="00020AAE">
        <w:rPr>
          <w:sz w:val="28"/>
          <w:szCs w:val="28"/>
        </w:rPr>
        <w:t>ормы</w:t>
      </w:r>
      <w:proofErr w:type="spellEnd"/>
      <w:r w:rsidRPr="00020AAE">
        <w:rPr>
          <w:sz w:val="28"/>
          <w:szCs w:val="28"/>
        </w:rPr>
        <w:t xml:space="preserve"> контроля. Психолого-педагогические аспекты успешности СРС. Индивидуализация СРС. Активизация СРС. Пути дальнейшего совершенствования CРC. Оценка и отметка как результат педагогического контроля. Педагогическое измерение. Наиболее распространенные средства педагогического измерения.</w:t>
      </w:r>
      <w:r w:rsidRPr="00020AAE">
        <w:rPr>
          <w:b/>
          <w:sz w:val="28"/>
          <w:szCs w:val="28"/>
        </w:rPr>
        <w:t xml:space="preserve">  </w:t>
      </w:r>
    </w:p>
    <w:p w:rsidR="00104F08" w:rsidRPr="00020AAE" w:rsidRDefault="005D4C50" w:rsidP="00A44038">
      <w:pPr>
        <w:spacing w:line="240" w:lineRule="auto"/>
        <w:ind w:firstLine="567"/>
        <w:rPr>
          <w:sz w:val="28"/>
          <w:szCs w:val="28"/>
        </w:rPr>
      </w:pPr>
      <w:r w:rsidRPr="00020AAE">
        <w:rPr>
          <w:i/>
          <w:sz w:val="28"/>
          <w:szCs w:val="28"/>
        </w:rPr>
        <w:t>Рекомендуемая литература</w:t>
      </w:r>
      <w:r w:rsidRPr="00020AAE">
        <w:rPr>
          <w:bCs/>
          <w:sz w:val="28"/>
          <w:szCs w:val="28"/>
        </w:rPr>
        <w:t xml:space="preserve"> </w:t>
      </w:r>
    </w:p>
    <w:p w:rsidR="00F114D6" w:rsidRPr="00020AAE" w:rsidRDefault="00F114D6" w:rsidP="00A44038">
      <w:pPr>
        <w:spacing w:line="240" w:lineRule="auto"/>
        <w:ind w:firstLine="567"/>
        <w:rPr>
          <w:sz w:val="28"/>
          <w:szCs w:val="28"/>
        </w:rPr>
      </w:pPr>
      <w:r>
        <w:rPr>
          <w:bCs/>
          <w:sz w:val="28"/>
          <w:szCs w:val="28"/>
        </w:rPr>
        <w:t xml:space="preserve">1. </w:t>
      </w:r>
      <w:proofErr w:type="spellStart"/>
      <w:r>
        <w:rPr>
          <w:bCs/>
          <w:sz w:val="28"/>
          <w:szCs w:val="28"/>
        </w:rPr>
        <w:t>Трушников</w:t>
      </w:r>
      <w:proofErr w:type="spellEnd"/>
      <w:r w:rsidRPr="00020AAE">
        <w:rPr>
          <w:bCs/>
          <w:sz w:val="28"/>
          <w:szCs w:val="28"/>
        </w:rPr>
        <w:t xml:space="preserve"> Д.Ю.</w:t>
      </w:r>
      <w:r w:rsidRPr="00020AAE">
        <w:rPr>
          <w:sz w:val="28"/>
          <w:szCs w:val="28"/>
        </w:rPr>
        <w:t xml:space="preserve"> Организация учебного процесса в высшей школе</w:t>
      </w:r>
      <w:r>
        <w:rPr>
          <w:sz w:val="28"/>
          <w:szCs w:val="28"/>
        </w:rPr>
        <w:t>.</w:t>
      </w:r>
      <w:r w:rsidRPr="00020AAE">
        <w:rPr>
          <w:sz w:val="28"/>
          <w:szCs w:val="28"/>
        </w:rPr>
        <w:t xml:space="preserve"> - Тюмень: </w:t>
      </w:r>
      <w:proofErr w:type="spellStart"/>
      <w:r w:rsidRPr="00020AAE">
        <w:rPr>
          <w:sz w:val="28"/>
          <w:szCs w:val="28"/>
        </w:rPr>
        <w:t>ТюмГНГУ</w:t>
      </w:r>
      <w:proofErr w:type="spellEnd"/>
      <w:r w:rsidRPr="00020AAE">
        <w:rPr>
          <w:sz w:val="28"/>
          <w:szCs w:val="28"/>
        </w:rPr>
        <w:t>, 2009. - 228 с.</w:t>
      </w:r>
    </w:p>
    <w:p w:rsidR="00F114D6" w:rsidRDefault="00F114D6" w:rsidP="00A44038">
      <w:pPr>
        <w:pStyle w:val="1"/>
        <w:ind w:firstLine="567"/>
        <w:rPr>
          <w:szCs w:val="28"/>
        </w:rPr>
      </w:pPr>
      <w:r w:rsidRPr="00020AAE">
        <w:t>2</w:t>
      </w:r>
      <w:r w:rsidRPr="00020AAE">
        <w:rPr>
          <w:szCs w:val="28"/>
        </w:rPr>
        <w:t xml:space="preserve">. Педагогика и психология высшей школы: Учебное пособие. </w:t>
      </w:r>
      <w:r>
        <w:rPr>
          <w:szCs w:val="28"/>
        </w:rPr>
        <w:t>/ Под ред. М. В. Булановой-Топорковой – М., 2011.</w:t>
      </w:r>
    </w:p>
    <w:p w:rsidR="00F114D6" w:rsidRPr="00F114D6" w:rsidRDefault="00F114D6" w:rsidP="00A44038">
      <w:pPr>
        <w:spacing w:line="240" w:lineRule="auto"/>
        <w:ind w:firstLine="567"/>
        <w:rPr>
          <w:sz w:val="28"/>
          <w:szCs w:val="28"/>
          <w:lang w:val="kk-KZ" w:eastAsia="ko-KR"/>
        </w:rPr>
      </w:pPr>
      <w:r w:rsidRPr="00F114D6">
        <w:rPr>
          <w:sz w:val="28"/>
          <w:szCs w:val="28"/>
          <w:lang w:eastAsia="ko-KR"/>
        </w:rPr>
        <w:t>3</w:t>
      </w:r>
      <w:r w:rsidRPr="00F114D6">
        <w:rPr>
          <w:sz w:val="28"/>
          <w:szCs w:val="28"/>
          <w:lang w:val="kk-KZ" w:eastAsia="ko-KR"/>
        </w:rPr>
        <w:t>.</w:t>
      </w:r>
      <w:r>
        <w:rPr>
          <w:sz w:val="28"/>
          <w:szCs w:val="28"/>
          <w:lang w:val="kk-KZ" w:eastAsia="ko-KR"/>
        </w:rPr>
        <w:t xml:space="preserve"> </w:t>
      </w:r>
      <w:r w:rsidRPr="00F114D6">
        <w:rPr>
          <w:sz w:val="28"/>
          <w:szCs w:val="28"/>
        </w:rPr>
        <w:t xml:space="preserve">Основы педагогики и психологии высшей школы: Учеб. пособие для слушателей курсов и факультетов повышения квалификации преподавателей </w:t>
      </w:r>
      <w:r>
        <w:rPr>
          <w:sz w:val="28"/>
          <w:szCs w:val="28"/>
        </w:rPr>
        <w:t>вузов</w:t>
      </w:r>
      <w:proofErr w:type="gramStart"/>
      <w:r w:rsidRPr="00F114D6">
        <w:rPr>
          <w:sz w:val="28"/>
          <w:szCs w:val="28"/>
        </w:rPr>
        <w:t xml:space="preserve"> / П</w:t>
      </w:r>
      <w:proofErr w:type="gramEnd"/>
      <w:r w:rsidRPr="00F114D6">
        <w:rPr>
          <w:sz w:val="28"/>
          <w:szCs w:val="28"/>
        </w:rPr>
        <w:t>од ред. А. В. Пе</w:t>
      </w:r>
      <w:r>
        <w:rPr>
          <w:sz w:val="28"/>
          <w:szCs w:val="28"/>
        </w:rPr>
        <w:t xml:space="preserve">тровского. - </w:t>
      </w:r>
      <w:r>
        <w:rPr>
          <w:sz w:val="28"/>
          <w:szCs w:val="28"/>
          <w:lang w:val="kk-KZ"/>
        </w:rPr>
        <w:t>2012</w:t>
      </w:r>
      <w:r w:rsidRPr="00F114D6">
        <w:rPr>
          <w:sz w:val="28"/>
          <w:szCs w:val="28"/>
        </w:rPr>
        <w:t xml:space="preserve">. </w:t>
      </w:r>
    </w:p>
    <w:p w:rsidR="00F114D6" w:rsidRPr="00020AAE" w:rsidRDefault="00F114D6" w:rsidP="00A44038">
      <w:pPr>
        <w:spacing w:line="240" w:lineRule="auto"/>
        <w:ind w:firstLine="567"/>
        <w:rPr>
          <w:sz w:val="28"/>
          <w:szCs w:val="28"/>
        </w:rPr>
      </w:pPr>
      <w:r>
        <w:rPr>
          <w:sz w:val="28"/>
          <w:szCs w:val="28"/>
          <w:lang w:val="kk-KZ"/>
        </w:rPr>
        <w:t xml:space="preserve">4. </w:t>
      </w:r>
      <w:proofErr w:type="spellStart"/>
      <w:r w:rsidRPr="00020AAE">
        <w:rPr>
          <w:sz w:val="28"/>
          <w:szCs w:val="28"/>
        </w:rPr>
        <w:t>Бордовский</w:t>
      </w:r>
      <w:proofErr w:type="spellEnd"/>
      <w:r w:rsidRPr="00020AAE">
        <w:rPr>
          <w:sz w:val="28"/>
          <w:szCs w:val="28"/>
        </w:rPr>
        <w:t xml:space="preserve"> В.А. Методы педагогических исследований инновационных процессов в школе и вузе: Учебно-методическое пособие. - СПб</w:t>
      </w:r>
      <w:proofErr w:type="gramStart"/>
      <w:r w:rsidRPr="00020AAE">
        <w:rPr>
          <w:sz w:val="28"/>
          <w:szCs w:val="28"/>
        </w:rPr>
        <w:t xml:space="preserve">.: </w:t>
      </w:r>
      <w:proofErr w:type="gramEnd"/>
      <w:r w:rsidRPr="00020AAE">
        <w:rPr>
          <w:sz w:val="28"/>
          <w:szCs w:val="28"/>
        </w:rPr>
        <w:t xml:space="preserve">Изд-во РГПУ им. А.И. Герцена, 2001. </w:t>
      </w:r>
    </w:p>
    <w:p w:rsidR="00F114D6" w:rsidRPr="00020AAE" w:rsidRDefault="00F114D6" w:rsidP="00A44038">
      <w:pPr>
        <w:spacing w:line="240" w:lineRule="auto"/>
        <w:ind w:firstLine="567"/>
        <w:rPr>
          <w:sz w:val="28"/>
          <w:szCs w:val="28"/>
        </w:rPr>
      </w:pPr>
      <w:r>
        <w:rPr>
          <w:sz w:val="28"/>
          <w:szCs w:val="28"/>
          <w:lang w:val="kk-KZ"/>
        </w:rPr>
        <w:t>5</w:t>
      </w:r>
      <w:r w:rsidRPr="00020AAE">
        <w:rPr>
          <w:sz w:val="28"/>
          <w:szCs w:val="28"/>
        </w:rPr>
        <w:t xml:space="preserve">. Попков, В.А., </w:t>
      </w:r>
      <w:proofErr w:type="spellStart"/>
      <w:r w:rsidRPr="00020AAE">
        <w:rPr>
          <w:sz w:val="28"/>
          <w:szCs w:val="28"/>
        </w:rPr>
        <w:t>Коржуев</w:t>
      </w:r>
      <w:proofErr w:type="spellEnd"/>
      <w:r w:rsidRPr="00020AAE">
        <w:rPr>
          <w:sz w:val="28"/>
          <w:szCs w:val="28"/>
        </w:rPr>
        <w:t xml:space="preserve"> А.В. Дидактика высшей школы: Учеб</w:t>
      </w:r>
      <w:proofErr w:type="gramStart"/>
      <w:r w:rsidRPr="00020AAE">
        <w:rPr>
          <w:sz w:val="28"/>
          <w:szCs w:val="28"/>
        </w:rPr>
        <w:t>.</w:t>
      </w:r>
      <w:proofErr w:type="gramEnd"/>
      <w:r w:rsidRPr="00020AAE">
        <w:rPr>
          <w:sz w:val="28"/>
          <w:szCs w:val="28"/>
        </w:rPr>
        <w:t xml:space="preserve"> </w:t>
      </w:r>
      <w:proofErr w:type="gramStart"/>
      <w:r w:rsidRPr="00020AAE">
        <w:rPr>
          <w:sz w:val="28"/>
          <w:szCs w:val="28"/>
        </w:rPr>
        <w:t>п</w:t>
      </w:r>
      <w:proofErr w:type="gramEnd"/>
      <w:r w:rsidRPr="00020AAE">
        <w:rPr>
          <w:sz w:val="28"/>
          <w:szCs w:val="28"/>
        </w:rPr>
        <w:t xml:space="preserve">особие. - М., 2001. </w:t>
      </w:r>
    </w:p>
    <w:p w:rsidR="00F114D6" w:rsidRPr="00020AAE" w:rsidRDefault="00F114D6" w:rsidP="00A44038">
      <w:pPr>
        <w:spacing w:line="240" w:lineRule="auto"/>
        <w:ind w:firstLine="567"/>
        <w:rPr>
          <w:sz w:val="28"/>
          <w:szCs w:val="28"/>
        </w:rPr>
      </w:pPr>
      <w:r>
        <w:rPr>
          <w:sz w:val="28"/>
          <w:szCs w:val="28"/>
          <w:lang w:val="kk-KZ"/>
        </w:rPr>
        <w:t>6</w:t>
      </w:r>
      <w:r w:rsidRPr="00020AAE">
        <w:rPr>
          <w:sz w:val="28"/>
          <w:szCs w:val="28"/>
        </w:rPr>
        <w:t>. Хмель Н</w:t>
      </w:r>
      <w:r w:rsidRPr="00020AAE">
        <w:rPr>
          <w:sz w:val="28"/>
          <w:szCs w:val="28"/>
          <w:lang w:val="kk-KZ"/>
        </w:rPr>
        <w:t>.Д. Теория и технология реализации целостного педагогического процесса //</w:t>
      </w:r>
      <w:r>
        <w:rPr>
          <w:sz w:val="28"/>
          <w:szCs w:val="28"/>
          <w:lang w:val="kk-KZ"/>
        </w:rPr>
        <w:t xml:space="preserve"> </w:t>
      </w:r>
      <w:r w:rsidRPr="00020AAE">
        <w:rPr>
          <w:sz w:val="28"/>
          <w:szCs w:val="28"/>
          <w:lang w:val="kk-KZ"/>
        </w:rPr>
        <w:t>Учебное пособие.</w:t>
      </w:r>
      <w:r>
        <w:rPr>
          <w:sz w:val="28"/>
          <w:szCs w:val="28"/>
          <w:lang w:val="kk-KZ"/>
        </w:rPr>
        <w:t xml:space="preserve"> </w:t>
      </w:r>
      <w:r w:rsidR="00872C3B">
        <w:rPr>
          <w:sz w:val="28"/>
          <w:szCs w:val="28"/>
          <w:lang w:val="kk-KZ"/>
        </w:rPr>
        <w:t>– Алматы,</w:t>
      </w:r>
      <w:r w:rsidRPr="00020AAE">
        <w:rPr>
          <w:sz w:val="28"/>
          <w:szCs w:val="28"/>
          <w:lang w:val="kk-KZ"/>
        </w:rPr>
        <w:t xml:space="preserve"> 2002</w:t>
      </w:r>
      <w:r w:rsidR="00872C3B">
        <w:rPr>
          <w:sz w:val="28"/>
          <w:szCs w:val="28"/>
          <w:lang w:val="kk-KZ"/>
        </w:rPr>
        <w:t>.</w:t>
      </w:r>
    </w:p>
    <w:p w:rsidR="00981668" w:rsidRPr="00020AAE" w:rsidRDefault="00981668" w:rsidP="00A44038">
      <w:pPr>
        <w:tabs>
          <w:tab w:val="left" w:pos="993"/>
        </w:tabs>
        <w:spacing w:line="240" w:lineRule="auto"/>
        <w:ind w:firstLine="567"/>
        <w:rPr>
          <w:sz w:val="28"/>
          <w:szCs w:val="28"/>
        </w:rPr>
      </w:pPr>
    </w:p>
    <w:p w:rsidR="00981668" w:rsidRPr="00020AAE" w:rsidRDefault="00981668" w:rsidP="00A44038">
      <w:pPr>
        <w:spacing w:line="240" w:lineRule="auto"/>
        <w:ind w:firstLine="567"/>
        <w:rPr>
          <w:sz w:val="28"/>
          <w:szCs w:val="28"/>
        </w:rPr>
      </w:pPr>
    </w:p>
    <w:p w:rsidR="00981668" w:rsidRPr="00020AAE" w:rsidRDefault="00F51C85" w:rsidP="00A44038">
      <w:pPr>
        <w:tabs>
          <w:tab w:val="left" w:pos="900"/>
        </w:tabs>
        <w:spacing w:line="240" w:lineRule="auto"/>
        <w:ind w:firstLine="567"/>
        <w:rPr>
          <w:b/>
          <w:bCs/>
          <w:sz w:val="28"/>
          <w:szCs w:val="28"/>
        </w:rPr>
      </w:pPr>
      <w:r w:rsidRPr="00020AAE">
        <w:rPr>
          <w:b/>
          <w:bCs/>
          <w:sz w:val="28"/>
          <w:szCs w:val="28"/>
          <w:lang w:val="en-US"/>
        </w:rPr>
        <w:t>III</w:t>
      </w:r>
      <w:r w:rsidR="00981668" w:rsidRPr="00020AAE">
        <w:rPr>
          <w:b/>
          <w:bCs/>
          <w:sz w:val="28"/>
          <w:szCs w:val="28"/>
        </w:rPr>
        <w:t xml:space="preserve"> Модуль «Теоретические основы разработки модульных образовательных программ»</w:t>
      </w:r>
    </w:p>
    <w:p w:rsidR="00981668" w:rsidRPr="00020AAE" w:rsidRDefault="00981668" w:rsidP="00A44038">
      <w:pPr>
        <w:tabs>
          <w:tab w:val="left" w:pos="900"/>
        </w:tabs>
        <w:spacing w:line="240" w:lineRule="auto"/>
        <w:ind w:firstLine="567"/>
        <w:rPr>
          <w:b/>
          <w:sz w:val="28"/>
          <w:szCs w:val="28"/>
        </w:rPr>
      </w:pPr>
    </w:p>
    <w:p w:rsidR="00981668" w:rsidRPr="00020AAE" w:rsidRDefault="00981668" w:rsidP="00A44038">
      <w:pPr>
        <w:tabs>
          <w:tab w:val="left" w:pos="900"/>
        </w:tabs>
        <w:spacing w:line="240" w:lineRule="auto"/>
        <w:ind w:firstLine="567"/>
        <w:rPr>
          <w:b/>
          <w:sz w:val="28"/>
          <w:szCs w:val="28"/>
          <w:lang w:val="kk-KZ"/>
        </w:rPr>
      </w:pPr>
      <w:r w:rsidRPr="00020AAE">
        <w:rPr>
          <w:b/>
          <w:sz w:val="28"/>
          <w:szCs w:val="28"/>
        </w:rPr>
        <w:t>Тема 1</w:t>
      </w:r>
      <w:r w:rsidR="00020AAE">
        <w:rPr>
          <w:b/>
          <w:sz w:val="28"/>
          <w:szCs w:val="28"/>
          <w:lang w:val="kk-KZ"/>
        </w:rPr>
        <w:t>.</w:t>
      </w:r>
      <w:r w:rsidRPr="00020AAE">
        <w:rPr>
          <w:b/>
          <w:sz w:val="28"/>
          <w:szCs w:val="28"/>
        </w:rPr>
        <w:t xml:space="preserve"> Модульное обучение в профессиональных  учебных заведениях</w:t>
      </w:r>
      <w:r w:rsidR="00020AAE">
        <w:rPr>
          <w:b/>
          <w:sz w:val="28"/>
          <w:szCs w:val="28"/>
          <w:lang w:val="kk-KZ"/>
        </w:rPr>
        <w:t>.</w:t>
      </w:r>
    </w:p>
    <w:p w:rsidR="00981668" w:rsidRPr="00020AAE" w:rsidRDefault="00981668" w:rsidP="00A44038">
      <w:pPr>
        <w:pStyle w:val="a3"/>
        <w:tabs>
          <w:tab w:val="left" w:pos="900"/>
        </w:tabs>
        <w:ind w:firstLine="567"/>
        <w:jc w:val="both"/>
        <w:rPr>
          <w:szCs w:val="28"/>
        </w:rPr>
      </w:pPr>
      <w:r w:rsidRPr="00020AAE">
        <w:rPr>
          <w:szCs w:val="28"/>
        </w:rPr>
        <w:t xml:space="preserve">Сущность модульного обучения в условиях </w:t>
      </w:r>
      <w:proofErr w:type="spellStart"/>
      <w:r w:rsidRPr="00020AAE">
        <w:rPr>
          <w:szCs w:val="28"/>
        </w:rPr>
        <w:t>компетентностного</w:t>
      </w:r>
      <w:proofErr w:type="spellEnd"/>
      <w:r w:rsidRPr="00020AAE">
        <w:rPr>
          <w:szCs w:val="28"/>
        </w:rPr>
        <w:t xml:space="preserve"> подхода. Принципы и подходы к проектированию модульных программ. Модульный учебный план. Модульная программа. Учебный модуль. Этапы проектирования модульных учебных программ.</w:t>
      </w:r>
    </w:p>
    <w:p w:rsidR="00981668" w:rsidRPr="00020AAE" w:rsidRDefault="00981668" w:rsidP="00A44038">
      <w:pPr>
        <w:tabs>
          <w:tab w:val="left" w:pos="900"/>
        </w:tabs>
        <w:spacing w:line="240" w:lineRule="auto"/>
        <w:ind w:firstLine="567"/>
        <w:rPr>
          <w:i/>
          <w:sz w:val="28"/>
          <w:szCs w:val="28"/>
        </w:rPr>
      </w:pPr>
      <w:r w:rsidRPr="00020AAE">
        <w:rPr>
          <w:i/>
          <w:sz w:val="28"/>
          <w:szCs w:val="28"/>
        </w:rPr>
        <w:t>Рекомендуемая литература</w:t>
      </w:r>
    </w:p>
    <w:p w:rsidR="00981668" w:rsidRPr="00020AAE" w:rsidRDefault="00981668" w:rsidP="00A44038">
      <w:pPr>
        <w:pStyle w:val="Default"/>
        <w:numPr>
          <w:ilvl w:val="0"/>
          <w:numId w:val="5"/>
        </w:numPr>
        <w:tabs>
          <w:tab w:val="left" w:pos="851"/>
          <w:tab w:val="left" w:pos="993"/>
        </w:tabs>
        <w:ind w:left="0" w:firstLine="567"/>
        <w:rPr>
          <w:color w:val="auto"/>
          <w:sz w:val="28"/>
          <w:szCs w:val="28"/>
        </w:rPr>
      </w:pPr>
      <w:r w:rsidRPr="00020AAE">
        <w:rPr>
          <w:color w:val="auto"/>
          <w:sz w:val="28"/>
          <w:szCs w:val="28"/>
        </w:rPr>
        <w:t>Современные педагогические</w:t>
      </w:r>
      <w:r w:rsidR="00F114D6">
        <w:rPr>
          <w:color w:val="auto"/>
          <w:sz w:val="28"/>
          <w:szCs w:val="28"/>
        </w:rPr>
        <w:t xml:space="preserve"> технологии: </w:t>
      </w:r>
      <w:r w:rsidR="00F114D6">
        <w:rPr>
          <w:color w:val="auto"/>
          <w:sz w:val="28"/>
          <w:szCs w:val="28"/>
          <w:lang w:val="kk-KZ"/>
        </w:rPr>
        <w:t>У</w:t>
      </w:r>
      <w:proofErr w:type="spellStart"/>
      <w:r w:rsidR="00F114D6">
        <w:rPr>
          <w:color w:val="auto"/>
          <w:sz w:val="28"/>
          <w:szCs w:val="28"/>
        </w:rPr>
        <w:t>чебное</w:t>
      </w:r>
      <w:proofErr w:type="spellEnd"/>
      <w:r w:rsidR="00F114D6">
        <w:rPr>
          <w:color w:val="auto"/>
          <w:sz w:val="28"/>
          <w:szCs w:val="28"/>
        </w:rPr>
        <w:t xml:space="preserve"> пособие / </w:t>
      </w:r>
      <w:r w:rsidR="00F114D6">
        <w:rPr>
          <w:color w:val="auto"/>
          <w:sz w:val="28"/>
          <w:szCs w:val="28"/>
          <w:lang w:val="kk-KZ"/>
        </w:rPr>
        <w:t>П</w:t>
      </w:r>
      <w:r w:rsidRPr="00020AAE">
        <w:rPr>
          <w:color w:val="auto"/>
          <w:sz w:val="28"/>
          <w:szCs w:val="28"/>
        </w:rPr>
        <w:t xml:space="preserve">од ред. Н.В. </w:t>
      </w:r>
      <w:proofErr w:type="spellStart"/>
      <w:r w:rsidRPr="00020AAE">
        <w:rPr>
          <w:color w:val="auto"/>
          <w:sz w:val="28"/>
          <w:szCs w:val="28"/>
        </w:rPr>
        <w:t>Бордовской</w:t>
      </w:r>
      <w:proofErr w:type="spellEnd"/>
      <w:r w:rsidRPr="00020AAE">
        <w:rPr>
          <w:color w:val="auto"/>
          <w:sz w:val="28"/>
          <w:szCs w:val="28"/>
        </w:rPr>
        <w:t>.</w:t>
      </w:r>
      <w:r w:rsidR="00F114D6">
        <w:rPr>
          <w:color w:val="auto"/>
          <w:sz w:val="28"/>
          <w:szCs w:val="28"/>
          <w:lang w:val="kk-KZ"/>
        </w:rPr>
        <w:t xml:space="preserve"> </w:t>
      </w:r>
      <w:r w:rsidRPr="00020AAE">
        <w:rPr>
          <w:color w:val="auto"/>
          <w:sz w:val="28"/>
          <w:szCs w:val="28"/>
        </w:rPr>
        <w:t>– М.: КНОРУС, 2013. – 432 с.</w:t>
      </w:r>
    </w:p>
    <w:p w:rsidR="00981668" w:rsidRPr="00020AAE" w:rsidRDefault="00981668" w:rsidP="00A44038">
      <w:pPr>
        <w:pStyle w:val="Default"/>
        <w:numPr>
          <w:ilvl w:val="0"/>
          <w:numId w:val="5"/>
        </w:numPr>
        <w:tabs>
          <w:tab w:val="left" w:pos="851"/>
          <w:tab w:val="left" w:pos="993"/>
        </w:tabs>
        <w:ind w:left="0" w:firstLine="567"/>
        <w:jc w:val="both"/>
        <w:rPr>
          <w:color w:val="auto"/>
          <w:sz w:val="28"/>
          <w:szCs w:val="28"/>
        </w:rPr>
      </w:pPr>
      <w:proofErr w:type="gramStart"/>
      <w:r w:rsidRPr="00020AAE">
        <w:rPr>
          <w:color w:val="auto"/>
          <w:sz w:val="28"/>
          <w:szCs w:val="28"/>
        </w:rPr>
        <w:t>Общая</w:t>
      </w:r>
      <w:proofErr w:type="gramEnd"/>
      <w:r w:rsidRPr="00020AAE">
        <w:rPr>
          <w:color w:val="auto"/>
          <w:sz w:val="28"/>
          <w:szCs w:val="28"/>
        </w:rPr>
        <w:t xml:space="preserve"> и профессиональная педагогик: У</w:t>
      </w:r>
      <w:r w:rsidR="00F114D6">
        <w:rPr>
          <w:color w:val="auto"/>
          <w:sz w:val="28"/>
          <w:szCs w:val="28"/>
        </w:rPr>
        <w:t>чебное пособие / Под</w:t>
      </w:r>
      <w:proofErr w:type="gramStart"/>
      <w:r w:rsidR="00F114D6">
        <w:rPr>
          <w:color w:val="auto"/>
          <w:sz w:val="28"/>
          <w:szCs w:val="28"/>
        </w:rPr>
        <w:t>.</w:t>
      </w:r>
      <w:proofErr w:type="gramEnd"/>
      <w:r w:rsidR="00F114D6">
        <w:rPr>
          <w:color w:val="auto"/>
          <w:sz w:val="28"/>
          <w:szCs w:val="28"/>
        </w:rPr>
        <w:t xml:space="preserve"> </w:t>
      </w:r>
      <w:proofErr w:type="gramStart"/>
      <w:r w:rsidR="00F114D6">
        <w:rPr>
          <w:color w:val="auto"/>
          <w:sz w:val="28"/>
          <w:szCs w:val="28"/>
        </w:rPr>
        <w:t>р</w:t>
      </w:r>
      <w:proofErr w:type="gramEnd"/>
      <w:r w:rsidR="00F114D6">
        <w:rPr>
          <w:color w:val="auto"/>
          <w:sz w:val="28"/>
          <w:szCs w:val="28"/>
        </w:rPr>
        <w:t>ед. В.Д.</w:t>
      </w:r>
      <w:r w:rsidR="00F114D6">
        <w:rPr>
          <w:color w:val="auto"/>
          <w:sz w:val="28"/>
          <w:szCs w:val="28"/>
          <w:lang w:val="kk-KZ"/>
        </w:rPr>
        <w:t xml:space="preserve"> </w:t>
      </w:r>
      <w:r w:rsidRPr="00020AAE">
        <w:rPr>
          <w:color w:val="auto"/>
          <w:sz w:val="28"/>
          <w:szCs w:val="28"/>
        </w:rPr>
        <w:t xml:space="preserve">Симоненко. – </w:t>
      </w:r>
      <w:r w:rsidR="00F114D6">
        <w:rPr>
          <w:color w:val="auto"/>
          <w:sz w:val="28"/>
          <w:szCs w:val="28"/>
        </w:rPr>
        <w:t xml:space="preserve">М.: </w:t>
      </w:r>
      <w:proofErr w:type="spellStart"/>
      <w:r w:rsidR="00F114D6">
        <w:rPr>
          <w:color w:val="auto"/>
          <w:sz w:val="28"/>
          <w:szCs w:val="28"/>
        </w:rPr>
        <w:t>Вентана</w:t>
      </w:r>
      <w:proofErr w:type="spellEnd"/>
      <w:r w:rsidR="00F114D6">
        <w:rPr>
          <w:color w:val="auto"/>
          <w:sz w:val="28"/>
          <w:szCs w:val="28"/>
        </w:rPr>
        <w:t>-Граф, 2009.</w:t>
      </w:r>
      <w:r w:rsidR="00F114D6">
        <w:rPr>
          <w:color w:val="auto"/>
          <w:sz w:val="28"/>
          <w:szCs w:val="28"/>
          <w:lang w:val="kk-KZ"/>
        </w:rPr>
        <w:t xml:space="preserve"> </w:t>
      </w:r>
      <w:r w:rsidR="00465451" w:rsidRPr="00020AAE">
        <w:rPr>
          <w:color w:val="auto"/>
          <w:sz w:val="28"/>
          <w:szCs w:val="28"/>
        </w:rPr>
        <w:t>–</w:t>
      </w:r>
      <w:r w:rsidR="00F114D6">
        <w:rPr>
          <w:color w:val="auto"/>
          <w:sz w:val="28"/>
          <w:szCs w:val="28"/>
          <w:lang w:val="kk-KZ"/>
        </w:rPr>
        <w:t xml:space="preserve"> </w:t>
      </w:r>
      <w:r w:rsidRPr="00020AAE">
        <w:rPr>
          <w:color w:val="auto"/>
          <w:sz w:val="28"/>
          <w:szCs w:val="28"/>
        </w:rPr>
        <w:t>368 с.</w:t>
      </w:r>
    </w:p>
    <w:p w:rsidR="00981668" w:rsidRPr="00020AAE" w:rsidRDefault="00981668" w:rsidP="00A44038">
      <w:pPr>
        <w:pStyle w:val="Default"/>
        <w:numPr>
          <w:ilvl w:val="0"/>
          <w:numId w:val="5"/>
        </w:numPr>
        <w:tabs>
          <w:tab w:val="left" w:pos="851"/>
          <w:tab w:val="left" w:pos="993"/>
        </w:tabs>
        <w:ind w:left="0" w:firstLine="567"/>
        <w:jc w:val="both"/>
        <w:rPr>
          <w:color w:val="auto"/>
          <w:sz w:val="28"/>
          <w:szCs w:val="28"/>
        </w:rPr>
      </w:pPr>
      <w:proofErr w:type="spellStart"/>
      <w:r w:rsidRPr="00020AAE">
        <w:rPr>
          <w:color w:val="auto"/>
          <w:sz w:val="28"/>
          <w:szCs w:val="28"/>
        </w:rPr>
        <w:t>Эрганова</w:t>
      </w:r>
      <w:proofErr w:type="spellEnd"/>
      <w:r w:rsidRPr="00020AAE">
        <w:rPr>
          <w:color w:val="auto"/>
          <w:sz w:val="28"/>
          <w:szCs w:val="28"/>
        </w:rPr>
        <w:t xml:space="preserve"> Н.Е. Педагогические технологии в профессиональном обучении. – М.: Издательский центр «</w:t>
      </w:r>
      <w:proofErr w:type="spellStart"/>
      <w:r w:rsidRPr="00020AAE">
        <w:rPr>
          <w:color w:val="auto"/>
          <w:sz w:val="28"/>
          <w:szCs w:val="28"/>
        </w:rPr>
        <w:t>Акадеямия</w:t>
      </w:r>
      <w:proofErr w:type="spellEnd"/>
      <w:r w:rsidRPr="00020AAE">
        <w:rPr>
          <w:color w:val="auto"/>
          <w:sz w:val="28"/>
          <w:szCs w:val="28"/>
        </w:rPr>
        <w:t>», 2014. – 160 с.</w:t>
      </w:r>
    </w:p>
    <w:p w:rsidR="00981668" w:rsidRPr="00020AAE" w:rsidRDefault="00981668" w:rsidP="00A44038">
      <w:pPr>
        <w:pStyle w:val="Default"/>
        <w:numPr>
          <w:ilvl w:val="0"/>
          <w:numId w:val="5"/>
        </w:numPr>
        <w:tabs>
          <w:tab w:val="left" w:pos="851"/>
          <w:tab w:val="left" w:pos="993"/>
        </w:tabs>
        <w:ind w:left="0" w:firstLine="567"/>
        <w:jc w:val="both"/>
        <w:rPr>
          <w:color w:val="auto"/>
          <w:sz w:val="28"/>
          <w:szCs w:val="28"/>
        </w:rPr>
      </w:pPr>
      <w:r w:rsidRPr="00020AAE">
        <w:rPr>
          <w:color w:val="auto"/>
          <w:sz w:val="28"/>
          <w:szCs w:val="28"/>
        </w:rPr>
        <w:t>Разработка модульных программ обучения на о</w:t>
      </w:r>
      <w:r w:rsidR="009D2DEF">
        <w:rPr>
          <w:color w:val="auto"/>
          <w:sz w:val="28"/>
          <w:szCs w:val="28"/>
        </w:rPr>
        <w:t xml:space="preserve">снове компетенций специалиста: </w:t>
      </w:r>
      <w:r w:rsidR="009D2DEF">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sidR="009D2DEF">
        <w:rPr>
          <w:color w:val="auto"/>
          <w:sz w:val="28"/>
          <w:szCs w:val="28"/>
          <w:lang w:val="kk-KZ"/>
        </w:rPr>
        <w:t xml:space="preserve"> Под. ред.</w:t>
      </w:r>
      <w:r w:rsidRPr="00020AAE">
        <w:rPr>
          <w:color w:val="auto"/>
          <w:sz w:val="28"/>
          <w:szCs w:val="28"/>
        </w:rPr>
        <w:t xml:space="preserve"> Г.М. Смирнов</w:t>
      </w:r>
      <w:r w:rsidR="009D2DEF">
        <w:rPr>
          <w:color w:val="auto"/>
          <w:sz w:val="28"/>
          <w:szCs w:val="28"/>
        </w:rPr>
        <w:t xml:space="preserve">а, Т.С. Кан, В.В. </w:t>
      </w:r>
      <w:proofErr w:type="spellStart"/>
      <w:r w:rsidR="009D2DEF">
        <w:rPr>
          <w:color w:val="auto"/>
          <w:sz w:val="28"/>
          <w:szCs w:val="28"/>
        </w:rPr>
        <w:t>Готтинг</w:t>
      </w:r>
      <w:proofErr w:type="spellEnd"/>
      <w:r w:rsidR="009D2DEF">
        <w:rPr>
          <w:color w:val="auto"/>
          <w:sz w:val="28"/>
          <w:szCs w:val="28"/>
        </w:rPr>
        <w:t>, Е.М.</w:t>
      </w:r>
      <w:r w:rsidR="009D2DEF">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Караганда: ТОО «Арка и</w:t>
      </w:r>
      <w:proofErr w:type="gramStart"/>
      <w:r w:rsidRPr="00020AAE">
        <w:rPr>
          <w:color w:val="auto"/>
          <w:sz w:val="28"/>
          <w:szCs w:val="28"/>
        </w:rPr>
        <w:t xml:space="preserve"> К</w:t>
      </w:r>
      <w:proofErr w:type="gramEnd"/>
      <w:r w:rsidRPr="00020AAE">
        <w:rPr>
          <w:color w:val="auto"/>
          <w:sz w:val="28"/>
          <w:szCs w:val="28"/>
        </w:rPr>
        <w:t>», 2015. – 190 с.</w:t>
      </w:r>
    </w:p>
    <w:p w:rsidR="00981668" w:rsidRPr="00020AAE" w:rsidRDefault="00981668" w:rsidP="00A44038">
      <w:pPr>
        <w:pStyle w:val="Default"/>
        <w:numPr>
          <w:ilvl w:val="0"/>
          <w:numId w:val="5"/>
        </w:numPr>
        <w:tabs>
          <w:tab w:val="left" w:pos="851"/>
          <w:tab w:val="left" w:pos="993"/>
        </w:tabs>
        <w:ind w:left="0" w:firstLine="567"/>
        <w:jc w:val="both"/>
        <w:rPr>
          <w:color w:val="auto"/>
          <w:sz w:val="28"/>
          <w:szCs w:val="28"/>
        </w:rPr>
      </w:pPr>
      <w:r w:rsidRPr="00020AAE">
        <w:rPr>
          <w:color w:val="auto"/>
          <w:sz w:val="28"/>
          <w:szCs w:val="28"/>
        </w:rPr>
        <w:t>Профессиональное образование Казахстана: Опыт и перспективы /</w:t>
      </w:r>
      <w:r w:rsidR="009D2DEF">
        <w:rPr>
          <w:color w:val="auto"/>
          <w:sz w:val="28"/>
          <w:szCs w:val="28"/>
          <w:lang w:val="kk-KZ"/>
        </w:rPr>
        <w:t xml:space="preserve"> Под</w:t>
      </w:r>
      <w:proofErr w:type="gramStart"/>
      <w:r w:rsidR="009D2DEF">
        <w:rPr>
          <w:color w:val="auto"/>
          <w:sz w:val="28"/>
          <w:szCs w:val="28"/>
          <w:lang w:val="kk-KZ"/>
        </w:rPr>
        <w:t>.</w:t>
      </w:r>
      <w:proofErr w:type="gramEnd"/>
      <w:r w:rsidR="009D2DEF">
        <w:rPr>
          <w:color w:val="auto"/>
          <w:sz w:val="28"/>
          <w:szCs w:val="28"/>
          <w:lang w:val="kk-KZ"/>
        </w:rPr>
        <w:t xml:space="preserve"> </w:t>
      </w:r>
      <w:proofErr w:type="gramStart"/>
      <w:r w:rsidR="009D2DEF">
        <w:rPr>
          <w:color w:val="auto"/>
          <w:sz w:val="28"/>
          <w:szCs w:val="28"/>
          <w:lang w:val="kk-KZ"/>
        </w:rPr>
        <w:t>р</w:t>
      </w:r>
      <w:proofErr w:type="gramEnd"/>
      <w:r w:rsidR="009D2DEF">
        <w:rPr>
          <w:color w:val="auto"/>
          <w:sz w:val="28"/>
          <w:szCs w:val="28"/>
          <w:lang w:val="kk-KZ"/>
        </w:rPr>
        <w:t>ед.</w:t>
      </w:r>
      <w:r w:rsidRPr="00020AAE">
        <w:rPr>
          <w:color w:val="auto"/>
          <w:sz w:val="28"/>
          <w:szCs w:val="28"/>
        </w:rPr>
        <w:t xml:space="preserve"> К.К. </w:t>
      </w:r>
      <w:proofErr w:type="spellStart"/>
      <w:r w:rsidRPr="00020AAE">
        <w:rPr>
          <w:color w:val="auto"/>
          <w:sz w:val="28"/>
          <w:szCs w:val="28"/>
        </w:rPr>
        <w:t>Борибеков</w:t>
      </w:r>
      <w:proofErr w:type="spellEnd"/>
      <w:r w:rsidRPr="00020AAE">
        <w:rPr>
          <w:color w:val="auto"/>
          <w:sz w:val="28"/>
          <w:szCs w:val="28"/>
        </w:rPr>
        <w:t xml:space="preserve">, А.А. </w:t>
      </w:r>
      <w:proofErr w:type="spellStart"/>
      <w:r w:rsidRPr="00020AAE">
        <w:rPr>
          <w:color w:val="auto"/>
          <w:sz w:val="28"/>
          <w:szCs w:val="28"/>
        </w:rPr>
        <w:t>Кусаинов</w:t>
      </w:r>
      <w:proofErr w:type="spellEnd"/>
      <w:r w:rsidRPr="00020AAE">
        <w:rPr>
          <w:color w:val="auto"/>
          <w:sz w:val="28"/>
          <w:szCs w:val="28"/>
        </w:rPr>
        <w:t xml:space="preserve">, Н.А. </w:t>
      </w:r>
      <w:proofErr w:type="spellStart"/>
      <w:r w:rsidRPr="00020AAE">
        <w:rPr>
          <w:color w:val="auto"/>
          <w:sz w:val="28"/>
          <w:szCs w:val="28"/>
        </w:rPr>
        <w:t>Шамельханова</w:t>
      </w:r>
      <w:proofErr w:type="spellEnd"/>
      <w:r w:rsidRPr="00020AAE">
        <w:rPr>
          <w:color w:val="auto"/>
          <w:sz w:val="28"/>
          <w:szCs w:val="28"/>
        </w:rPr>
        <w:t xml:space="preserve">. – </w:t>
      </w:r>
      <w:r w:rsidRPr="00020AAE">
        <w:rPr>
          <w:color w:val="auto"/>
          <w:sz w:val="28"/>
          <w:szCs w:val="28"/>
          <w:lang w:val="en-US"/>
        </w:rPr>
        <w:t>A</w:t>
      </w:r>
      <w:proofErr w:type="spellStart"/>
      <w:r w:rsidRPr="00020AAE">
        <w:rPr>
          <w:color w:val="auto"/>
          <w:sz w:val="28"/>
          <w:szCs w:val="28"/>
        </w:rPr>
        <w:t>лматы</w:t>
      </w:r>
      <w:proofErr w:type="spellEnd"/>
      <w:r w:rsidRPr="00020AAE">
        <w:rPr>
          <w:color w:val="auto"/>
          <w:sz w:val="28"/>
          <w:szCs w:val="28"/>
        </w:rPr>
        <w:t xml:space="preserve">: </w:t>
      </w:r>
      <w:proofErr w:type="spellStart"/>
      <w:r w:rsidRPr="00020AAE">
        <w:rPr>
          <w:color w:val="auto"/>
          <w:sz w:val="28"/>
          <w:szCs w:val="28"/>
          <w:lang w:val="en-US"/>
        </w:rPr>
        <w:t>Rond</w:t>
      </w:r>
      <w:proofErr w:type="spellEnd"/>
      <w:r w:rsidRPr="00020AAE">
        <w:rPr>
          <w:color w:val="auto"/>
          <w:sz w:val="28"/>
          <w:szCs w:val="28"/>
        </w:rPr>
        <w:t>&amp;</w:t>
      </w:r>
      <w:r w:rsidRPr="00020AAE">
        <w:rPr>
          <w:color w:val="auto"/>
          <w:sz w:val="28"/>
          <w:szCs w:val="28"/>
          <w:lang w:val="en-US"/>
        </w:rPr>
        <w:t>A</w:t>
      </w:r>
      <w:r w:rsidRPr="00020AAE">
        <w:rPr>
          <w:color w:val="auto"/>
          <w:sz w:val="28"/>
          <w:szCs w:val="28"/>
        </w:rPr>
        <w:t>.</w:t>
      </w:r>
      <w:r w:rsidR="009D2DEF">
        <w:rPr>
          <w:color w:val="auto"/>
          <w:sz w:val="28"/>
          <w:szCs w:val="28"/>
          <w:lang w:val="kk-KZ"/>
        </w:rPr>
        <w:t>,</w:t>
      </w:r>
      <w:r w:rsidRPr="00020AAE">
        <w:rPr>
          <w:color w:val="auto"/>
          <w:sz w:val="28"/>
          <w:szCs w:val="28"/>
        </w:rPr>
        <w:t xml:space="preserve"> 2011. – 240 </w:t>
      </w:r>
      <w:r w:rsidRPr="00020AAE">
        <w:rPr>
          <w:color w:val="auto"/>
          <w:sz w:val="28"/>
          <w:szCs w:val="28"/>
          <w:lang w:val="en-US"/>
        </w:rPr>
        <w:t>c</w:t>
      </w:r>
      <w:r w:rsidRPr="00020AAE">
        <w:rPr>
          <w:color w:val="auto"/>
          <w:sz w:val="28"/>
          <w:szCs w:val="28"/>
        </w:rPr>
        <w:t>.</w:t>
      </w:r>
    </w:p>
    <w:p w:rsidR="00981668" w:rsidRPr="00020AAE" w:rsidRDefault="00981668" w:rsidP="00A44038">
      <w:pPr>
        <w:pStyle w:val="Default"/>
        <w:numPr>
          <w:ilvl w:val="0"/>
          <w:numId w:val="5"/>
        </w:numPr>
        <w:tabs>
          <w:tab w:val="left" w:pos="851"/>
          <w:tab w:val="left" w:pos="993"/>
        </w:tabs>
        <w:ind w:left="0" w:firstLine="567"/>
        <w:jc w:val="both"/>
        <w:rPr>
          <w:color w:val="auto"/>
          <w:sz w:val="28"/>
          <w:szCs w:val="28"/>
        </w:rPr>
      </w:pPr>
      <w:r w:rsidRPr="00020AAE">
        <w:rPr>
          <w:color w:val="auto"/>
          <w:sz w:val="28"/>
          <w:szCs w:val="28"/>
        </w:rPr>
        <w:t xml:space="preserve"> </w:t>
      </w:r>
      <w:proofErr w:type="spellStart"/>
      <w:r w:rsidRPr="00020AAE">
        <w:rPr>
          <w:color w:val="auto"/>
          <w:sz w:val="28"/>
          <w:szCs w:val="28"/>
        </w:rPr>
        <w:t>Борибеков</w:t>
      </w:r>
      <w:proofErr w:type="spellEnd"/>
      <w:r w:rsidRPr="00020AAE">
        <w:rPr>
          <w:color w:val="auto"/>
          <w:sz w:val="28"/>
          <w:szCs w:val="28"/>
        </w:rPr>
        <w:t xml:space="preserve"> К.К. Проблемы развития технического и </w:t>
      </w:r>
      <w:proofErr w:type="spellStart"/>
      <w:r w:rsidRPr="00020AAE">
        <w:rPr>
          <w:color w:val="auto"/>
          <w:sz w:val="28"/>
          <w:szCs w:val="28"/>
        </w:rPr>
        <w:t>пролфессионального</w:t>
      </w:r>
      <w:proofErr w:type="spellEnd"/>
      <w:r w:rsidRPr="00020AAE">
        <w:rPr>
          <w:color w:val="auto"/>
          <w:sz w:val="28"/>
          <w:szCs w:val="28"/>
        </w:rPr>
        <w:t xml:space="preserve"> образования</w:t>
      </w:r>
      <w:r w:rsidR="009D2DEF">
        <w:rPr>
          <w:color w:val="auto"/>
          <w:sz w:val="28"/>
          <w:szCs w:val="28"/>
          <w:lang w:val="kk-KZ"/>
        </w:rPr>
        <w:t xml:space="preserve"> </w:t>
      </w:r>
      <w:r w:rsidR="009D2DEF" w:rsidRPr="00020AAE">
        <w:rPr>
          <w:color w:val="auto"/>
          <w:sz w:val="28"/>
          <w:szCs w:val="28"/>
        </w:rPr>
        <w:t>–</w:t>
      </w:r>
      <w:r w:rsidR="009D2DEF">
        <w:rPr>
          <w:color w:val="auto"/>
          <w:sz w:val="28"/>
          <w:szCs w:val="28"/>
        </w:rPr>
        <w:t xml:space="preserve"> Астана, 2008</w:t>
      </w:r>
      <w:r w:rsidR="009D2DEF">
        <w:rPr>
          <w:color w:val="auto"/>
          <w:sz w:val="28"/>
          <w:szCs w:val="28"/>
          <w:lang w:val="kk-KZ"/>
        </w:rPr>
        <w:t>.</w:t>
      </w:r>
    </w:p>
    <w:p w:rsidR="00981668" w:rsidRPr="00020AAE" w:rsidRDefault="009D2DEF" w:rsidP="00A44038">
      <w:pPr>
        <w:pStyle w:val="Default"/>
        <w:numPr>
          <w:ilvl w:val="0"/>
          <w:numId w:val="5"/>
        </w:numPr>
        <w:tabs>
          <w:tab w:val="left" w:pos="709"/>
          <w:tab w:val="left" w:pos="851"/>
          <w:tab w:val="left" w:pos="993"/>
        </w:tabs>
        <w:ind w:left="0" w:firstLine="567"/>
        <w:jc w:val="both"/>
        <w:rPr>
          <w:color w:val="auto"/>
          <w:sz w:val="28"/>
          <w:szCs w:val="28"/>
        </w:rPr>
      </w:pP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00981668"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020AAE" w:rsidRDefault="00981668" w:rsidP="00A44038">
      <w:pPr>
        <w:tabs>
          <w:tab w:val="left" w:pos="900"/>
        </w:tabs>
        <w:spacing w:line="240" w:lineRule="auto"/>
        <w:ind w:firstLine="567"/>
        <w:rPr>
          <w:sz w:val="28"/>
          <w:szCs w:val="28"/>
        </w:rPr>
      </w:pPr>
    </w:p>
    <w:p w:rsidR="00981668" w:rsidRPr="00020AAE" w:rsidRDefault="00981668" w:rsidP="00A44038">
      <w:pPr>
        <w:tabs>
          <w:tab w:val="left" w:pos="900"/>
        </w:tabs>
        <w:spacing w:line="240" w:lineRule="auto"/>
        <w:ind w:firstLine="567"/>
        <w:rPr>
          <w:b/>
          <w:sz w:val="28"/>
          <w:szCs w:val="28"/>
          <w:lang w:val="kk-KZ"/>
        </w:rPr>
      </w:pPr>
      <w:r w:rsidRPr="00020AAE">
        <w:rPr>
          <w:b/>
          <w:sz w:val="28"/>
          <w:szCs w:val="28"/>
        </w:rPr>
        <w:t xml:space="preserve">Тема </w:t>
      </w:r>
      <w:r w:rsidRPr="00020AAE">
        <w:rPr>
          <w:b/>
          <w:sz w:val="28"/>
          <w:szCs w:val="28"/>
          <w:lang w:val="kk-KZ"/>
        </w:rPr>
        <w:t>2</w:t>
      </w:r>
      <w:r w:rsidR="00020AAE">
        <w:rPr>
          <w:b/>
          <w:sz w:val="28"/>
          <w:szCs w:val="28"/>
          <w:lang w:val="kk-KZ"/>
        </w:rPr>
        <w:t>.</w:t>
      </w:r>
      <w:r w:rsidRPr="00020AAE">
        <w:rPr>
          <w:b/>
          <w:sz w:val="28"/>
          <w:szCs w:val="28"/>
          <w:lang w:val="kk-KZ"/>
        </w:rPr>
        <w:t xml:space="preserve"> </w:t>
      </w:r>
      <w:r w:rsidRPr="00020AAE">
        <w:rPr>
          <w:b/>
          <w:sz w:val="28"/>
          <w:szCs w:val="28"/>
        </w:rPr>
        <w:t>Национальная система квалификаций</w:t>
      </w:r>
      <w:r w:rsidR="00020AAE">
        <w:rPr>
          <w:b/>
          <w:sz w:val="28"/>
          <w:szCs w:val="28"/>
          <w:lang w:val="kk-KZ"/>
        </w:rPr>
        <w:t>.</w:t>
      </w:r>
    </w:p>
    <w:p w:rsidR="00981668" w:rsidRPr="00020AAE" w:rsidRDefault="00981668" w:rsidP="00A44038">
      <w:pPr>
        <w:widowControl/>
        <w:tabs>
          <w:tab w:val="left" w:pos="900"/>
        </w:tabs>
        <w:spacing w:line="240" w:lineRule="auto"/>
        <w:ind w:firstLine="567"/>
        <w:rPr>
          <w:sz w:val="28"/>
          <w:szCs w:val="24"/>
        </w:rPr>
      </w:pPr>
      <w:r w:rsidRPr="00020AAE">
        <w:rPr>
          <w:sz w:val="28"/>
          <w:szCs w:val="28"/>
        </w:rPr>
        <w:t xml:space="preserve">Национальная система квалификаций Казахстана (НСК)  как механизм правового и институционального регулирования спроса и предложений на квалификации специалистов со стороны рынка труда. </w:t>
      </w:r>
      <w:r w:rsidRPr="00020AAE">
        <w:rPr>
          <w:sz w:val="28"/>
          <w:szCs w:val="24"/>
        </w:rPr>
        <w:t>Правомерность НСК закрепленная в Трудовом Кодексе Республики Казахстан.</w:t>
      </w:r>
    </w:p>
    <w:p w:rsidR="00981668" w:rsidRPr="00020AAE" w:rsidRDefault="00981668" w:rsidP="00A44038">
      <w:pPr>
        <w:widowControl/>
        <w:tabs>
          <w:tab w:val="left" w:pos="900"/>
        </w:tabs>
        <w:spacing w:line="240" w:lineRule="auto"/>
        <w:ind w:firstLine="567"/>
        <w:rPr>
          <w:i/>
          <w:sz w:val="28"/>
          <w:szCs w:val="28"/>
        </w:rPr>
      </w:pPr>
      <w:r w:rsidRPr="00020AAE">
        <w:rPr>
          <w:i/>
          <w:sz w:val="28"/>
          <w:szCs w:val="28"/>
        </w:rPr>
        <w:t>Рекомендуемая литература:</w:t>
      </w:r>
    </w:p>
    <w:p w:rsidR="009D2DEF" w:rsidRPr="00020AAE" w:rsidRDefault="009D2DEF" w:rsidP="00A44038">
      <w:pPr>
        <w:pStyle w:val="Default"/>
        <w:tabs>
          <w:tab w:val="left" w:pos="851"/>
          <w:tab w:val="left" w:pos="993"/>
        </w:tabs>
        <w:ind w:firstLine="567"/>
        <w:jc w:val="both"/>
        <w:rPr>
          <w:color w:val="auto"/>
          <w:sz w:val="28"/>
          <w:szCs w:val="28"/>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Караганда: ТОО «Арка и</w:t>
      </w:r>
      <w:proofErr w:type="gramStart"/>
      <w:r w:rsidRPr="00020AAE">
        <w:rPr>
          <w:color w:val="auto"/>
          <w:sz w:val="28"/>
          <w:szCs w:val="28"/>
        </w:rPr>
        <w:t xml:space="preserve"> К</w:t>
      </w:r>
      <w:proofErr w:type="gramEnd"/>
      <w:r w:rsidRPr="00020AAE">
        <w:rPr>
          <w:color w:val="auto"/>
          <w:sz w:val="28"/>
          <w:szCs w:val="28"/>
        </w:rPr>
        <w:t>», 2015. – 190 с.</w:t>
      </w:r>
    </w:p>
    <w:p w:rsidR="009D2DEF" w:rsidRPr="00020AAE" w:rsidRDefault="009D2DEF" w:rsidP="00A44038">
      <w:pPr>
        <w:pStyle w:val="Default"/>
        <w:tabs>
          <w:tab w:val="left" w:pos="851"/>
          <w:tab w:val="left" w:pos="993"/>
        </w:tabs>
        <w:ind w:firstLine="567"/>
        <w:jc w:val="both"/>
        <w:rPr>
          <w:color w:val="auto"/>
          <w:sz w:val="28"/>
          <w:szCs w:val="28"/>
        </w:rPr>
      </w:pPr>
      <w:r>
        <w:rPr>
          <w:color w:val="auto"/>
          <w:sz w:val="28"/>
          <w:szCs w:val="28"/>
          <w:lang w:val="kk-KZ"/>
        </w:rPr>
        <w:t xml:space="preserve">2. </w:t>
      </w:r>
      <w:r w:rsidRPr="00020AAE">
        <w:rPr>
          <w:color w:val="auto"/>
          <w:sz w:val="28"/>
          <w:szCs w:val="28"/>
        </w:rPr>
        <w:t>Профессиональное образование Казахстана: Опыт и перспективы /</w:t>
      </w:r>
      <w:r>
        <w:rPr>
          <w:color w:val="auto"/>
          <w:sz w:val="28"/>
          <w:szCs w:val="28"/>
          <w:lang w:val="kk-KZ"/>
        </w:rPr>
        <w:t xml:space="preserve"> Под</w:t>
      </w:r>
      <w:proofErr w:type="gramStart"/>
      <w:r>
        <w:rPr>
          <w:color w:val="auto"/>
          <w:sz w:val="28"/>
          <w:szCs w:val="28"/>
          <w:lang w:val="kk-KZ"/>
        </w:rPr>
        <w:t>.</w:t>
      </w:r>
      <w:proofErr w:type="gramEnd"/>
      <w:r>
        <w:rPr>
          <w:color w:val="auto"/>
          <w:sz w:val="28"/>
          <w:szCs w:val="28"/>
          <w:lang w:val="kk-KZ"/>
        </w:rPr>
        <w:t xml:space="preserve"> </w:t>
      </w:r>
      <w:proofErr w:type="gramStart"/>
      <w:r>
        <w:rPr>
          <w:color w:val="auto"/>
          <w:sz w:val="28"/>
          <w:szCs w:val="28"/>
          <w:lang w:val="kk-KZ"/>
        </w:rPr>
        <w:t>р</w:t>
      </w:r>
      <w:proofErr w:type="gramEnd"/>
      <w:r>
        <w:rPr>
          <w:color w:val="auto"/>
          <w:sz w:val="28"/>
          <w:szCs w:val="28"/>
          <w:lang w:val="kk-KZ"/>
        </w:rPr>
        <w:t>ед.</w:t>
      </w:r>
      <w:r w:rsidRPr="00020AAE">
        <w:rPr>
          <w:color w:val="auto"/>
          <w:sz w:val="28"/>
          <w:szCs w:val="28"/>
        </w:rPr>
        <w:t xml:space="preserve"> К.К. </w:t>
      </w:r>
      <w:proofErr w:type="spellStart"/>
      <w:r w:rsidRPr="00020AAE">
        <w:rPr>
          <w:color w:val="auto"/>
          <w:sz w:val="28"/>
          <w:szCs w:val="28"/>
        </w:rPr>
        <w:t>Борибеков</w:t>
      </w:r>
      <w:proofErr w:type="spellEnd"/>
      <w:r w:rsidRPr="00020AAE">
        <w:rPr>
          <w:color w:val="auto"/>
          <w:sz w:val="28"/>
          <w:szCs w:val="28"/>
        </w:rPr>
        <w:t xml:space="preserve">, А.А. </w:t>
      </w:r>
      <w:proofErr w:type="spellStart"/>
      <w:r w:rsidRPr="00020AAE">
        <w:rPr>
          <w:color w:val="auto"/>
          <w:sz w:val="28"/>
          <w:szCs w:val="28"/>
        </w:rPr>
        <w:t>Кусаинов</w:t>
      </w:r>
      <w:proofErr w:type="spellEnd"/>
      <w:r w:rsidRPr="00020AAE">
        <w:rPr>
          <w:color w:val="auto"/>
          <w:sz w:val="28"/>
          <w:szCs w:val="28"/>
        </w:rPr>
        <w:t xml:space="preserve">, Н.А. </w:t>
      </w:r>
      <w:proofErr w:type="spellStart"/>
      <w:r w:rsidRPr="00020AAE">
        <w:rPr>
          <w:color w:val="auto"/>
          <w:sz w:val="28"/>
          <w:szCs w:val="28"/>
        </w:rPr>
        <w:t>Шамельханова</w:t>
      </w:r>
      <w:proofErr w:type="spellEnd"/>
      <w:r w:rsidRPr="00020AAE">
        <w:rPr>
          <w:color w:val="auto"/>
          <w:sz w:val="28"/>
          <w:szCs w:val="28"/>
        </w:rPr>
        <w:t xml:space="preserve">. – </w:t>
      </w:r>
      <w:r w:rsidRPr="00020AAE">
        <w:rPr>
          <w:color w:val="auto"/>
          <w:sz w:val="28"/>
          <w:szCs w:val="28"/>
          <w:lang w:val="en-US"/>
        </w:rPr>
        <w:t>A</w:t>
      </w:r>
      <w:proofErr w:type="spellStart"/>
      <w:r w:rsidRPr="00020AAE">
        <w:rPr>
          <w:color w:val="auto"/>
          <w:sz w:val="28"/>
          <w:szCs w:val="28"/>
        </w:rPr>
        <w:t>лматы</w:t>
      </w:r>
      <w:proofErr w:type="spellEnd"/>
      <w:r w:rsidRPr="00020AAE">
        <w:rPr>
          <w:color w:val="auto"/>
          <w:sz w:val="28"/>
          <w:szCs w:val="28"/>
        </w:rPr>
        <w:t xml:space="preserve">: </w:t>
      </w:r>
      <w:proofErr w:type="spellStart"/>
      <w:r w:rsidRPr="00020AAE">
        <w:rPr>
          <w:color w:val="auto"/>
          <w:sz w:val="28"/>
          <w:szCs w:val="28"/>
          <w:lang w:val="en-US"/>
        </w:rPr>
        <w:t>Rond</w:t>
      </w:r>
      <w:proofErr w:type="spellEnd"/>
      <w:r w:rsidRPr="00020AAE">
        <w:rPr>
          <w:color w:val="auto"/>
          <w:sz w:val="28"/>
          <w:szCs w:val="28"/>
        </w:rPr>
        <w:t>&amp;</w:t>
      </w:r>
      <w:r w:rsidRPr="00020AAE">
        <w:rPr>
          <w:color w:val="auto"/>
          <w:sz w:val="28"/>
          <w:szCs w:val="28"/>
          <w:lang w:val="en-US"/>
        </w:rPr>
        <w:t>A</w:t>
      </w:r>
      <w:r w:rsidRPr="00020AAE">
        <w:rPr>
          <w:color w:val="auto"/>
          <w:sz w:val="28"/>
          <w:szCs w:val="28"/>
        </w:rPr>
        <w:t>.</w:t>
      </w:r>
      <w:r>
        <w:rPr>
          <w:color w:val="auto"/>
          <w:sz w:val="28"/>
          <w:szCs w:val="28"/>
          <w:lang w:val="kk-KZ"/>
        </w:rPr>
        <w:t>,</w:t>
      </w:r>
      <w:r w:rsidRPr="00020AAE">
        <w:rPr>
          <w:color w:val="auto"/>
          <w:sz w:val="28"/>
          <w:szCs w:val="28"/>
        </w:rPr>
        <w:t xml:space="preserve"> 2011. – 240 </w:t>
      </w:r>
      <w:r w:rsidRPr="00020AAE">
        <w:rPr>
          <w:color w:val="auto"/>
          <w:sz w:val="28"/>
          <w:szCs w:val="28"/>
          <w:lang w:val="en-US"/>
        </w:rPr>
        <w:t>c</w:t>
      </w:r>
      <w:r w:rsidRPr="00020AAE">
        <w:rPr>
          <w:color w:val="auto"/>
          <w:sz w:val="28"/>
          <w:szCs w:val="28"/>
        </w:rPr>
        <w:t>.</w:t>
      </w:r>
    </w:p>
    <w:p w:rsidR="009D2DEF" w:rsidRDefault="009D2DEF" w:rsidP="00A44038">
      <w:pPr>
        <w:tabs>
          <w:tab w:val="left" w:pos="900"/>
        </w:tabs>
        <w:spacing w:line="240" w:lineRule="auto"/>
        <w:ind w:firstLine="567"/>
        <w:rPr>
          <w:sz w:val="28"/>
          <w:szCs w:val="28"/>
          <w:lang w:val="kk-KZ"/>
        </w:rPr>
      </w:pPr>
      <w:r>
        <w:rPr>
          <w:sz w:val="28"/>
          <w:szCs w:val="28"/>
          <w:lang w:val="kk-KZ"/>
        </w:rPr>
        <w:t xml:space="preserve">3. </w:t>
      </w:r>
      <w:proofErr w:type="spellStart"/>
      <w:r w:rsidRPr="00020AAE">
        <w:rPr>
          <w:sz w:val="28"/>
          <w:szCs w:val="28"/>
        </w:rPr>
        <w:t>Борибеков</w:t>
      </w:r>
      <w:proofErr w:type="spellEnd"/>
      <w:r w:rsidRPr="00020AAE">
        <w:rPr>
          <w:sz w:val="28"/>
          <w:szCs w:val="28"/>
        </w:rPr>
        <w:t xml:space="preserve"> К.К. Проблемы развития технического и </w:t>
      </w:r>
      <w:proofErr w:type="spellStart"/>
      <w:r w:rsidRPr="00020AAE">
        <w:rPr>
          <w:sz w:val="28"/>
          <w:szCs w:val="28"/>
        </w:rPr>
        <w:t>пролфессионального</w:t>
      </w:r>
      <w:proofErr w:type="spellEnd"/>
      <w:r w:rsidRPr="00020AAE">
        <w:rPr>
          <w:sz w:val="28"/>
          <w:szCs w:val="28"/>
        </w:rPr>
        <w:t xml:space="preserve"> образования</w:t>
      </w:r>
      <w:r>
        <w:rPr>
          <w:sz w:val="28"/>
          <w:szCs w:val="28"/>
          <w:lang w:val="kk-KZ"/>
        </w:rPr>
        <w:t xml:space="preserve"> </w:t>
      </w:r>
      <w:r w:rsidRPr="00020AAE">
        <w:rPr>
          <w:sz w:val="28"/>
          <w:szCs w:val="28"/>
        </w:rPr>
        <w:t>–</w:t>
      </w:r>
      <w:r>
        <w:rPr>
          <w:sz w:val="28"/>
          <w:szCs w:val="28"/>
        </w:rPr>
        <w:t xml:space="preserve"> Астана, 2008</w:t>
      </w:r>
      <w:r>
        <w:rPr>
          <w:sz w:val="28"/>
          <w:szCs w:val="28"/>
          <w:lang w:val="kk-KZ"/>
        </w:rPr>
        <w:t>.</w:t>
      </w:r>
    </w:p>
    <w:p w:rsidR="009D2DEF" w:rsidRPr="00020AAE" w:rsidRDefault="009D2DEF" w:rsidP="00A44038">
      <w:pPr>
        <w:pStyle w:val="Default"/>
        <w:tabs>
          <w:tab w:val="left" w:pos="709"/>
          <w:tab w:val="left" w:pos="851"/>
          <w:tab w:val="left" w:pos="993"/>
        </w:tabs>
        <w:ind w:firstLine="567"/>
        <w:jc w:val="both"/>
        <w:rPr>
          <w:color w:val="auto"/>
          <w:sz w:val="28"/>
          <w:szCs w:val="28"/>
        </w:rPr>
      </w:pPr>
      <w:r>
        <w:rPr>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020AAE" w:rsidRDefault="00981668" w:rsidP="00A44038">
      <w:pPr>
        <w:tabs>
          <w:tab w:val="left" w:pos="900"/>
        </w:tabs>
        <w:spacing w:line="240" w:lineRule="auto"/>
        <w:ind w:firstLine="567"/>
        <w:rPr>
          <w:sz w:val="28"/>
          <w:szCs w:val="28"/>
        </w:rPr>
      </w:pPr>
    </w:p>
    <w:p w:rsidR="00981668" w:rsidRPr="00020AAE" w:rsidRDefault="00981668" w:rsidP="00A44038">
      <w:pPr>
        <w:tabs>
          <w:tab w:val="left" w:pos="900"/>
        </w:tabs>
        <w:spacing w:line="240" w:lineRule="auto"/>
        <w:ind w:firstLine="567"/>
        <w:rPr>
          <w:b/>
          <w:sz w:val="28"/>
          <w:szCs w:val="28"/>
        </w:rPr>
      </w:pPr>
      <w:r w:rsidRPr="00020AAE">
        <w:rPr>
          <w:b/>
          <w:sz w:val="28"/>
          <w:szCs w:val="28"/>
        </w:rPr>
        <w:lastRenderedPageBreak/>
        <w:t xml:space="preserve">Тема 3. Национальная рамка квалификаций. </w:t>
      </w:r>
    </w:p>
    <w:p w:rsidR="00981668" w:rsidRPr="00020AAE" w:rsidRDefault="00981668" w:rsidP="00A44038">
      <w:pPr>
        <w:widowControl/>
        <w:tabs>
          <w:tab w:val="left" w:pos="900"/>
        </w:tabs>
        <w:spacing w:line="240" w:lineRule="auto"/>
        <w:ind w:firstLine="567"/>
        <w:rPr>
          <w:sz w:val="28"/>
          <w:szCs w:val="28"/>
        </w:rPr>
      </w:pPr>
      <w:r w:rsidRPr="00020AAE">
        <w:rPr>
          <w:sz w:val="28"/>
          <w:szCs w:val="24"/>
        </w:rPr>
        <w:t xml:space="preserve">Квалификационные уровни национальной рамки  квалификаций (НРК) и их соответствие Европейской рамке квалификаций и уровням образования. Группы пользователей НРК. Возможности НРК. Конструкция НРК. </w:t>
      </w:r>
      <w:r w:rsidRPr="00020AAE">
        <w:rPr>
          <w:sz w:val="28"/>
          <w:szCs w:val="28"/>
        </w:rPr>
        <w:t>Принцип разработки уровней квалификации в НРК. Уровень квалификации и его приращение.</w:t>
      </w:r>
      <w:r w:rsidRPr="00020AAE">
        <w:t xml:space="preserve"> </w:t>
      </w:r>
      <w:r w:rsidRPr="00020AAE">
        <w:rPr>
          <w:sz w:val="28"/>
          <w:szCs w:val="28"/>
        </w:rPr>
        <w:t>Построение индивидуальной образовательной траектории.</w:t>
      </w:r>
      <w:r w:rsidRPr="00020AAE">
        <w:t xml:space="preserve"> </w:t>
      </w:r>
      <w:r w:rsidRPr="00020AAE">
        <w:rPr>
          <w:sz w:val="28"/>
          <w:szCs w:val="28"/>
        </w:rPr>
        <w:t>Показатель достижения  квалификации.</w:t>
      </w:r>
    </w:p>
    <w:p w:rsidR="00981668" w:rsidRPr="00020AAE" w:rsidRDefault="00981668" w:rsidP="00A44038">
      <w:pPr>
        <w:widowControl/>
        <w:tabs>
          <w:tab w:val="left" w:pos="900"/>
        </w:tabs>
        <w:spacing w:line="240" w:lineRule="auto"/>
        <w:ind w:firstLine="567"/>
        <w:rPr>
          <w:i/>
          <w:sz w:val="28"/>
          <w:szCs w:val="28"/>
        </w:rPr>
      </w:pPr>
      <w:r w:rsidRPr="00020AAE">
        <w:rPr>
          <w:i/>
          <w:sz w:val="28"/>
          <w:szCs w:val="28"/>
        </w:rPr>
        <w:t>Рекомендуемая литература:</w:t>
      </w:r>
    </w:p>
    <w:p w:rsidR="009D2DEF" w:rsidRPr="00020AAE" w:rsidRDefault="009D2DEF" w:rsidP="00A44038">
      <w:pPr>
        <w:pStyle w:val="Default"/>
        <w:tabs>
          <w:tab w:val="left" w:pos="851"/>
          <w:tab w:val="left" w:pos="993"/>
        </w:tabs>
        <w:ind w:firstLine="567"/>
        <w:jc w:val="both"/>
        <w:rPr>
          <w:color w:val="auto"/>
          <w:sz w:val="28"/>
          <w:szCs w:val="28"/>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sidR="00D6256D">
        <w:rPr>
          <w:color w:val="auto"/>
          <w:sz w:val="28"/>
          <w:szCs w:val="28"/>
        </w:rPr>
        <w:t>раганда: ТОО «Арка и</w:t>
      </w:r>
      <w:proofErr w:type="gramStart"/>
      <w:r w:rsidR="00D6256D">
        <w:rPr>
          <w:color w:val="auto"/>
          <w:sz w:val="28"/>
          <w:szCs w:val="28"/>
        </w:rPr>
        <w:t xml:space="preserve"> К</w:t>
      </w:r>
      <w:proofErr w:type="gramEnd"/>
      <w:r w:rsidR="00D6256D">
        <w:rPr>
          <w:color w:val="auto"/>
          <w:sz w:val="28"/>
          <w:szCs w:val="28"/>
        </w:rPr>
        <w:t xml:space="preserve">», 2015. </w:t>
      </w:r>
      <w:r w:rsidR="00D6256D" w:rsidRPr="00D6256D">
        <w:rPr>
          <w:color w:val="auto"/>
          <w:sz w:val="28"/>
          <w:szCs w:val="28"/>
        </w:rPr>
        <w:t>-</w:t>
      </w:r>
      <w:r w:rsidRPr="00020AAE">
        <w:rPr>
          <w:color w:val="auto"/>
          <w:sz w:val="28"/>
          <w:szCs w:val="28"/>
        </w:rPr>
        <w:t xml:space="preserve"> 190 с.</w:t>
      </w:r>
    </w:p>
    <w:p w:rsidR="009D2DEF" w:rsidRPr="00020AAE" w:rsidRDefault="009D2DEF" w:rsidP="00A44038">
      <w:pPr>
        <w:pStyle w:val="Default"/>
        <w:tabs>
          <w:tab w:val="left" w:pos="851"/>
          <w:tab w:val="left" w:pos="993"/>
        </w:tabs>
        <w:ind w:firstLine="567"/>
        <w:jc w:val="both"/>
        <w:rPr>
          <w:color w:val="auto"/>
          <w:sz w:val="28"/>
          <w:szCs w:val="28"/>
        </w:rPr>
      </w:pPr>
      <w:r>
        <w:rPr>
          <w:color w:val="auto"/>
          <w:sz w:val="28"/>
          <w:szCs w:val="28"/>
          <w:lang w:val="kk-KZ"/>
        </w:rPr>
        <w:t xml:space="preserve">2. </w:t>
      </w:r>
      <w:r w:rsidRPr="00020AAE">
        <w:rPr>
          <w:color w:val="auto"/>
          <w:sz w:val="28"/>
          <w:szCs w:val="28"/>
        </w:rPr>
        <w:t>Профессиональное образование Казахстана: Опыт и перспективы /</w:t>
      </w:r>
      <w:r>
        <w:rPr>
          <w:color w:val="auto"/>
          <w:sz w:val="28"/>
          <w:szCs w:val="28"/>
          <w:lang w:val="kk-KZ"/>
        </w:rPr>
        <w:t xml:space="preserve"> Под</w:t>
      </w:r>
      <w:proofErr w:type="gramStart"/>
      <w:r>
        <w:rPr>
          <w:color w:val="auto"/>
          <w:sz w:val="28"/>
          <w:szCs w:val="28"/>
          <w:lang w:val="kk-KZ"/>
        </w:rPr>
        <w:t>.</w:t>
      </w:r>
      <w:proofErr w:type="gramEnd"/>
      <w:r>
        <w:rPr>
          <w:color w:val="auto"/>
          <w:sz w:val="28"/>
          <w:szCs w:val="28"/>
          <w:lang w:val="kk-KZ"/>
        </w:rPr>
        <w:t xml:space="preserve"> </w:t>
      </w:r>
      <w:proofErr w:type="gramStart"/>
      <w:r>
        <w:rPr>
          <w:color w:val="auto"/>
          <w:sz w:val="28"/>
          <w:szCs w:val="28"/>
          <w:lang w:val="kk-KZ"/>
        </w:rPr>
        <w:t>р</w:t>
      </w:r>
      <w:proofErr w:type="gramEnd"/>
      <w:r>
        <w:rPr>
          <w:color w:val="auto"/>
          <w:sz w:val="28"/>
          <w:szCs w:val="28"/>
          <w:lang w:val="kk-KZ"/>
        </w:rPr>
        <w:t>ед.</w:t>
      </w:r>
      <w:r w:rsidRPr="00020AAE">
        <w:rPr>
          <w:color w:val="auto"/>
          <w:sz w:val="28"/>
          <w:szCs w:val="28"/>
        </w:rPr>
        <w:t xml:space="preserve"> К.К. </w:t>
      </w:r>
      <w:proofErr w:type="spellStart"/>
      <w:r w:rsidRPr="00020AAE">
        <w:rPr>
          <w:color w:val="auto"/>
          <w:sz w:val="28"/>
          <w:szCs w:val="28"/>
        </w:rPr>
        <w:t>Борибеков</w:t>
      </w:r>
      <w:proofErr w:type="spellEnd"/>
      <w:r w:rsidRPr="00020AAE">
        <w:rPr>
          <w:color w:val="auto"/>
          <w:sz w:val="28"/>
          <w:szCs w:val="28"/>
        </w:rPr>
        <w:t xml:space="preserve">, А.А. </w:t>
      </w:r>
      <w:proofErr w:type="spellStart"/>
      <w:r w:rsidRPr="00020AAE">
        <w:rPr>
          <w:color w:val="auto"/>
          <w:sz w:val="28"/>
          <w:szCs w:val="28"/>
        </w:rPr>
        <w:t>Кусаинов</w:t>
      </w:r>
      <w:proofErr w:type="spellEnd"/>
      <w:r w:rsidRPr="00020AAE">
        <w:rPr>
          <w:color w:val="auto"/>
          <w:sz w:val="28"/>
          <w:szCs w:val="28"/>
        </w:rPr>
        <w:t xml:space="preserve">, Н.А. </w:t>
      </w:r>
      <w:proofErr w:type="spellStart"/>
      <w:r w:rsidRPr="00020AAE">
        <w:rPr>
          <w:color w:val="auto"/>
          <w:sz w:val="28"/>
          <w:szCs w:val="28"/>
        </w:rPr>
        <w:t>Шамельханова</w:t>
      </w:r>
      <w:proofErr w:type="spellEnd"/>
      <w:r w:rsidRPr="00020AAE">
        <w:rPr>
          <w:color w:val="auto"/>
          <w:sz w:val="28"/>
          <w:szCs w:val="28"/>
        </w:rPr>
        <w:t xml:space="preserve">. – </w:t>
      </w:r>
      <w:r w:rsidRPr="00020AAE">
        <w:rPr>
          <w:color w:val="auto"/>
          <w:sz w:val="28"/>
          <w:szCs w:val="28"/>
          <w:lang w:val="en-US"/>
        </w:rPr>
        <w:t>A</w:t>
      </w:r>
      <w:proofErr w:type="spellStart"/>
      <w:r w:rsidRPr="00020AAE">
        <w:rPr>
          <w:color w:val="auto"/>
          <w:sz w:val="28"/>
          <w:szCs w:val="28"/>
        </w:rPr>
        <w:t>лматы</w:t>
      </w:r>
      <w:proofErr w:type="spellEnd"/>
      <w:r w:rsidRPr="00020AAE">
        <w:rPr>
          <w:color w:val="auto"/>
          <w:sz w:val="28"/>
          <w:szCs w:val="28"/>
        </w:rPr>
        <w:t xml:space="preserve">: </w:t>
      </w:r>
      <w:proofErr w:type="spellStart"/>
      <w:r w:rsidRPr="00020AAE">
        <w:rPr>
          <w:color w:val="auto"/>
          <w:sz w:val="28"/>
          <w:szCs w:val="28"/>
          <w:lang w:val="en-US"/>
        </w:rPr>
        <w:t>Rond</w:t>
      </w:r>
      <w:proofErr w:type="spellEnd"/>
      <w:r w:rsidRPr="00020AAE">
        <w:rPr>
          <w:color w:val="auto"/>
          <w:sz w:val="28"/>
          <w:szCs w:val="28"/>
        </w:rPr>
        <w:t>&amp;</w:t>
      </w:r>
      <w:r w:rsidRPr="00020AAE">
        <w:rPr>
          <w:color w:val="auto"/>
          <w:sz w:val="28"/>
          <w:szCs w:val="28"/>
          <w:lang w:val="en-US"/>
        </w:rPr>
        <w:t>A</w:t>
      </w:r>
      <w:r w:rsidRPr="00020AAE">
        <w:rPr>
          <w:color w:val="auto"/>
          <w:sz w:val="28"/>
          <w:szCs w:val="28"/>
        </w:rPr>
        <w:t>.</w:t>
      </w:r>
      <w:r>
        <w:rPr>
          <w:color w:val="auto"/>
          <w:sz w:val="28"/>
          <w:szCs w:val="28"/>
          <w:lang w:val="kk-KZ"/>
        </w:rPr>
        <w:t>,</w:t>
      </w:r>
      <w:r w:rsidR="00D6256D">
        <w:rPr>
          <w:color w:val="auto"/>
          <w:sz w:val="28"/>
          <w:szCs w:val="28"/>
        </w:rPr>
        <w:t xml:space="preserve"> 2011. </w:t>
      </w:r>
      <w:r w:rsidR="00D6256D" w:rsidRPr="00D6256D">
        <w:rPr>
          <w:color w:val="auto"/>
          <w:sz w:val="28"/>
          <w:szCs w:val="28"/>
        </w:rPr>
        <w:t>-</w:t>
      </w:r>
      <w:r w:rsidRPr="00020AAE">
        <w:rPr>
          <w:color w:val="auto"/>
          <w:sz w:val="28"/>
          <w:szCs w:val="28"/>
        </w:rPr>
        <w:t xml:space="preserve"> 240 </w:t>
      </w:r>
      <w:r w:rsidRPr="00020AAE">
        <w:rPr>
          <w:color w:val="auto"/>
          <w:sz w:val="28"/>
          <w:szCs w:val="28"/>
          <w:lang w:val="en-US"/>
        </w:rPr>
        <w:t>c</w:t>
      </w:r>
      <w:r w:rsidRPr="00020AAE">
        <w:rPr>
          <w:color w:val="auto"/>
          <w:sz w:val="28"/>
          <w:szCs w:val="28"/>
        </w:rPr>
        <w:t>.</w:t>
      </w:r>
    </w:p>
    <w:p w:rsidR="009D2DEF" w:rsidRDefault="009D2DEF" w:rsidP="00A44038">
      <w:pPr>
        <w:tabs>
          <w:tab w:val="left" w:pos="900"/>
        </w:tabs>
        <w:spacing w:line="240" w:lineRule="auto"/>
        <w:ind w:firstLine="567"/>
        <w:rPr>
          <w:sz w:val="28"/>
          <w:szCs w:val="28"/>
          <w:lang w:val="kk-KZ"/>
        </w:rPr>
      </w:pPr>
      <w:r>
        <w:rPr>
          <w:sz w:val="28"/>
          <w:szCs w:val="28"/>
          <w:lang w:val="kk-KZ"/>
        </w:rPr>
        <w:t xml:space="preserve">3. </w:t>
      </w:r>
      <w:proofErr w:type="spellStart"/>
      <w:r w:rsidRPr="00020AAE">
        <w:rPr>
          <w:sz w:val="28"/>
          <w:szCs w:val="28"/>
        </w:rPr>
        <w:t>Борибеков</w:t>
      </w:r>
      <w:proofErr w:type="spellEnd"/>
      <w:r w:rsidRPr="00020AAE">
        <w:rPr>
          <w:sz w:val="28"/>
          <w:szCs w:val="28"/>
        </w:rPr>
        <w:t xml:space="preserve"> К.К. Проблемы развития технического и </w:t>
      </w:r>
      <w:proofErr w:type="spellStart"/>
      <w:r w:rsidRPr="00020AAE">
        <w:rPr>
          <w:sz w:val="28"/>
          <w:szCs w:val="28"/>
        </w:rPr>
        <w:t>пролфессионального</w:t>
      </w:r>
      <w:proofErr w:type="spellEnd"/>
      <w:r w:rsidRPr="00020AAE">
        <w:rPr>
          <w:sz w:val="28"/>
          <w:szCs w:val="28"/>
        </w:rPr>
        <w:t xml:space="preserve"> образования</w:t>
      </w:r>
      <w:r>
        <w:rPr>
          <w:sz w:val="28"/>
          <w:szCs w:val="28"/>
          <w:lang w:val="kk-KZ"/>
        </w:rPr>
        <w:t xml:space="preserve"> </w:t>
      </w:r>
      <w:r w:rsidRPr="00020AAE">
        <w:rPr>
          <w:sz w:val="28"/>
          <w:szCs w:val="28"/>
        </w:rPr>
        <w:t>–</w:t>
      </w:r>
      <w:r>
        <w:rPr>
          <w:sz w:val="28"/>
          <w:szCs w:val="28"/>
        </w:rPr>
        <w:t xml:space="preserve"> Астана, 2008</w:t>
      </w:r>
      <w:r>
        <w:rPr>
          <w:sz w:val="28"/>
          <w:szCs w:val="28"/>
          <w:lang w:val="kk-KZ"/>
        </w:rPr>
        <w:t>.</w:t>
      </w:r>
    </w:p>
    <w:p w:rsidR="009D2DEF" w:rsidRPr="00020AAE" w:rsidRDefault="009D2DEF" w:rsidP="00A44038">
      <w:pPr>
        <w:pStyle w:val="Default"/>
        <w:tabs>
          <w:tab w:val="left" w:pos="709"/>
          <w:tab w:val="left" w:pos="851"/>
          <w:tab w:val="left" w:pos="993"/>
        </w:tabs>
        <w:ind w:firstLine="567"/>
        <w:jc w:val="both"/>
        <w:rPr>
          <w:color w:val="auto"/>
          <w:sz w:val="28"/>
          <w:szCs w:val="28"/>
        </w:rPr>
      </w:pPr>
      <w:r>
        <w:rPr>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020AAE" w:rsidRDefault="00981668" w:rsidP="00A44038">
      <w:pPr>
        <w:tabs>
          <w:tab w:val="left" w:pos="900"/>
        </w:tabs>
        <w:spacing w:line="240" w:lineRule="auto"/>
        <w:ind w:firstLine="567"/>
        <w:rPr>
          <w:sz w:val="28"/>
          <w:szCs w:val="28"/>
        </w:rPr>
      </w:pPr>
    </w:p>
    <w:p w:rsidR="00981668" w:rsidRPr="00020AAE" w:rsidRDefault="00981668" w:rsidP="00A44038">
      <w:pPr>
        <w:tabs>
          <w:tab w:val="left" w:pos="900"/>
        </w:tabs>
        <w:spacing w:line="240" w:lineRule="auto"/>
        <w:ind w:firstLine="567"/>
        <w:rPr>
          <w:b/>
          <w:sz w:val="28"/>
          <w:szCs w:val="28"/>
          <w:lang w:val="kk-KZ"/>
        </w:rPr>
      </w:pPr>
      <w:r w:rsidRPr="00020AAE">
        <w:rPr>
          <w:b/>
          <w:sz w:val="28"/>
          <w:szCs w:val="28"/>
        </w:rPr>
        <w:t>Тема 4. Отраслевая рамка квалификаций</w:t>
      </w:r>
      <w:r w:rsidR="00020AAE">
        <w:rPr>
          <w:b/>
          <w:sz w:val="28"/>
          <w:szCs w:val="28"/>
          <w:lang w:val="kk-KZ"/>
        </w:rPr>
        <w:t>.</w:t>
      </w:r>
    </w:p>
    <w:p w:rsidR="00981668" w:rsidRPr="00020AAE" w:rsidRDefault="00981668" w:rsidP="00A44038">
      <w:pPr>
        <w:tabs>
          <w:tab w:val="num" w:pos="926"/>
          <w:tab w:val="left" w:pos="1080"/>
        </w:tabs>
        <w:spacing w:line="240" w:lineRule="auto"/>
        <w:ind w:firstLine="567"/>
        <w:rPr>
          <w:snapToGrid/>
          <w:sz w:val="28"/>
          <w:szCs w:val="28"/>
          <w:lang w:eastAsia="en-US"/>
        </w:rPr>
      </w:pPr>
      <w:r w:rsidRPr="00020AAE">
        <w:rPr>
          <w:sz w:val="28"/>
          <w:szCs w:val="28"/>
        </w:rPr>
        <w:t>Понятие Отраслевой рамки квалификаций (</w:t>
      </w:r>
      <w:proofErr w:type="gramStart"/>
      <w:r w:rsidRPr="00020AAE">
        <w:rPr>
          <w:sz w:val="28"/>
          <w:szCs w:val="28"/>
        </w:rPr>
        <w:t>ОКР</w:t>
      </w:r>
      <w:proofErr w:type="gramEnd"/>
      <w:r w:rsidRPr="00020AAE">
        <w:rPr>
          <w:sz w:val="28"/>
          <w:szCs w:val="28"/>
        </w:rPr>
        <w:t xml:space="preserve">). Цель и назначение ОКР. Квалификационные уровни, </w:t>
      </w:r>
      <w:proofErr w:type="gramStart"/>
      <w:r w:rsidRPr="00020AAE">
        <w:rPr>
          <w:sz w:val="28"/>
          <w:szCs w:val="28"/>
        </w:rPr>
        <w:t>признаваемых</w:t>
      </w:r>
      <w:proofErr w:type="gramEnd"/>
      <w:r w:rsidRPr="00020AAE">
        <w:rPr>
          <w:sz w:val="28"/>
          <w:szCs w:val="28"/>
        </w:rPr>
        <w:t xml:space="preserve"> в отрасли. Дескрипторы ОКР. Связь </w:t>
      </w:r>
      <w:proofErr w:type="gramStart"/>
      <w:r w:rsidRPr="00020AAE">
        <w:rPr>
          <w:sz w:val="28"/>
          <w:szCs w:val="28"/>
        </w:rPr>
        <w:t>ОКР</w:t>
      </w:r>
      <w:proofErr w:type="gramEnd"/>
      <w:r w:rsidRPr="00020AAE">
        <w:rPr>
          <w:sz w:val="28"/>
          <w:szCs w:val="28"/>
        </w:rPr>
        <w:t xml:space="preserve"> с Национальной рамкой квалификации.</w:t>
      </w:r>
      <w:r w:rsidRPr="00020AAE">
        <w:rPr>
          <w:snapToGrid/>
          <w:sz w:val="28"/>
          <w:szCs w:val="28"/>
          <w:lang w:eastAsia="en-US"/>
        </w:rPr>
        <w:t xml:space="preserve"> Классификация </w:t>
      </w:r>
      <w:proofErr w:type="gramStart"/>
      <w:r w:rsidRPr="00020AAE">
        <w:rPr>
          <w:snapToGrid/>
          <w:sz w:val="28"/>
          <w:szCs w:val="28"/>
          <w:lang w:eastAsia="en-US"/>
        </w:rPr>
        <w:t>в отрасли требований к квалификации специалиста по уровням в зависимости от сложности</w:t>
      </w:r>
      <w:proofErr w:type="gramEnd"/>
      <w:r w:rsidRPr="00020AAE">
        <w:rPr>
          <w:snapToGrid/>
          <w:sz w:val="28"/>
          <w:szCs w:val="28"/>
          <w:lang w:eastAsia="en-US"/>
        </w:rPr>
        <w:t xml:space="preserve"> выполняемых работ и характера используемых знаний, умений и компетенции. Алгоритм описания каждого квалификационного уровня и общие характеристики профессиональной деятельности.</w:t>
      </w:r>
    </w:p>
    <w:p w:rsidR="00981668" w:rsidRPr="00020AAE" w:rsidRDefault="00981668" w:rsidP="00A44038">
      <w:pPr>
        <w:tabs>
          <w:tab w:val="left" w:pos="900"/>
        </w:tabs>
        <w:spacing w:line="240" w:lineRule="auto"/>
        <w:ind w:firstLine="567"/>
        <w:rPr>
          <w:i/>
          <w:sz w:val="28"/>
          <w:szCs w:val="28"/>
        </w:rPr>
      </w:pPr>
      <w:r w:rsidRPr="00020AAE">
        <w:rPr>
          <w:i/>
          <w:sz w:val="28"/>
          <w:szCs w:val="28"/>
        </w:rPr>
        <w:t>Рекомендуемая литература</w:t>
      </w:r>
    </w:p>
    <w:p w:rsidR="009D2DEF" w:rsidRPr="00020AAE" w:rsidRDefault="009D2DEF" w:rsidP="00A44038">
      <w:pPr>
        <w:pStyle w:val="Default"/>
        <w:tabs>
          <w:tab w:val="left" w:pos="851"/>
          <w:tab w:val="left" w:pos="993"/>
        </w:tabs>
        <w:ind w:firstLine="567"/>
        <w:jc w:val="both"/>
        <w:rPr>
          <w:color w:val="auto"/>
          <w:sz w:val="28"/>
          <w:szCs w:val="28"/>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Караганда: ТОО «Арка и</w:t>
      </w:r>
      <w:proofErr w:type="gramStart"/>
      <w:r w:rsidRPr="00020AAE">
        <w:rPr>
          <w:color w:val="auto"/>
          <w:sz w:val="28"/>
          <w:szCs w:val="28"/>
        </w:rPr>
        <w:t xml:space="preserve"> К</w:t>
      </w:r>
      <w:proofErr w:type="gramEnd"/>
      <w:r w:rsidR="00D6256D">
        <w:rPr>
          <w:color w:val="auto"/>
          <w:sz w:val="28"/>
          <w:szCs w:val="28"/>
        </w:rPr>
        <w:t xml:space="preserve">», 2015. </w:t>
      </w:r>
      <w:r w:rsidR="00D6256D" w:rsidRPr="00D6256D">
        <w:rPr>
          <w:color w:val="auto"/>
          <w:sz w:val="28"/>
          <w:szCs w:val="28"/>
        </w:rPr>
        <w:t>-</w:t>
      </w:r>
      <w:r w:rsidRPr="00020AAE">
        <w:rPr>
          <w:color w:val="auto"/>
          <w:sz w:val="28"/>
          <w:szCs w:val="28"/>
        </w:rPr>
        <w:t xml:space="preserve"> 190 с.</w:t>
      </w:r>
    </w:p>
    <w:p w:rsidR="009D2DEF" w:rsidRPr="00020AAE" w:rsidRDefault="009D2DEF" w:rsidP="00A44038">
      <w:pPr>
        <w:pStyle w:val="Default"/>
        <w:tabs>
          <w:tab w:val="left" w:pos="851"/>
          <w:tab w:val="left" w:pos="993"/>
        </w:tabs>
        <w:ind w:firstLine="567"/>
        <w:jc w:val="both"/>
        <w:rPr>
          <w:color w:val="auto"/>
          <w:sz w:val="28"/>
          <w:szCs w:val="28"/>
        </w:rPr>
      </w:pPr>
      <w:r>
        <w:rPr>
          <w:color w:val="auto"/>
          <w:sz w:val="28"/>
          <w:szCs w:val="28"/>
          <w:lang w:val="kk-KZ"/>
        </w:rPr>
        <w:t xml:space="preserve">2. </w:t>
      </w:r>
      <w:r w:rsidRPr="00020AAE">
        <w:rPr>
          <w:color w:val="auto"/>
          <w:sz w:val="28"/>
          <w:szCs w:val="28"/>
        </w:rPr>
        <w:t>Профессиональное образование Казахстана: Опыт и перспективы /</w:t>
      </w:r>
      <w:r>
        <w:rPr>
          <w:color w:val="auto"/>
          <w:sz w:val="28"/>
          <w:szCs w:val="28"/>
          <w:lang w:val="kk-KZ"/>
        </w:rPr>
        <w:t xml:space="preserve"> Под</w:t>
      </w:r>
      <w:proofErr w:type="gramStart"/>
      <w:r>
        <w:rPr>
          <w:color w:val="auto"/>
          <w:sz w:val="28"/>
          <w:szCs w:val="28"/>
          <w:lang w:val="kk-KZ"/>
        </w:rPr>
        <w:t>.</w:t>
      </w:r>
      <w:proofErr w:type="gramEnd"/>
      <w:r>
        <w:rPr>
          <w:color w:val="auto"/>
          <w:sz w:val="28"/>
          <w:szCs w:val="28"/>
          <w:lang w:val="kk-KZ"/>
        </w:rPr>
        <w:t xml:space="preserve"> </w:t>
      </w:r>
      <w:proofErr w:type="gramStart"/>
      <w:r>
        <w:rPr>
          <w:color w:val="auto"/>
          <w:sz w:val="28"/>
          <w:szCs w:val="28"/>
          <w:lang w:val="kk-KZ"/>
        </w:rPr>
        <w:t>р</w:t>
      </w:r>
      <w:proofErr w:type="gramEnd"/>
      <w:r>
        <w:rPr>
          <w:color w:val="auto"/>
          <w:sz w:val="28"/>
          <w:szCs w:val="28"/>
          <w:lang w:val="kk-KZ"/>
        </w:rPr>
        <w:t>ед.</w:t>
      </w:r>
      <w:r w:rsidRPr="00020AAE">
        <w:rPr>
          <w:color w:val="auto"/>
          <w:sz w:val="28"/>
          <w:szCs w:val="28"/>
        </w:rPr>
        <w:t xml:space="preserve"> К.К. </w:t>
      </w:r>
      <w:proofErr w:type="spellStart"/>
      <w:r w:rsidRPr="00020AAE">
        <w:rPr>
          <w:color w:val="auto"/>
          <w:sz w:val="28"/>
          <w:szCs w:val="28"/>
        </w:rPr>
        <w:t>Борибеков</w:t>
      </w:r>
      <w:proofErr w:type="spellEnd"/>
      <w:r w:rsidRPr="00020AAE">
        <w:rPr>
          <w:color w:val="auto"/>
          <w:sz w:val="28"/>
          <w:szCs w:val="28"/>
        </w:rPr>
        <w:t xml:space="preserve">, А.А. </w:t>
      </w:r>
      <w:proofErr w:type="spellStart"/>
      <w:r w:rsidRPr="00020AAE">
        <w:rPr>
          <w:color w:val="auto"/>
          <w:sz w:val="28"/>
          <w:szCs w:val="28"/>
        </w:rPr>
        <w:t>Кусаинов</w:t>
      </w:r>
      <w:proofErr w:type="spellEnd"/>
      <w:r w:rsidRPr="00020AAE">
        <w:rPr>
          <w:color w:val="auto"/>
          <w:sz w:val="28"/>
          <w:szCs w:val="28"/>
        </w:rPr>
        <w:t xml:space="preserve">, Н.А. </w:t>
      </w:r>
      <w:proofErr w:type="spellStart"/>
      <w:r w:rsidRPr="00020AAE">
        <w:rPr>
          <w:color w:val="auto"/>
          <w:sz w:val="28"/>
          <w:szCs w:val="28"/>
        </w:rPr>
        <w:t>Шамельханова</w:t>
      </w:r>
      <w:proofErr w:type="spellEnd"/>
      <w:r w:rsidRPr="00020AAE">
        <w:rPr>
          <w:color w:val="auto"/>
          <w:sz w:val="28"/>
          <w:szCs w:val="28"/>
        </w:rPr>
        <w:t xml:space="preserve">. – </w:t>
      </w:r>
      <w:r w:rsidRPr="00020AAE">
        <w:rPr>
          <w:color w:val="auto"/>
          <w:sz w:val="28"/>
          <w:szCs w:val="28"/>
          <w:lang w:val="en-US"/>
        </w:rPr>
        <w:t>A</w:t>
      </w:r>
      <w:proofErr w:type="spellStart"/>
      <w:r w:rsidRPr="00020AAE">
        <w:rPr>
          <w:color w:val="auto"/>
          <w:sz w:val="28"/>
          <w:szCs w:val="28"/>
        </w:rPr>
        <w:t>лматы</w:t>
      </w:r>
      <w:proofErr w:type="spellEnd"/>
      <w:r w:rsidRPr="00020AAE">
        <w:rPr>
          <w:color w:val="auto"/>
          <w:sz w:val="28"/>
          <w:szCs w:val="28"/>
        </w:rPr>
        <w:t xml:space="preserve">: </w:t>
      </w:r>
      <w:proofErr w:type="spellStart"/>
      <w:r w:rsidRPr="00020AAE">
        <w:rPr>
          <w:color w:val="auto"/>
          <w:sz w:val="28"/>
          <w:szCs w:val="28"/>
          <w:lang w:val="en-US"/>
        </w:rPr>
        <w:t>Rond</w:t>
      </w:r>
      <w:proofErr w:type="spellEnd"/>
      <w:r w:rsidRPr="00020AAE">
        <w:rPr>
          <w:color w:val="auto"/>
          <w:sz w:val="28"/>
          <w:szCs w:val="28"/>
        </w:rPr>
        <w:t>&amp;</w:t>
      </w:r>
      <w:r w:rsidRPr="00020AAE">
        <w:rPr>
          <w:color w:val="auto"/>
          <w:sz w:val="28"/>
          <w:szCs w:val="28"/>
          <w:lang w:val="en-US"/>
        </w:rPr>
        <w:t>A</w:t>
      </w:r>
      <w:r w:rsidRPr="00020AAE">
        <w:rPr>
          <w:color w:val="auto"/>
          <w:sz w:val="28"/>
          <w:szCs w:val="28"/>
        </w:rPr>
        <w:t>.</w:t>
      </w:r>
      <w:r>
        <w:rPr>
          <w:color w:val="auto"/>
          <w:sz w:val="28"/>
          <w:szCs w:val="28"/>
          <w:lang w:val="kk-KZ"/>
        </w:rPr>
        <w:t>,</w:t>
      </w:r>
      <w:r w:rsidR="00D6256D">
        <w:rPr>
          <w:color w:val="auto"/>
          <w:sz w:val="28"/>
          <w:szCs w:val="28"/>
        </w:rPr>
        <w:t xml:space="preserve"> 2011. </w:t>
      </w:r>
      <w:r w:rsidR="00D6256D" w:rsidRPr="00D6256D">
        <w:rPr>
          <w:color w:val="auto"/>
          <w:sz w:val="28"/>
          <w:szCs w:val="28"/>
        </w:rPr>
        <w:t>-</w:t>
      </w:r>
      <w:r w:rsidRPr="00020AAE">
        <w:rPr>
          <w:color w:val="auto"/>
          <w:sz w:val="28"/>
          <w:szCs w:val="28"/>
        </w:rPr>
        <w:t xml:space="preserve"> 240 </w:t>
      </w:r>
      <w:r w:rsidRPr="00020AAE">
        <w:rPr>
          <w:color w:val="auto"/>
          <w:sz w:val="28"/>
          <w:szCs w:val="28"/>
          <w:lang w:val="en-US"/>
        </w:rPr>
        <w:t>c</w:t>
      </w:r>
      <w:r w:rsidRPr="00020AAE">
        <w:rPr>
          <w:color w:val="auto"/>
          <w:sz w:val="28"/>
          <w:szCs w:val="28"/>
        </w:rPr>
        <w:t>.</w:t>
      </w:r>
    </w:p>
    <w:p w:rsidR="009D2DEF" w:rsidRDefault="009D2DEF" w:rsidP="00A44038">
      <w:pPr>
        <w:tabs>
          <w:tab w:val="left" w:pos="900"/>
        </w:tabs>
        <w:spacing w:line="240" w:lineRule="auto"/>
        <w:ind w:firstLine="567"/>
        <w:rPr>
          <w:sz w:val="28"/>
          <w:szCs w:val="28"/>
          <w:lang w:val="kk-KZ"/>
        </w:rPr>
      </w:pPr>
      <w:r>
        <w:rPr>
          <w:sz w:val="28"/>
          <w:szCs w:val="28"/>
          <w:lang w:val="kk-KZ"/>
        </w:rPr>
        <w:t xml:space="preserve">3. </w:t>
      </w:r>
      <w:proofErr w:type="spellStart"/>
      <w:r w:rsidRPr="00020AAE">
        <w:rPr>
          <w:sz w:val="28"/>
          <w:szCs w:val="28"/>
        </w:rPr>
        <w:t>Борибеков</w:t>
      </w:r>
      <w:proofErr w:type="spellEnd"/>
      <w:r w:rsidRPr="00020AAE">
        <w:rPr>
          <w:sz w:val="28"/>
          <w:szCs w:val="28"/>
        </w:rPr>
        <w:t xml:space="preserve"> К.К. Проблемы развития технического и </w:t>
      </w:r>
      <w:proofErr w:type="spellStart"/>
      <w:r w:rsidRPr="00020AAE">
        <w:rPr>
          <w:sz w:val="28"/>
          <w:szCs w:val="28"/>
        </w:rPr>
        <w:t>пролфессионального</w:t>
      </w:r>
      <w:proofErr w:type="spellEnd"/>
      <w:r w:rsidRPr="00020AAE">
        <w:rPr>
          <w:sz w:val="28"/>
          <w:szCs w:val="28"/>
        </w:rPr>
        <w:t xml:space="preserve"> образования</w:t>
      </w:r>
      <w:r>
        <w:rPr>
          <w:sz w:val="28"/>
          <w:szCs w:val="28"/>
          <w:lang w:val="kk-KZ"/>
        </w:rPr>
        <w:t xml:space="preserve"> </w:t>
      </w:r>
      <w:r w:rsidRPr="00020AAE">
        <w:rPr>
          <w:sz w:val="28"/>
          <w:szCs w:val="28"/>
        </w:rPr>
        <w:t>–</w:t>
      </w:r>
      <w:r>
        <w:rPr>
          <w:sz w:val="28"/>
          <w:szCs w:val="28"/>
        </w:rPr>
        <w:t xml:space="preserve"> Астана, 2008</w:t>
      </w:r>
      <w:r>
        <w:rPr>
          <w:sz w:val="28"/>
          <w:szCs w:val="28"/>
          <w:lang w:val="kk-KZ"/>
        </w:rPr>
        <w:t>.</w:t>
      </w:r>
    </w:p>
    <w:p w:rsidR="009D2DEF" w:rsidRPr="00020AAE" w:rsidRDefault="009D2DEF" w:rsidP="00A44038">
      <w:pPr>
        <w:pStyle w:val="Default"/>
        <w:tabs>
          <w:tab w:val="left" w:pos="709"/>
          <w:tab w:val="left" w:pos="851"/>
          <w:tab w:val="left" w:pos="993"/>
        </w:tabs>
        <w:ind w:firstLine="567"/>
        <w:jc w:val="both"/>
        <w:rPr>
          <w:color w:val="auto"/>
          <w:sz w:val="28"/>
          <w:szCs w:val="28"/>
        </w:rPr>
      </w:pPr>
      <w:r>
        <w:rPr>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020AAE" w:rsidRDefault="00981668" w:rsidP="00A44038">
      <w:pPr>
        <w:tabs>
          <w:tab w:val="left" w:pos="900"/>
        </w:tabs>
        <w:spacing w:line="240" w:lineRule="auto"/>
        <w:ind w:firstLine="567"/>
        <w:rPr>
          <w:b/>
          <w:sz w:val="28"/>
          <w:szCs w:val="28"/>
        </w:rPr>
      </w:pPr>
    </w:p>
    <w:p w:rsidR="00981668" w:rsidRPr="00020AAE" w:rsidRDefault="00981668" w:rsidP="00A44038">
      <w:pPr>
        <w:tabs>
          <w:tab w:val="left" w:pos="900"/>
        </w:tabs>
        <w:spacing w:line="240" w:lineRule="auto"/>
        <w:ind w:firstLine="567"/>
        <w:rPr>
          <w:b/>
          <w:sz w:val="28"/>
          <w:szCs w:val="28"/>
          <w:lang w:val="kk-KZ"/>
        </w:rPr>
      </w:pPr>
      <w:r w:rsidRPr="00020AAE">
        <w:rPr>
          <w:b/>
          <w:sz w:val="28"/>
          <w:szCs w:val="28"/>
        </w:rPr>
        <w:t>Тема 5. Профессиональный стандарт как основа проектирования модульных программ</w:t>
      </w:r>
      <w:r w:rsidR="00020AAE">
        <w:rPr>
          <w:b/>
          <w:sz w:val="28"/>
          <w:szCs w:val="28"/>
          <w:lang w:val="kk-KZ"/>
        </w:rPr>
        <w:t>.</w:t>
      </w:r>
    </w:p>
    <w:p w:rsidR="00981668" w:rsidRPr="00020AAE" w:rsidRDefault="00981668" w:rsidP="00A44038">
      <w:pPr>
        <w:spacing w:line="240" w:lineRule="auto"/>
        <w:ind w:firstLine="567"/>
        <w:rPr>
          <w:sz w:val="28"/>
          <w:szCs w:val="28"/>
        </w:rPr>
      </w:pPr>
      <w:r w:rsidRPr="00020AAE">
        <w:rPr>
          <w:sz w:val="28"/>
          <w:szCs w:val="28"/>
        </w:rPr>
        <w:t xml:space="preserve">Назначение Профессионального стандарта (ПС) </w:t>
      </w:r>
      <w:r w:rsidRPr="00020AAE">
        <w:rPr>
          <w:sz w:val="28"/>
          <w:szCs w:val="24"/>
        </w:rPr>
        <w:t>Принципы</w:t>
      </w:r>
      <w:r w:rsidRPr="00020AAE">
        <w:rPr>
          <w:sz w:val="28"/>
          <w:szCs w:val="28"/>
        </w:rPr>
        <w:t xml:space="preserve"> </w:t>
      </w:r>
      <w:r w:rsidRPr="00020AAE">
        <w:rPr>
          <w:sz w:val="28"/>
          <w:szCs w:val="24"/>
        </w:rPr>
        <w:t xml:space="preserve">разработки профессиональных стандартов. Связь ПС с </w:t>
      </w:r>
      <w:r w:rsidRPr="00020AAE">
        <w:rPr>
          <w:sz w:val="28"/>
          <w:szCs w:val="28"/>
        </w:rPr>
        <w:t xml:space="preserve">Национальной рамкой квалификаций и отраслевыми рамками квалификаций. Профессиональный стандарт ка базовый документ при проектировании модульных программ </w:t>
      </w:r>
      <w:r w:rsidRPr="00020AAE">
        <w:rPr>
          <w:sz w:val="28"/>
          <w:szCs w:val="28"/>
        </w:rPr>
        <w:lastRenderedPageBreak/>
        <w:t xml:space="preserve">обучения. Разделы Профессионального стандарта, используемые при проектировании  модульных программ. </w:t>
      </w:r>
      <w:r w:rsidRPr="00020AAE">
        <w:rPr>
          <w:snapToGrid/>
          <w:sz w:val="28"/>
          <w:szCs w:val="28"/>
        </w:rPr>
        <w:t>Выгоды от внедрения Профессиональных стандартов.</w:t>
      </w:r>
    </w:p>
    <w:p w:rsidR="00981668" w:rsidRDefault="00981668" w:rsidP="00A44038">
      <w:pPr>
        <w:tabs>
          <w:tab w:val="left" w:pos="900"/>
        </w:tabs>
        <w:spacing w:line="240" w:lineRule="auto"/>
        <w:ind w:firstLine="567"/>
        <w:rPr>
          <w:i/>
          <w:sz w:val="28"/>
          <w:szCs w:val="28"/>
          <w:lang w:val="kk-KZ"/>
        </w:rPr>
      </w:pPr>
      <w:r w:rsidRPr="00020AAE">
        <w:rPr>
          <w:i/>
          <w:sz w:val="28"/>
          <w:szCs w:val="28"/>
        </w:rPr>
        <w:t>Рекомендуемая литература</w:t>
      </w:r>
    </w:p>
    <w:p w:rsidR="009D2DEF" w:rsidRDefault="009D2DEF" w:rsidP="00A44038">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sidR="00D6256D">
        <w:rPr>
          <w:color w:val="auto"/>
          <w:sz w:val="28"/>
          <w:szCs w:val="28"/>
        </w:rPr>
        <w:t>раганда: ТОО «Арка и</w:t>
      </w:r>
      <w:proofErr w:type="gramStart"/>
      <w:r w:rsidR="00D6256D">
        <w:rPr>
          <w:color w:val="auto"/>
          <w:sz w:val="28"/>
          <w:szCs w:val="28"/>
        </w:rPr>
        <w:t xml:space="preserve"> К</w:t>
      </w:r>
      <w:proofErr w:type="gramEnd"/>
      <w:r w:rsidR="00D6256D">
        <w:rPr>
          <w:color w:val="auto"/>
          <w:sz w:val="28"/>
          <w:szCs w:val="28"/>
        </w:rPr>
        <w:t xml:space="preserve">», 2015. </w:t>
      </w:r>
      <w:r w:rsidR="00D6256D" w:rsidRPr="00D6256D">
        <w:rPr>
          <w:color w:val="auto"/>
          <w:sz w:val="28"/>
          <w:szCs w:val="28"/>
        </w:rPr>
        <w:t>-</w:t>
      </w:r>
      <w:r w:rsidRPr="00020AAE">
        <w:rPr>
          <w:color w:val="auto"/>
          <w:sz w:val="28"/>
          <w:szCs w:val="28"/>
        </w:rPr>
        <w:t xml:space="preserve"> 190 с.</w:t>
      </w:r>
    </w:p>
    <w:p w:rsidR="009D2DEF" w:rsidRPr="00020AAE" w:rsidRDefault="009D2DEF" w:rsidP="00A44038">
      <w:pPr>
        <w:pStyle w:val="Default"/>
        <w:tabs>
          <w:tab w:val="left" w:pos="851"/>
          <w:tab w:val="left" w:pos="993"/>
        </w:tabs>
        <w:ind w:firstLine="567"/>
        <w:rPr>
          <w:color w:val="auto"/>
          <w:sz w:val="28"/>
          <w:szCs w:val="28"/>
        </w:rPr>
      </w:pPr>
      <w:r>
        <w:rPr>
          <w:color w:val="auto"/>
          <w:sz w:val="28"/>
          <w:szCs w:val="28"/>
          <w:lang w:val="kk-KZ"/>
        </w:rPr>
        <w:t xml:space="preserve">2. </w:t>
      </w:r>
      <w:r w:rsidRPr="00020AAE">
        <w:rPr>
          <w:color w:val="auto"/>
          <w:sz w:val="28"/>
          <w:szCs w:val="28"/>
        </w:rPr>
        <w:t>Современные педагогические</w:t>
      </w:r>
      <w:r>
        <w:rPr>
          <w:color w:val="auto"/>
          <w:sz w:val="28"/>
          <w:szCs w:val="28"/>
        </w:rPr>
        <w:t xml:space="preserve"> технологии: </w:t>
      </w:r>
      <w:r>
        <w:rPr>
          <w:color w:val="auto"/>
          <w:sz w:val="28"/>
          <w:szCs w:val="28"/>
          <w:lang w:val="kk-KZ"/>
        </w:rPr>
        <w:t>У</w:t>
      </w:r>
      <w:proofErr w:type="spellStart"/>
      <w:r>
        <w:rPr>
          <w:color w:val="auto"/>
          <w:sz w:val="28"/>
          <w:szCs w:val="28"/>
        </w:rPr>
        <w:t>чебное</w:t>
      </w:r>
      <w:proofErr w:type="spellEnd"/>
      <w:r>
        <w:rPr>
          <w:color w:val="auto"/>
          <w:sz w:val="28"/>
          <w:szCs w:val="28"/>
        </w:rPr>
        <w:t xml:space="preserve"> пособие / </w:t>
      </w:r>
      <w:r>
        <w:rPr>
          <w:color w:val="auto"/>
          <w:sz w:val="28"/>
          <w:szCs w:val="28"/>
          <w:lang w:val="kk-KZ"/>
        </w:rPr>
        <w:t>П</w:t>
      </w:r>
      <w:r>
        <w:rPr>
          <w:color w:val="auto"/>
          <w:sz w:val="28"/>
          <w:szCs w:val="28"/>
        </w:rPr>
        <w:t>од ред.</w:t>
      </w:r>
      <w:r>
        <w:rPr>
          <w:color w:val="auto"/>
          <w:sz w:val="28"/>
          <w:szCs w:val="28"/>
          <w:lang w:val="kk-KZ"/>
        </w:rPr>
        <w:t xml:space="preserve"> </w:t>
      </w:r>
      <w:r w:rsidRPr="00020AAE">
        <w:rPr>
          <w:color w:val="auto"/>
          <w:sz w:val="28"/>
          <w:szCs w:val="28"/>
        </w:rPr>
        <w:t xml:space="preserve">Н.В. </w:t>
      </w:r>
      <w:proofErr w:type="spellStart"/>
      <w:r w:rsidRPr="00020AAE">
        <w:rPr>
          <w:color w:val="auto"/>
          <w:sz w:val="28"/>
          <w:szCs w:val="28"/>
        </w:rPr>
        <w:t>Бордовской</w:t>
      </w:r>
      <w:proofErr w:type="spellEnd"/>
      <w:r w:rsidRPr="00020AAE">
        <w:rPr>
          <w:color w:val="auto"/>
          <w:sz w:val="28"/>
          <w:szCs w:val="28"/>
        </w:rPr>
        <w:t>.</w:t>
      </w:r>
      <w:r>
        <w:rPr>
          <w:color w:val="auto"/>
          <w:sz w:val="28"/>
          <w:szCs w:val="28"/>
          <w:lang w:val="kk-KZ"/>
        </w:rPr>
        <w:t xml:space="preserve"> </w:t>
      </w:r>
      <w:r w:rsidR="00D6256D">
        <w:rPr>
          <w:color w:val="auto"/>
          <w:sz w:val="28"/>
          <w:szCs w:val="28"/>
        </w:rPr>
        <w:t xml:space="preserve">– М.: КНОРУС, 2013. </w:t>
      </w:r>
      <w:r w:rsidR="00D6256D">
        <w:rPr>
          <w:color w:val="auto"/>
          <w:sz w:val="28"/>
          <w:szCs w:val="28"/>
          <w:lang w:val="en-US"/>
        </w:rPr>
        <w:t>-</w:t>
      </w:r>
      <w:r w:rsidRPr="00020AAE">
        <w:rPr>
          <w:color w:val="auto"/>
          <w:sz w:val="28"/>
          <w:szCs w:val="28"/>
        </w:rPr>
        <w:t xml:space="preserve"> 432 с.</w:t>
      </w:r>
    </w:p>
    <w:p w:rsidR="009D2DEF" w:rsidRPr="00020AAE" w:rsidRDefault="009D2DEF" w:rsidP="00A44038">
      <w:pPr>
        <w:pStyle w:val="Default"/>
        <w:tabs>
          <w:tab w:val="left" w:pos="851"/>
          <w:tab w:val="left" w:pos="993"/>
        </w:tabs>
        <w:ind w:firstLine="567"/>
        <w:jc w:val="both"/>
        <w:rPr>
          <w:color w:val="auto"/>
          <w:sz w:val="28"/>
          <w:szCs w:val="28"/>
        </w:rPr>
      </w:pPr>
      <w:r>
        <w:rPr>
          <w:color w:val="auto"/>
          <w:sz w:val="28"/>
          <w:szCs w:val="28"/>
          <w:lang w:val="kk-KZ"/>
        </w:rPr>
        <w:t xml:space="preserve">3. </w:t>
      </w:r>
      <w:proofErr w:type="gramStart"/>
      <w:r w:rsidRPr="00020AAE">
        <w:rPr>
          <w:color w:val="auto"/>
          <w:sz w:val="28"/>
          <w:szCs w:val="28"/>
        </w:rPr>
        <w:t>Общая</w:t>
      </w:r>
      <w:proofErr w:type="gramEnd"/>
      <w:r w:rsidRPr="00020AAE">
        <w:rPr>
          <w:color w:val="auto"/>
          <w:sz w:val="28"/>
          <w:szCs w:val="28"/>
        </w:rPr>
        <w:t xml:space="preserve"> и профессиональная педагогик: У</w:t>
      </w:r>
      <w:r>
        <w:rPr>
          <w:color w:val="auto"/>
          <w:sz w:val="28"/>
          <w:szCs w:val="28"/>
        </w:rPr>
        <w:t>чебное пособие / Под</w:t>
      </w:r>
      <w:proofErr w:type="gramStart"/>
      <w:r>
        <w:rPr>
          <w:color w:val="auto"/>
          <w:sz w:val="28"/>
          <w:szCs w:val="28"/>
        </w:rPr>
        <w:t>.</w:t>
      </w:r>
      <w:proofErr w:type="gramEnd"/>
      <w:r>
        <w:rPr>
          <w:color w:val="auto"/>
          <w:sz w:val="28"/>
          <w:szCs w:val="28"/>
        </w:rPr>
        <w:t xml:space="preserve"> </w:t>
      </w:r>
      <w:proofErr w:type="gramStart"/>
      <w:r>
        <w:rPr>
          <w:color w:val="auto"/>
          <w:sz w:val="28"/>
          <w:szCs w:val="28"/>
        </w:rPr>
        <w:t>р</w:t>
      </w:r>
      <w:proofErr w:type="gramEnd"/>
      <w:r>
        <w:rPr>
          <w:color w:val="auto"/>
          <w:sz w:val="28"/>
          <w:szCs w:val="28"/>
        </w:rPr>
        <w:t>ед. В.Д.</w:t>
      </w:r>
      <w:r>
        <w:rPr>
          <w:color w:val="auto"/>
          <w:sz w:val="28"/>
          <w:szCs w:val="28"/>
          <w:lang w:val="kk-KZ"/>
        </w:rPr>
        <w:t xml:space="preserve"> </w:t>
      </w:r>
      <w:r w:rsidRPr="00020AAE">
        <w:rPr>
          <w:color w:val="auto"/>
          <w:sz w:val="28"/>
          <w:szCs w:val="28"/>
        </w:rPr>
        <w:t xml:space="preserve">Симоненко. – </w:t>
      </w:r>
      <w:r>
        <w:rPr>
          <w:color w:val="auto"/>
          <w:sz w:val="28"/>
          <w:szCs w:val="28"/>
        </w:rPr>
        <w:t xml:space="preserve">М.: </w:t>
      </w:r>
      <w:proofErr w:type="spellStart"/>
      <w:r>
        <w:rPr>
          <w:color w:val="auto"/>
          <w:sz w:val="28"/>
          <w:szCs w:val="28"/>
        </w:rPr>
        <w:t>Вентана</w:t>
      </w:r>
      <w:proofErr w:type="spellEnd"/>
      <w:r>
        <w:rPr>
          <w:color w:val="auto"/>
          <w:sz w:val="28"/>
          <w:szCs w:val="28"/>
        </w:rPr>
        <w:t>-Граф, 2009.</w:t>
      </w:r>
      <w:r>
        <w:rPr>
          <w:color w:val="auto"/>
          <w:sz w:val="28"/>
          <w:szCs w:val="28"/>
          <w:lang w:val="kk-KZ"/>
        </w:rPr>
        <w:t xml:space="preserve"> </w:t>
      </w:r>
      <w:r w:rsidR="00D6256D" w:rsidRPr="00872C3B">
        <w:rPr>
          <w:color w:val="auto"/>
          <w:sz w:val="28"/>
          <w:szCs w:val="28"/>
        </w:rPr>
        <w:t>-</w:t>
      </w:r>
      <w:r>
        <w:rPr>
          <w:color w:val="auto"/>
          <w:sz w:val="28"/>
          <w:szCs w:val="28"/>
          <w:lang w:val="kk-KZ"/>
        </w:rPr>
        <w:t xml:space="preserve"> </w:t>
      </w:r>
      <w:r w:rsidRPr="00020AAE">
        <w:rPr>
          <w:color w:val="auto"/>
          <w:sz w:val="28"/>
          <w:szCs w:val="28"/>
        </w:rPr>
        <w:t>368 с.</w:t>
      </w:r>
    </w:p>
    <w:p w:rsidR="009D2DEF" w:rsidRPr="00020AAE" w:rsidRDefault="009D2DEF" w:rsidP="00A44038">
      <w:pPr>
        <w:pStyle w:val="Default"/>
        <w:tabs>
          <w:tab w:val="left" w:pos="851"/>
          <w:tab w:val="left" w:pos="993"/>
        </w:tabs>
        <w:ind w:firstLine="567"/>
        <w:jc w:val="both"/>
        <w:rPr>
          <w:color w:val="auto"/>
          <w:sz w:val="28"/>
          <w:szCs w:val="28"/>
        </w:rPr>
      </w:pPr>
      <w:r>
        <w:rPr>
          <w:color w:val="auto"/>
          <w:sz w:val="28"/>
          <w:szCs w:val="28"/>
          <w:lang w:val="kk-KZ"/>
        </w:rPr>
        <w:t xml:space="preserve">4. </w:t>
      </w:r>
      <w:proofErr w:type="spellStart"/>
      <w:r w:rsidRPr="00020AAE">
        <w:rPr>
          <w:color w:val="auto"/>
          <w:sz w:val="28"/>
          <w:szCs w:val="28"/>
        </w:rPr>
        <w:t>Эрганова</w:t>
      </w:r>
      <w:proofErr w:type="spellEnd"/>
      <w:r w:rsidRPr="00020AAE">
        <w:rPr>
          <w:color w:val="auto"/>
          <w:sz w:val="28"/>
          <w:szCs w:val="28"/>
        </w:rPr>
        <w:t xml:space="preserve"> Н.Е. Педагогические технологии в профессиональном обучении. – М.: Издател</w:t>
      </w:r>
      <w:r w:rsidR="00D6256D">
        <w:rPr>
          <w:color w:val="auto"/>
          <w:sz w:val="28"/>
          <w:szCs w:val="28"/>
        </w:rPr>
        <w:t>ьский центр «</w:t>
      </w:r>
      <w:proofErr w:type="spellStart"/>
      <w:r w:rsidR="00D6256D">
        <w:rPr>
          <w:color w:val="auto"/>
          <w:sz w:val="28"/>
          <w:szCs w:val="28"/>
        </w:rPr>
        <w:t>Акадеямия</w:t>
      </w:r>
      <w:proofErr w:type="spellEnd"/>
      <w:r w:rsidR="00D6256D">
        <w:rPr>
          <w:color w:val="auto"/>
          <w:sz w:val="28"/>
          <w:szCs w:val="28"/>
        </w:rPr>
        <w:t xml:space="preserve">», 2014. </w:t>
      </w:r>
      <w:r w:rsidR="00D6256D" w:rsidRPr="00D6256D">
        <w:rPr>
          <w:color w:val="auto"/>
          <w:sz w:val="28"/>
          <w:szCs w:val="28"/>
        </w:rPr>
        <w:t>-</w:t>
      </w:r>
      <w:r w:rsidRPr="00020AAE">
        <w:rPr>
          <w:color w:val="auto"/>
          <w:sz w:val="28"/>
          <w:szCs w:val="28"/>
        </w:rPr>
        <w:t xml:space="preserve"> 160 с.</w:t>
      </w:r>
    </w:p>
    <w:p w:rsidR="009D2DEF" w:rsidRPr="00020AAE" w:rsidRDefault="009D2DEF" w:rsidP="00A44038">
      <w:pPr>
        <w:tabs>
          <w:tab w:val="left" w:pos="993"/>
        </w:tabs>
        <w:spacing w:line="240" w:lineRule="auto"/>
        <w:ind w:firstLine="567"/>
        <w:rPr>
          <w:sz w:val="28"/>
          <w:szCs w:val="28"/>
        </w:rPr>
      </w:pPr>
      <w:r>
        <w:rPr>
          <w:sz w:val="28"/>
          <w:szCs w:val="28"/>
          <w:lang w:val="kk-KZ"/>
        </w:rPr>
        <w:t xml:space="preserve">5.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A21BFC" w:rsidRPr="00A21BFC" w:rsidRDefault="00A21BFC" w:rsidP="00A44038">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6.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9D2DEF" w:rsidRPr="009D2DEF" w:rsidRDefault="00A21BFC" w:rsidP="00A44038">
      <w:pPr>
        <w:pStyle w:val="Default"/>
        <w:tabs>
          <w:tab w:val="left" w:pos="851"/>
          <w:tab w:val="left" w:pos="993"/>
        </w:tabs>
        <w:ind w:firstLine="567"/>
        <w:jc w:val="both"/>
        <w:rPr>
          <w:color w:val="auto"/>
          <w:sz w:val="28"/>
          <w:szCs w:val="28"/>
          <w:lang w:val="kk-KZ"/>
        </w:rPr>
      </w:pPr>
      <w:r>
        <w:rPr>
          <w:color w:val="auto"/>
          <w:sz w:val="28"/>
          <w:szCs w:val="28"/>
          <w:lang w:val="kk-KZ"/>
        </w:rPr>
        <w:t xml:space="preserve">7.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A21BFC" w:rsidRDefault="00981668" w:rsidP="00ED0D64">
      <w:pPr>
        <w:tabs>
          <w:tab w:val="left" w:pos="900"/>
        </w:tabs>
        <w:spacing w:line="240" w:lineRule="auto"/>
        <w:ind w:firstLine="567"/>
        <w:rPr>
          <w:sz w:val="28"/>
          <w:szCs w:val="28"/>
          <w:lang w:val="kk-KZ"/>
        </w:rPr>
      </w:pPr>
    </w:p>
    <w:p w:rsidR="00981668" w:rsidRPr="00020AAE" w:rsidRDefault="00981668" w:rsidP="00ED0D64">
      <w:pPr>
        <w:tabs>
          <w:tab w:val="left" w:pos="900"/>
        </w:tabs>
        <w:spacing w:line="240" w:lineRule="auto"/>
        <w:ind w:firstLine="567"/>
        <w:rPr>
          <w:b/>
          <w:sz w:val="28"/>
          <w:szCs w:val="28"/>
        </w:rPr>
      </w:pPr>
      <w:r w:rsidRPr="00020AAE">
        <w:rPr>
          <w:b/>
          <w:sz w:val="28"/>
          <w:szCs w:val="28"/>
        </w:rPr>
        <w:t xml:space="preserve">Тема 6. Разработка модульных программ обучения на основе </w:t>
      </w:r>
    </w:p>
    <w:p w:rsidR="00981668" w:rsidRPr="00020AAE" w:rsidRDefault="00981668" w:rsidP="00ED0D64">
      <w:pPr>
        <w:tabs>
          <w:tab w:val="left" w:pos="900"/>
        </w:tabs>
        <w:spacing w:line="240" w:lineRule="auto"/>
        <w:ind w:firstLine="0"/>
        <w:rPr>
          <w:b/>
          <w:sz w:val="28"/>
          <w:szCs w:val="28"/>
          <w:lang w:val="kk-KZ"/>
        </w:rPr>
      </w:pPr>
      <w:r w:rsidRPr="00020AAE">
        <w:rPr>
          <w:b/>
          <w:sz w:val="28"/>
          <w:szCs w:val="28"/>
        </w:rPr>
        <w:t>функционального анализа</w:t>
      </w:r>
      <w:r w:rsidR="00020AAE">
        <w:rPr>
          <w:b/>
          <w:sz w:val="28"/>
          <w:szCs w:val="28"/>
          <w:lang w:val="kk-KZ"/>
        </w:rPr>
        <w:t>.</w:t>
      </w:r>
    </w:p>
    <w:p w:rsidR="00981668" w:rsidRPr="00020AAE" w:rsidRDefault="00981668" w:rsidP="00A44038">
      <w:pPr>
        <w:spacing w:line="240" w:lineRule="auto"/>
        <w:ind w:firstLine="567"/>
        <w:rPr>
          <w:snapToGrid/>
          <w:sz w:val="28"/>
          <w:szCs w:val="28"/>
          <w:lang w:eastAsia="en-US"/>
        </w:rPr>
      </w:pPr>
      <w:r w:rsidRPr="00020AAE">
        <w:rPr>
          <w:sz w:val="28"/>
          <w:szCs w:val="28"/>
        </w:rPr>
        <w:t xml:space="preserve">Этапы проектирования модульных программ: разработка Функциональной карты специалиста / или анализа Функциональной карты специалиста; </w:t>
      </w:r>
      <w:r w:rsidRPr="00020AAE">
        <w:rPr>
          <w:snapToGrid/>
          <w:sz w:val="28"/>
          <w:szCs w:val="28"/>
          <w:lang w:eastAsia="en-US"/>
        </w:rPr>
        <w:t xml:space="preserve">разработка </w:t>
      </w:r>
      <w:r w:rsidRPr="00020AAE">
        <w:rPr>
          <w:i/>
          <w:snapToGrid/>
          <w:sz w:val="28"/>
          <w:szCs w:val="28"/>
          <w:lang w:eastAsia="en-US"/>
        </w:rPr>
        <w:t>Профиля компетенций</w:t>
      </w:r>
      <w:r w:rsidRPr="00020AAE">
        <w:rPr>
          <w:snapToGrid/>
          <w:sz w:val="28"/>
          <w:szCs w:val="28"/>
          <w:lang w:eastAsia="en-US"/>
        </w:rPr>
        <w:t xml:space="preserve"> по выбранной специальности/квалификации. Структура Модульная программа обучения, </w:t>
      </w:r>
      <w:proofErr w:type="gramStart"/>
      <w:r w:rsidRPr="00020AAE">
        <w:rPr>
          <w:snapToGrid/>
          <w:sz w:val="28"/>
          <w:szCs w:val="28"/>
          <w:lang w:eastAsia="en-US"/>
        </w:rPr>
        <w:t>основанной</w:t>
      </w:r>
      <w:proofErr w:type="gramEnd"/>
      <w:r w:rsidRPr="00020AAE">
        <w:rPr>
          <w:snapToGrid/>
          <w:sz w:val="28"/>
          <w:szCs w:val="28"/>
          <w:lang w:eastAsia="en-US"/>
        </w:rPr>
        <w:t xml:space="preserve"> на компетенциях. </w:t>
      </w:r>
    </w:p>
    <w:p w:rsidR="00981668" w:rsidRPr="00020AAE" w:rsidRDefault="00981668" w:rsidP="00A44038">
      <w:pPr>
        <w:tabs>
          <w:tab w:val="left" w:pos="900"/>
        </w:tabs>
        <w:spacing w:line="240" w:lineRule="auto"/>
        <w:ind w:firstLine="567"/>
        <w:rPr>
          <w:i/>
          <w:sz w:val="28"/>
          <w:szCs w:val="28"/>
        </w:rPr>
      </w:pPr>
      <w:r w:rsidRPr="00020AAE">
        <w:rPr>
          <w:i/>
          <w:sz w:val="28"/>
          <w:szCs w:val="28"/>
        </w:rPr>
        <w:t>Рекомендуемая литература</w:t>
      </w:r>
    </w:p>
    <w:p w:rsidR="00A21BFC" w:rsidRDefault="00A21BFC" w:rsidP="00A44038">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sidR="00D6256D">
        <w:rPr>
          <w:color w:val="auto"/>
          <w:sz w:val="28"/>
          <w:szCs w:val="28"/>
        </w:rPr>
        <w:t>раганда: ТОО «Арка и</w:t>
      </w:r>
      <w:proofErr w:type="gramStart"/>
      <w:r w:rsidR="00D6256D">
        <w:rPr>
          <w:color w:val="auto"/>
          <w:sz w:val="28"/>
          <w:szCs w:val="28"/>
        </w:rPr>
        <w:t xml:space="preserve"> К</w:t>
      </w:r>
      <w:proofErr w:type="gramEnd"/>
      <w:r w:rsidR="00D6256D">
        <w:rPr>
          <w:color w:val="auto"/>
          <w:sz w:val="28"/>
          <w:szCs w:val="28"/>
        </w:rPr>
        <w:t xml:space="preserve">», 2015. </w:t>
      </w:r>
      <w:r w:rsidR="00D6256D" w:rsidRPr="00D6256D">
        <w:rPr>
          <w:color w:val="auto"/>
          <w:sz w:val="28"/>
          <w:szCs w:val="28"/>
        </w:rPr>
        <w:t>-</w:t>
      </w:r>
      <w:r w:rsidRPr="00020AAE">
        <w:rPr>
          <w:color w:val="auto"/>
          <w:sz w:val="28"/>
          <w:szCs w:val="28"/>
        </w:rPr>
        <w:t xml:space="preserve"> 190 с.</w:t>
      </w:r>
    </w:p>
    <w:p w:rsidR="00A21BFC" w:rsidRPr="00020AAE" w:rsidRDefault="00A21BFC" w:rsidP="00A44038">
      <w:pPr>
        <w:pStyle w:val="Default"/>
        <w:tabs>
          <w:tab w:val="left" w:pos="851"/>
          <w:tab w:val="left" w:pos="993"/>
        </w:tabs>
        <w:ind w:firstLine="567"/>
        <w:rPr>
          <w:color w:val="auto"/>
          <w:sz w:val="28"/>
          <w:szCs w:val="28"/>
        </w:rPr>
      </w:pPr>
      <w:r>
        <w:rPr>
          <w:color w:val="auto"/>
          <w:sz w:val="28"/>
          <w:szCs w:val="28"/>
          <w:lang w:val="kk-KZ"/>
        </w:rPr>
        <w:t xml:space="preserve">2. </w:t>
      </w:r>
      <w:r w:rsidRPr="00020AAE">
        <w:rPr>
          <w:color w:val="auto"/>
          <w:sz w:val="28"/>
          <w:szCs w:val="28"/>
        </w:rPr>
        <w:t>Современные педагогические</w:t>
      </w:r>
      <w:r>
        <w:rPr>
          <w:color w:val="auto"/>
          <w:sz w:val="28"/>
          <w:szCs w:val="28"/>
        </w:rPr>
        <w:t xml:space="preserve"> технологии: </w:t>
      </w:r>
      <w:r>
        <w:rPr>
          <w:color w:val="auto"/>
          <w:sz w:val="28"/>
          <w:szCs w:val="28"/>
          <w:lang w:val="kk-KZ"/>
        </w:rPr>
        <w:t>У</w:t>
      </w:r>
      <w:proofErr w:type="spellStart"/>
      <w:r>
        <w:rPr>
          <w:color w:val="auto"/>
          <w:sz w:val="28"/>
          <w:szCs w:val="28"/>
        </w:rPr>
        <w:t>чебное</w:t>
      </w:r>
      <w:proofErr w:type="spellEnd"/>
      <w:r>
        <w:rPr>
          <w:color w:val="auto"/>
          <w:sz w:val="28"/>
          <w:szCs w:val="28"/>
        </w:rPr>
        <w:t xml:space="preserve"> пособие / </w:t>
      </w:r>
      <w:r>
        <w:rPr>
          <w:color w:val="auto"/>
          <w:sz w:val="28"/>
          <w:szCs w:val="28"/>
          <w:lang w:val="kk-KZ"/>
        </w:rPr>
        <w:t>П</w:t>
      </w:r>
      <w:r>
        <w:rPr>
          <w:color w:val="auto"/>
          <w:sz w:val="28"/>
          <w:szCs w:val="28"/>
        </w:rPr>
        <w:t>од ред.</w:t>
      </w:r>
      <w:r>
        <w:rPr>
          <w:color w:val="auto"/>
          <w:sz w:val="28"/>
          <w:szCs w:val="28"/>
          <w:lang w:val="kk-KZ"/>
        </w:rPr>
        <w:t xml:space="preserve"> </w:t>
      </w:r>
      <w:r w:rsidRPr="00020AAE">
        <w:rPr>
          <w:color w:val="auto"/>
          <w:sz w:val="28"/>
          <w:szCs w:val="28"/>
        </w:rPr>
        <w:t xml:space="preserve">Н.В. </w:t>
      </w:r>
      <w:proofErr w:type="spellStart"/>
      <w:r w:rsidRPr="00020AAE">
        <w:rPr>
          <w:color w:val="auto"/>
          <w:sz w:val="28"/>
          <w:szCs w:val="28"/>
        </w:rPr>
        <w:t>Бордовской</w:t>
      </w:r>
      <w:proofErr w:type="spellEnd"/>
      <w:r w:rsidRPr="00020AAE">
        <w:rPr>
          <w:color w:val="auto"/>
          <w:sz w:val="28"/>
          <w:szCs w:val="28"/>
        </w:rPr>
        <w:t>.</w:t>
      </w:r>
      <w:r>
        <w:rPr>
          <w:color w:val="auto"/>
          <w:sz w:val="28"/>
          <w:szCs w:val="28"/>
          <w:lang w:val="kk-KZ"/>
        </w:rPr>
        <w:t xml:space="preserve"> </w:t>
      </w:r>
      <w:r w:rsidR="00D6256D">
        <w:rPr>
          <w:color w:val="auto"/>
          <w:sz w:val="28"/>
          <w:szCs w:val="28"/>
        </w:rPr>
        <w:t xml:space="preserve">– М.: КНОРУС, 2013. </w:t>
      </w:r>
      <w:r w:rsidR="00D6256D">
        <w:rPr>
          <w:color w:val="auto"/>
          <w:sz w:val="28"/>
          <w:szCs w:val="28"/>
          <w:lang w:val="en-US"/>
        </w:rPr>
        <w:t>-</w:t>
      </w:r>
      <w:r w:rsidRPr="00020AAE">
        <w:rPr>
          <w:color w:val="auto"/>
          <w:sz w:val="28"/>
          <w:szCs w:val="28"/>
        </w:rPr>
        <w:t xml:space="preserve"> 432 с.</w:t>
      </w:r>
    </w:p>
    <w:p w:rsidR="00A21BFC" w:rsidRPr="00020AAE" w:rsidRDefault="00A21BFC" w:rsidP="00A44038">
      <w:pPr>
        <w:pStyle w:val="Default"/>
        <w:tabs>
          <w:tab w:val="left" w:pos="851"/>
          <w:tab w:val="left" w:pos="993"/>
        </w:tabs>
        <w:ind w:firstLine="567"/>
        <w:jc w:val="both"/>
        <w:rPr>
          <w:color w:val="auto"/>
          <w:sz w:val="28"/>
          <w:szCs w:val="28"/>
        </w:rPr>
      </w:pPr>
      <w:r>
        <w:rPr>
          <w:color w:val="auto"/>
          <w:sz w:val="28"/>
          <w:szCs w:val="28"/>
          <w:lang w:val="kk-KZ"/>
        </w:rPr>
        <w:t xml:space="preserve">3. </w:t>
      </w:r>
      <w:proofErr w:type="gramStart"/>
      <w:r w:rsidRPr="00020AAE">
        <w:rPr>
          <w:color w:val="auto"/>
          <w:sz w:val="28"/>
          <w:szCs w:val="28"/>
        </w:rPr>
        <w:t>Общая</w:t>
      </w:r>
      <w:proofErr w:type="gramEnd"/>
      <w:r w:rsidRPr="00020AAE">
        <w:rPr>
          <w:color w:val="auto"/>
          <w:sz w:val="28"/>
          <w:szCs w:val="28"/>
        </w:rPr>
        <w:t xml:space="preserve"> и профессиональная педагогик: У</w:t>
      </w:r>
      <w:r>
        <w:rPr>
          <w:color w:val="auto"/>
          <w:sz w:val="28"/>
          <w:szCs w:val="28"/>
        </w:rPr>
        <w:t>чебное пособие / Под</w:t>
      </w:r>
      <w:proofErr w:type="gramStart"/>
      <w:r>
        <w:rPr>
          <w:color w:val="auto"/>
          <w:sz w:val="28"/>
          <w:szCs w:val="28"/>
        </w:rPr>
        <w:t>.</w:t>
      </w:r>
      <w:proofErr w:type="gramEnd"/>
      <w:r>
        <w:rPr>
          <w:color w:val="auto"/>
          <w:sz w:val="28"/>
          <w:szCs w:val="28"/>
        </w:rPr>
        <w:t xml:space="preserve"> </w:t>
      </w:r>
      <w:proofErr w:type="gramStart"/>
      <w:r>
        <w:rPr>
          <w:color w:val="auto"/>
          <w:sz w:val="28"/>
          <w:szCs w:val="28"/>
        </w:rPr>
        <w:t>р</w:t>
      </w:r>
      <w:proofErr w:type="gramEnd"/>
      <w:r>
        <w:rPr>
          <w:color w:val="auto"/>
          <w:sz w:val="28"/>
          <w:szCs w:val="28"/>
        </w:rPr>
        <w:t>ед. В.Д.</w:t>
      </w:r>
      <w:r>
        <w:rPr>
          <w:color w:val="auto"/>
          <w:sz w:val="28"/>
          <w:szCs w:val="28"/>
          <w:lang w:val="kk-KZ"/>
        </w:rPr>
        <w:t xml:space="preserve"> </w:t>
      </w:r>
      <w:r w:rsidRPr="00020AAE">
        <w:rPr>
          <w:color w:val="auto"/>
          <w:sz w:val="28"/>
          <w:szCs w:val="28"/>
        </w:rPr>
        <w:t xml:space="preserve">Симоненко. – </w:t>
      </w:r>
      <w:r>
        <w:rPr>
          <w:color w:val="auto"/>
          <w:sz w:val="28"/>
          <w:szCs w:val="28"/>
        </w:rPr>
        <w:t xml:space="preserve">М.: </w:t>
      </w:r>
      <w:proofErr w:type="spellStart"/>
      <w:r>
        <w:rPr>
          <w:color w:val="auto"/>
          <w:sz w:val="28"/>
          <w:szCs w:val="28"/>
        </w:rPr>
        <w:t>Вентана</w:t>
      </w:r>
      <w:proofErr w:type="spellEnd"/>
      <w:r>
        <w:rPr>
          <w:color w:val="auto"/>
          <w:sz w:val="28"/>
          <w:szCs w:val="28"/>
        </w:rPr>
        <w:t>-Граф, 2009.</w:t>
      </w:r>
      <w:r>
        <w:rPr>
          <w:color w:val="auto"/>
          <w:sz w:val="28"/>
          <w:szCs w:val="28"/>
          <w:lang w:val="kk-KZ"/>
        </w:rPr>
        <w:t xml:space="preserve"> </w:t>
      </w:r>
      <w:r w:rsidR="00D6256D" w:rsidRPr="00872C3B">
        <w:rPr>
          <w:color w:val="auto"/>
          <w:sz w:val="28"/>
          <w:szCs w:val="28"/>
        </w:rPr>
        <w:t>-</w:t>
      </w:r>
      <w:r>
        <w:rPr>
          <w:color w:val="auto"/>
          <w:sz w:val="28"/>
          <w:szCs w:val="28"/>
          <w:lang w:val="kk-KZ"/>
        </w:rPr>
        <w:t xml:space="preserve"> </w:t>
      </w:r>
      <w:r w:rsidRPr="00020AAE">
        <w:rPr>
          <w:color w:val="auto"/>
          <w:sz w:val="28"/>
          <w:szCs w:val="28"/>
        </w:rPr>
        <w:t>368 с.</w:t>
      </w:r>
    </w:p>
    <w:p w:rsidR="00A21BFC" w:rsidRPr="00020AAE" w:rsidRDefault="00A21BFC" w:rsidP="00A44038">
      <w:pPr>
        <w:pStyle w:val="Default"/>
        <w:tabs>
          <w:tab w:val="left" w:pos="851"/>
          <w:tab w:val="left" w:pos="993"/>
        </w:tabs>
        <w:ind w:firstLine="567"/>
        <w:jc w:val="both"/>
        <w:rPr>
          <w:color w:val="auto"/>
          <w:sz w:val="28"/>
          <w:szCs w:val="28"/>
        </w:rPr>
      </w:pPr>
      <w:r>
        <w:rPr>
          <w:color w:val="auto"/>
          <w:sz w:val="28"/>
          <w:szCs w:val="28"/>
          <w:lang w:val="kk-KZ"/>
        </w:rPr>
        <w:t xml:space="preserve">4. </w:t>
      </w:r>
      <w:proofErr w:type="spellStart"/>
      <w:r w:rsidRPr="00020AAE">
        <w:rPr>
          <w:color w:val="auto"/>
          <w:sz w:val="28"/>
          <w:szCs w:val="28"/>
        </w:rPr>
        <w:t>Эрганова</w:t>
      </w:r>
      <w:proofErr w:type="spellEnd"/>
      <w:r w:rsidRPr="00020AAE">
        <w:rPr>
          <w:color w:val="auto"/>
          <w:sz w:val="28"/>
          <w:szCs w:val="28"/>
        </w:rPr>
        <w:t xml:space="preserve"> Н.Е. Педагогические технологии в профессиональном обучении. – М.: Издател</w:t>
      </w:r>
      <w:r w:rsidR="00D6256D">
        <w:rPr>
          <w:color w:val="auto"/>
          <w:sz w:val="28"/>
          <w:szCs w:val="28"/>
        </w:rPr>
        <w:t>ьский центр «</w:t>
      </w:r>
      <w:proofErr w:type="spellStart"/>
      <w:r w:rsidR="00D6256D">
        <w:rPr>
          <w:color w:val="auto"/>
          <w:sz w:val="28"/>
          <w:szCs w:val="28"/>
        </w:rPr>
        <w:t>Акадеямия</w:t>
      </w:r>
      <w:proofErr w:type="spellEnd"/>
      <w:r w:rsidR="00D6256D">
        <w:rPr>
          <w:color w:val="auto"/>
          <w:sz w:val="28"/>
          <w:szCs w:val="28"/>
        </w:rPr>
        <w:t xml:space="preserve">», 2014. </w:t>
      </w:r>
      <w:r w:rsidR="00D6256D" w:rsidRPr="00D6256D">
        <w:rPr>
          <w:color w:val="auto"/>
          <w:sz w:val="28"/>
          <w:szCs w:val="28"/>
        </w:rPr>
        <w:t>-</w:t>
      </w:r>
      <w:r w:rsidRPr="00020AAE">
        <w:rPr>
          <w:color w:val="auto"/>
          <w:sz w:val="28"/>
          <w:szCs w:val="28"/>
        </w:rPr>
        <w:t xml:space="preserve"> 160 с.</w:t>
      </w:r>
    </w:p>
    <w:p w:rsidR="00A21BFC" w:rsidRPr="00020AAE" w:rsidRDefault="00A21BFC" w:rsidP="00A44038">
      <w:pPr>
        <w:tabs>
          <w:tab w:val="left" w:pos="993"/>
        </w:tabs>
        <w:spacing w:line="240" w:lineRule="auto"/>
        <w:ind w:firstLine="567"/>
        <w:rPr>
          <w:sz w:val="28"/>
          <w:szCs w:val="28"/>
        </w:rPr>
      </w:pPr>
      <w:r>
        <w:rPr>
          <w:sz w:val="28"/>
          <w:szCs w:val="28"/>
          <w:lang w:val="kk-KZ"/>
        </w:rPr>
        <w:t xml:space="preserve">5.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A21BFC" w:rsidRPr="00A21BFC" w:rsidRDefault="00A21BFC" w:rsidP="00A44038">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6.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A21BFC" w:rsidRPr="009D2DEF" w:rsidRDefault="00A21BFC" w:rsidP="00A44038">
      <w:pPr>
        <w:pStyle w:val="Default"/>
        <w:tabs>
          <w:tab w:val="left" w:pos="851"/>
          <w:tab w:val="left" w:pos="993"/>
        </w:tabs>
        <w:ind w:firstLine="567"/>
        <w:jc w:val="both"/>
        <w:rPr>
          <w:color w:val="auto"/>
          <w:sz w:val="28"/>
          <w:szCs w:val="28"/>
          <w:lang w:val="kk-KZ"/>
        </w:rPr>
      </w:pPr>
      <w:r>
        <w:rPr>
          <w:color w:val="auto"/>
          <w:sz w:val="28"/>
          <w:szCs w:val="28"/>
          <w:lang w:val="kk-KZ"/>
        </w:rPr>
        <w:t xml:space="preserve">7.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020AAE" w:rsidRPr="00A21BFC" w:rsidRDefault="00020AAE" w:rsidP="00A44038">
      <w:pPr>
        <w:tabs>
          <w:tab w:val="left" w:pos="900"/>
        </w:tabs>
        <w:spacing w:line="240" w:lineRule="auto"/>
        <w:ind w:firstLine="567"/>
        <w:rPr>
          <w:sz w:val="28"/>
          <w:szCs w:val="28"/>
          <w:lang w:val="kk-KZ"/>
        </w:rPr>
      </w:pPr>
    </w:p>
    <w:p w:rsidR="00981668" w:rsidRPr="00020AAE" w:rsidRDefault="00981668" w:rsidP="00A44038">
      <w:pPr>
        <w:tabs>
          <w:tab w:val="left" w:pos="900"/>
        </w:tabs>
        <w:spacing w:line="240" w:lineRule="auto"/>
        <w:ind w:firstLine="567"/>
        <w:rPr>
          <w:b/>
          <w:sz w:val="28"/>
          <w:szCs w:val="28"/>
          <w:lang w:val="kk-KZ"/>
        </w:rPr>
      </w:pPr>
      <w:r w:rsidRPr="00020AAE">
        <w:rPr>
          <w:b/>
          <w:sz w:val="28"/>
          <w:szCs w:val="28"/>
        </w:rPr>
        <w:t>Тема 7. Структура функциональной карты специалиста и алгоритм ее разработки</w:t>
      </w:r>
      <w:r w:rsidR="00020AAE">
        <w:rPr>
          <w:b/>
          <w:sz w:val="28"/>
          <w:szCs w:val="28"/>
          <w:lang w:val="kk-KZ"/>
        </w:rPr>
        <w:t>.</w:t>
      </w:r>
    </w:p>
    <w:p w:rsidR="00981668" w:rsidRPr="00020AAE" w:rsidRDefault="00981668" w:rsidP="00A44038">
      <w:pPr>
        <w:widowControl/>
        <w:spacing w:line="240" w:lineRule="auto"/>
        <w:ind w:firstLine="567"/>
        <w:rPr>
          <w:sz w:val="28"/>
          <w:szCs w:val="28"/>
        </w:rPr>
      </w:pPr>
      <w:r w:rsidRPr="00020AAE">
        <w:rPr>
          <w:sz w:val="28"/>
          <w:szCs w:val="28"/>
        </w:rPr>
        <w:t>Требования к формулировке структурных компонентов Функциональной карты. Формулировка главной цели специальности/квалификации</w:t>
      </w:r>
      <w:r w:rsidRPr="00020AAE">
        <w:rPr>
          <w:snapToGrid/>
          <w:sz w:val="28"/>
          <w:szCs w:val="28"/>
          <w:lang w:eastAsia="en-US"/>
        </w:rPr>
        <w:t>.</w:t>
      </w:r>
      <w:r w:rsidRPr="00020AAE">
        <w:rPr>
          <w:sz w:val="28"/>
          <w:szCs w:val="28"/>
        </w:rPr>
        <w:t xml:space="preserve"> Формулировка основных функций. Формулировка функциональных модулей. </w:t>
      </w:r>
      <w:proofErr w:type="spellStart"/>
      <w:r w:rsidRPr="00020AAE">
        <w:rPr>
          <w:sz w:val="28"/>
          <w:szCs w:val="28"/>
        </w:rPr>
        <w:t>Надарочные</w:t>
      </w:r>
      <w:proofErr w:type="spellEnd"/>
      <w:r w:rsidRPr="00020AAE">
        <w:rPr>
          <w:sz w:val="28"/>
          <w:szCs w:val="28"/>
        </w:rPr>
        <w:t xml:space="preserve"> модули.</w:t>
      </w:r>
    </w:p>
    <w:p w:rsidR="00981668" w:rsidRPr="00020AAE" w:rsidRDefault="00981668" w:rsidP="00A44038">
      <w:pPr>
        <w:widowControl/>
        <w:spacing w:line="240" w:lineRule="auto"/>
        <w:ind w:firstLine="567"/>
        <w:rPr>
          <w:i/>
          <w:sz w:val="28"/>
          <w:szCs w:val="28"/>
        </w:rPr>
      </w:pPr>
      <w:r w:rsidRPr="00020AAE">
        <w:rPr>
          <w:i/>
          <w:sz w:val="28"/>
          <w:szCs w:val="28"/>
        </w:rPr>
        <w:t>Рекомендуемая литература:</w:t>
      </w:r>
    </w:p>
    <w:p w:rsidR="00A21BFC" w:rsidRDefault="00A21BFC" w:rsidP="00A44038">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sidR="00D6256D">
        <w:rPr>
          <w:color w:val="auto"/>
          <w:sz w:val="28"/>
          <w:szCs w:val="28"/>
        </w:rPr>
        <w:t>раганда: ТОО «Арка и</w:t>
      </w:r>
      <w:proofErr w:type="gramStart"/>
      <w:r w:rsidR="00D6256D">
        <w:rPr>
          <w:color w:val="auto"/>
          <w:sz w:val="28"/>
          <w:szCs w:val="28"/>
        </w:rPr>
        <w:t xml:space="preserve"> К</w:t>
      </w:r>
      <w:proofErr w:type="gramEnd"/>
      <w:r w:rsidR="00D6256D">
        <w:rPr>
          <w:color w:val="auto"/>
          <w:sz w:val="28"/>
          <w:szCs w:val="28"/>
        </w:rPr>
        <w:t xml:space="preserve">», 2015. </w:t>
      </w:r>
      <w:r w:rsidR="00D6256D" w:rsidRPr="00D6256D">
        <w:rPr>
          <w:color w:val="auto"/>
          <w:sz w:val="28"/>
          <w:szCs w:val="28"/>
        </w:rPr>
        <w:t>-</w:t>
      </w:r>
      <w:r w:rsidRPr="00020AAE">
        <w:rPr>
          <w:color w:val="auto"/>
          <w:sz w:val="28"/>
          <w:szCs w:val="28"/>
        </w:rPr>
        <w:t xml:space="preserve"> 190 с.</w:t>
      </w:r>
    </w:p>
    <w:p w:rsidR="00A21BFC" w:rsidRPr="00020AAE" w:rsidRDefault="00A21BFC" w:rsidP="00A44038">
      <w:pPr>
        <w:pStyle w:val="Default"/>
        <w:tabs>
          <w:tab w:val="left" w:pos="851"/>
          <w:tab w:val="left" w:pos="993"/>
        </w:tabs>
        <w:ind w:firstLine="567"/>
        <w:rPr>
          <w:color w:val="auto"/>
          <w:sz w:val="28"/>
          <w:szCs w:val="28"/>
        </w:rPr>
      </w:pPr>
      <w:r>
        <w:rPr>
          <w:color w:val="auto"/>
          <w:sz w:val="28"/>
          <w:szCs w:val="28"/>
          <w:lang w:val="kk-KZ"/>
        </w:rPr>
        <w:t xml:space="preserve">2. </w:t>
      </w:r>
      <w:r w:rsidRPr="00020AAE">
        <w:rPr>
          <w:color w:val="auto"/>
          <w:sz w:val="28"/>
          <w:szCs w:val="28"/>
        </w:rPr>
        <w:t>Современные педагогические</w:t>
      </w:r>
      <w:r>
        <w:rPr>
          <w:color w:val="auto"/>
          <w:sz w:val="28"/>
          <w:szCs w:val="28"/>
        </w:rPr>
        <w:t xml:space="preserve"> технологии: </w:t>
      </w:r>
      <w:r>
        <w:rPr>
          <w:color w:val="auto"/>
          <w:sz w:val="28"/>
          <w:szCs w:val="28"/>
          <w:lang w:val="kk-KZ"/>
        </w:rPr>
        <w:t>У</w:t>
      </w:r>
      <w:proofErr w:type="spellStart"/>
      <w:r>
        <w:rPr>
          <w:color w:val="auto"/>
          <w:sz w:val="28"/>
          <w:szCs w:val="28"/>
        </w:rPr>
        <w:t>чебное</w:t>
      </w:r>
      <w:proofErr w:type="spellEnd"/>
      <w:r>
        <w:rPr>
          <w:color w:val="auto"/>
          <w:sz w:val="28"/>
          <w:szCs w:val="28"/>
        </w:rPr>
        <w:t xml:space="preserve"> пособие / </w:t>
      </w:r>
      <w:r>
        <w:rPr>
          <w:color w:val="auto"/>
          <w:sz w:val="28"/>
          <w:szCs w:val="28"/>
          <w:lang w:val="kk-KZ"/>
        </w:rPr>
        <w:t>П</w:t>
      </w:r>
      <w:r>
        <w:rPr>
          <w:color w:val="auto"/>
          <w:sz w:val="28"/>
          <w:szCs w:val="28"/>
        </w:rPr>
        <w:t>од ред.</w:t>
      </w:r>
      <w:r>
        <w:rPr>
          <w:color w:val="auto"/>
          <w:sz w:val="28"/>
          <w:szCs w:val="28"/>
          <w:lang w:val="kk-KZ"/>
        </w:rPr>
        <w:t xml:space="preserve"> </w:t>
      </w:r>
      <w:r w:rsidRPr="00020AAE">
        <w:rPr>
          <w:color w:val="auto"/>
          <w:sz w:val="28"/>
          <w:szCs w:val="28"/>
        </w:rPr>
        <w:t xml:space="preserve">Н.В. </w:t>
      </w:r>
      <w:proofErr w:type="spellStart"/>
      <w:r w:rsidRPr="00020AAE">
        <w:rPr>
          <w:color w:val="auto"/>
          <w:sz w:val="28"/>
          <w:szCs w:val="28"/>
        </w:rPr>
        <w:t>Бордовской</w:t>
      </w:r>
      <w:proofErr w:type="spellEnd"/>
      <w:r w:rsidRPr="00020AAE">
        <w:rPr>
          <w:color w:val="auto"/>
          <w:sz w:val="28"/>
          <w:szCs w:val="28"/>
        </w:rPr>
        <w:t>.</w:t>
      </w:r>
      <w:r>
        <w:rPr>
          <w:color w:val="auto"/>
          <w:sz w:val="28"/>
          <w:szCs w:val="28"/>
          <w:lang w:val="kk-KZ"/>
        </w:rPr>
        <w:t xml:space="preserve"> </w:t>
      </w:r>
      <w:r w:rsidR="00D6256D">
        <w:rPr>
          <w:color w:val="auto"/>
          <w:sz w:val="28"/>
          <w:szCs w:val="28"/>
        </w:rPr>
        <w:t xml:space="preserve">– М.: КНОРУС, 2013. </w:t>
      </w:r>
      <w:r w:rsidR="00D6256D">
        <w:rPr>
          <w:color w:val="auto"/>
          <w:sz w:val="28"/>
          <w:szCs w:val="28"/>
          <w:lang w:val="en-US"/>
        </w:rPr>
        <w:t>-</w:t>
      </w:r>
      <w:r w:rsidRPr="00020AAE">
        <w:rPr>
          <w:color w:val="auto"/>
          <w:sz w:val="28"/>
          <w:szCs w:val="28"/>
        </w:rPr>
        <w:t xml:space="preserve"> 432 с.</w:t>
      </w:r>
    </w:p>
    <w:p w:rsidR="00A21BFC" w:rsidRPr="00020AAE" w:rsidRDefault="00A21BFC" w:rsidP="00A44038">
      <w:pPr>
        <w:pStyle w:val="Default"/>
        <w:tabs>
          <w:tab w:val="left" w:pos="851"/>
          <w:tab w:val="left" w:pos="993"/>
        </w:tabs>
        <w:ind w:firstLine="567"/>
        <w:jc w:val="both"/>
        <w:rPr>
          <w:color w:val="auto"/>
          <w:sz w:val="28"/>
          <w:szCs w:val="28"/>
        </w:rPr>
      </w:pPr>
      <w:r>
        <w:rPr>
          <w:color w:val="auto"/>
          <w:sz w:val="28"/>
          <w:szCs w:val="28"/>
          <w:lang w:val="kk-KZ"/>
        </w:rPr>
        <w:t xml:space="preserve">3. </w:t>
      </w:r>
      <w:proofErr w:type="gramStart"/>
      <w:r w:rsidRPr="00020AAE">
        <w:rPr>
          <w:color w:val="auto"/>
          <w:sz w:val="28"/>
          <w:szCs w:val="28"/>
        </w:rPr>
        <w:t>Общая</w:t>
      </w:r>
      <w:proofErr w:type="gramEnd"/>
      <w:r w:rsidRPr="00020AAE">
        <w:rPr>
          <w:color w:val="auto"/>
          <w:sz w:val="28"/>
          <w:szCs w:val="28"/>
        </w:rPr>
        <w:t xml:space="preserve"> и профессиональная педагогик: У</w:t>
      </w:r>
      <w:r>
        <w:rPr>
          <w:color w:val="auto"/>
          <w:sz w:val="28"/>
          <w:szCs w:val="28"/>
        </w:rPr>
        <w:t>чебное пособие / Под</w:t>
      </w:r>
      <w:proofErr w:type="gramStart"/>
      <w:r>
        <w:rPr>
          <w:color w:val="auto"/>
          <w:sz w:val="28"/>
          <w:szCs w:val="28"/>
        </w:rPr>
        <w:t>.</w:t>
      </w:r>
      <w:proofErr w:type="gramEnd"/>
      <w:r>
        <w:rPr>
          <w:color w:val="auto"/>
          <w:sz w:val="28"/>
          <w:szCs w:val="28"/>
        </w:rPr>
        <w:t xml:space="preserve"> </w:t>
      </w:r>
      <w:proofErr w:type="gramStart"/>
      <w:r>
        <w:rPr>
          <w:color w:val="auto"/>
          <w:sz w:val="28"/>
          <w:szCs w:val="28"/>
        </w:rPr>
        <w:t>р</w:t>
      </w:r>
      <w:proofErr w:type="gramEnd"/>
      <w:r>
        <w:rPr>
          <w:color w:val="auto"/>
          <w:sz w:val="28"/>
          <w:szCs w:val="28"/>
        </w:rPr>
        <w:t>ед. В.Д.</w:t>
      </w:r>
      <w:r>
        <w:rPr>
          <w:color w:val="auto"/>
          <w:sz w:val="28"/>
          <w:szCs w:val="28"/>
          <w:lang w:val="kk-KZ"/>
        </w:rPr>
        <w:t xml:space="preserve"> </w:t>
      </w:r>
      <w:r w:rsidRPr="00020AAE">
        <w:rPr>
          <w:color w:val="auto"/>
          <w:sz w:val="28"/>
          <w:szCs w:val="28"/>
        </w:rPr>
        <w:t xml:space="preserve">Симоненко. – </w:t>
      </w:r>
      <w:r>
        <w:rPr>
          <w:color w:val="auto"/>
          <w:sz w:val="28"/>
          <w:szCs w:val="28"/>
        </w:rPr>
        <w:t xml:space="preserve">М.: </w:t>
      </w:r>
      <w:proofErr w:type="spellStart"/>
      <w:r>
        <w:rPr>
          <w:color w:val="auto"/>
          <w:sz w:val="28"/>
          <w:szCs w:val="28"/>
        </w:rPr>
        <w:t>Вентана</w:t>
      </w:r>
      <w:proofErr w:type="spellEnd"/>
      <w:r>
        <w:rPr>
          <w:color w:val="auto"/>
          <w:sz w:val="28"/>
          <w:szCs w:val="28"/>
        </w:rPr>
        <w:t>-Граф, 2009.</w:t>
      </w:r>
      <w:r>
        <w:rPr>
          <w:color w:val="auto"/>
          <w:sz w:val="28"/>
          <w:szCs w:val="28"/>
          <w:lang w:val="kk-KZ"/>
        </w:rPr>
        <w:t xml:space="preserve"> </w:t>
      </w:r>
      <w:r w:rsidR="00D6256D" w:rsidRPr="00D6256D">
        <w:rPr>
          <w:color w:val="auto"/>
          <w:sz w:val="28"/>
          <w:szCs w:val="28"/>
        </w:rPr>
        <w:t>-</w:t>
      </w:r>
      <w:r>
        <w:rPr>
          <w:color w:val="auto"/>
          <w:sz w:val="28"/>
          <w:szCs w:val="28"/>
          <w:lang w:val="kk-KZ"/>
        </w:rPr>
        <w:t xml:space="preserve"> </w:t>
      </w:r>
      <w:r w:rsidRPr="00020AAE">
        <w:rPr>
          <w:color w:val="auto"/>
          <w:sz w:val="28"/>
          <w:szCs w:val="28"/>
        </w:rPr>
        <w:t>368 с.</w:t>
      </w:r>
    </w:p>
    <w:p w:rsidR="00A21BFC" w:rsidRPr="00020AAE" w:rsidRDefault="00A21BFC" w:rsidP="00A44038">
      <w:pPr>
        <w:pStyle w:val="Default"/>
        <w:tabs>
          <w:tab w:val="left" w:pos="851"/>
          <w:tab w:val="left" w:pos="993"/>
        </w:tabs>
        <w:ind w:firstLine="567"/>
        <w:jc w:val="both"/>
        <w:rPr>
          <w:color w:val="auto"/>
          <w:sz w:val="28"/>
          <w:szCs w:val="28"/>
        </w:rPr>
      </w:pPr>
      <w:r>
        <w:rPr>
          <w:color w:val="auto"/>
          <w:sz w:val="28"/>
          <w:szCs w:val="28"/>
          <w:lang w:val="kk-KZ"/>
        </w:rPr>
        <w:t xml:space="preserve">4. </w:t>
      </w:r>
      <w:proofErr w:type="spellStart"/>
      <w:r w:rsidRPr="00020AAE">
        <w:rPr>
          <w:color w:val="auto"/>
          <w:sz w:val="28"/>
          <w:szCs w:val="28"/>
        </w:rPr>
        <w:t>Эрганова</w:t>
      </w:r>
      <w:proofErr w:type="spellEnd"/>
      <w:r w:rsidRPr="00020AAE">
        <w:rPr>
          <w:color w:val="auto"/>
          <w:sz w:val="28"/>
          <w:szCs w:val="28"/>
        </w:rPr>
        <w:t xml:space="preserve"> Н.Е. Педагогические технологии в профессиональном обучении. – М.: Издатель</w:t>
      </w:r>
      <w:r w:rsidR="00D6256D">
        <w:rPr>
          <w:color w:val="auto"/>
          <w:sz w:val="28"/>
          <w:szCs w:val="28"/>
        </w:rPr>
        <w:t>ский центр «</w:t>
      </w:r>
      <w:proofErr w:type="spellStart"/>
      <w:r w:rsidR="00D6256D">
        <w:rPr>
          <w:color w:val="auto"/>
          <w:sz w:val="28"/>
          <w:szCs w:val="28"/>
        </w:rPr>
        <w:t>Акадеямия</w:t>
      </w:r>
      <w:proofErr w:type="spellEnd"/>
      <w:r w:rsidR="00D6256D">
        <w:rPr>
          <w:color w:val="auto"/>
          <w:sz w:val="28"/>
          <w:szCs w:val="28"/>
        </w:rPr>
        <w:t xml:space="preserve">», 2014. </w:t>
      </w:r>
      <w:r w:rsidR="00D6256D" w:rsidRPr="00D6256D">
        <w:rPr>
          <w:color w:val="auto"/>
          <w:sz w:val="28"/>
          <w:szCs w:val="28"/>
        </w:rPr>
        <w:t xml:space="preserve">- </w:t>
      </w:r>
      <w:r w:rsidRPr="00020AAE">
        <w:rPr>
          <w:color w:val="auto"/>
          <w:sz w:val="28"/>
          <w:szCs w:val="28"/>
        </w:rPr>
        <w:t>160 с.</w:t>
      </w:r>
    </w:p>
    <w:p w:rsidR="00A21BFC" w:rsidRPr="00020AAE" w:rsidRDefault="00A21BFC" w:rsidP="00A44038">
      <w:pPr>
        <w:tabs>
          <w:tab w:val="left" w:pos="993"/>
        </w:tabs>
        <w:spacing w:line="240" w:lineRule="auto"/>
        <w:ind w:firstLine="567"/>
        <w:rPr>
          <w:sz w:val="28"/>
          <w:szCs w:val="28"/>
        </w:rPr>
      </w:pPr>
      <w:r>
        <w:rPr>
          <w:sz w:val="28"/>
          <w:szCs w:val="28"/>
          <w:lang w:val="kk-KZ"/>
        </w:rPr>
        <w:t xml:space="preserve">5.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A21BFC" w:rsidRPr="00A21BFC" w:rsidRDefault="00A21BFC" w:rsidP="00A44038">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6.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A21BFC" w:rsidRPr="009D2DEF" w:rsidRDefault="00A21BFC" w:rsidP="00A44038">
      <w:pPr>
        <w:pStyle w:val="Default"/>
        <w:tabs>
          <w:tab w:val="left" w:pos="851"/>
          <w:tab w:val="left" w:pos="993"/>
        </w:tabs>
        <w:ind w:firstLine="567"/>
        <w:jc w:val="both"/>
        <w:rPr>
          <w:color w:val="auto"/>
          <w:sz w:val="28"/>
          <w:szCs w:val="28"/>
          <w:lang w:val="kk-KZ"/>
        </w:rPr>
      </w:pPr>
      <w:r>
        <w:rPr>
          <w:color w:val="auto"/>
          <w:sz w:val="28"/>
          <w:szCs w:val="28"/>
          <w:lang w:val="kk-KZ"/>
        </w:rPr>
        <w:t xml:space="preserve">7.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A21BFC" w:rsidRDefault="00981668" w:rsidP="00A44038">
      <w:pPr>
        <w:tabs>
          <w:tab w:val="left" w:pos="900"/>
        </w:tabs>
        <w:spacing w:line="240" w:lineRule="auto"/>
        <w:ind w:firstLine="567"/>
        <w:rPr>
          <w:b/>
          <w:sz w:val="28"/>
          <w:szCs w:val="28"/>
          <w:lang w:val="kk-KZ"/>
        </w:rPr>
      </w:pPr>
    </w:p>
    <w:p w:rsidR="00981668" w:rsidRPr="00020AAE" w:rsidRDefault="00981668" w:rsidP="00A44038">
      <w:pPr>
        <w:tabs>
          <w:tab w:val="left" w:pos="900"/>
        </w:tabs>
        <w:spacing w:line="240" w:lineRule="auto"/>
        <w:ind w:firstLine="567"/>
        <w:rPr>
          <w:i/>
          <w:sz w:val="28"/>
          <w:szCs w:val="28"/>
        </w:rPr>
      </w:pPr>
      <w:r w:rsidRPr="00020AAE">
        <w:rPr>
          <w:b/>
          <w:sz w:val="28"/>
          <w:szCs w:val="28"/>
        </w:rPr>
        <w:t>Тема 8. Разработка профиля компетенций специалиста</w:t>
      </w:r>
      <w:r w:rsidR="00020AAE">
        <w:rPr>
          <w:b/>
          <w:sz w:val="28"/>
          <w:szCs w:val="28"/>
          <w:lang w:val="kk-KZ"/>
        </w:rPr>
        <w:t>.</w:t>
      </w:r>
      <w:r w:rsidRPr="00020AAE">
        <w:rPr>
          <w:b/>
          <w:sz w:val="28"/>
          <w:szCs w:val="28"/>
        </w:rPr>
        <w:t xml:space="preserve"> </w:t>
      </w:r>
    </w:p>
    <w:p w:rsidR="00981668" w:rsidRPr="00020AAE" w:rsidRDefault="00981668" w:rsidP="00A44038">
      <w:pPr>
        <w:tabs>
          <w:tab w:val="left" w:pos="900"/>
        </w:tabs>
        <w:spacing w:line="240" w:lineRule="auto"/>
        <w:ind w:firstLine="567"/>
        <w:rPr>
          <w:i/>
          <w:sz w:val="28"/>
          <w:szCs w:val="28"/>
        </w:rPr>
      </w:pPr>
      <w:r w:rsidRPr="00020AAE">
        <w:rPr>
          <w:sz w:val="28"/>
          <w:szCs w:val="28"/>
        </w:rPr>
        <w:t>Проекция функциональной карты специалиста (Сектор занятости) на модульную программу обучения (Сектор образования).</w:t>
      </w:r>
      <w:r w:rsidRPr="00020AAE">
        <w:rPr>
          <w:i/>
          <w:sz w:val="28"/>
          <w:szCs w:val="28"/>
        </w:rPr>
        <w:t xml:space="preserve"> </w:t>
      </w:r>
      <w:r w:rsidRPr="00020AAE">
        <w:rPr>
          <w:sz w:val="28"/>
          <w:szCs w:val="28"/>
        </w:rPr>
        <w:t xml:space="preserve">Структурные компоненты профиля компетенций: сфера компетенций, учебные модули, спецификация модуля, резюме модуля, руководство модуля, </w:t>
      </w:r>
      <w:proofErr w:type="spellStart"/>
      <w:r w:rsidRPr="00020AAE">
        <w:rPr>
          <w:sz w:val="28"/>
          <w:szCs w:val="28"/>
        </w:rPr>
        <w:t>надарочные</w:t>
      </w:r>
      <w:proofErr w:type="spellEnd"/>
      <w:r w:rsidRPr="00020AAE">
        <w:rPr>
          <w:sz w:val="28"/>
          <w:szCs w:val="28"/>
        </w:rPr>
        <w:t xml:space="preserve"> модули, адаптирующие модули.</w:t>
      </w:r>
    </w:p>
    <w:p w:rsidR="00981668" w:rsidRDefault="00981668" w:rsidP="00A44038">
      <w:pPr>
        <w:tabs>
          <w:tab w:val="left" w:pos="900"/>
        </w:tabs>
        <w:spacing w:line="240" w:lineRule="auto"/>
        <w:ind w:firstLine="567"/>
        <w:rPr>
          <w:i/>
          <w:sz w:val="28"/>
          <w:szCs w:val="28"/>
          <w:lang w:val="kk-KZ"/>
        </w:rPr>
      </w:pPr>
      <w:r w:rsidRPr="00020AAE">
        <w:rPr>
          <w:i/>
          <w:sz w:val="28"/>
          <w:szCs w:val="28"/>
        </w:rPr>
        <w:t>Рекомендуемая литература</w:t>
      </w:r>
    </w:p>
    <w:p w:rsidR="00A21BFC" w:rsidRDefault="00A21BFC" w:rsidP="00A44038">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sidR="00D6256D">
        <w:rPr>
          <w:color w:val="auto"/>
          <w:sz w:val="28"/>
          <w:szCs w:val="28"/>
        </w:rPr>
        <w:t>раганда: ТОО «Арка и</w:t>
      </w:r>
      <w:proofErr w:type="gramStart"/>
      <w:r w:rsidR="00D6256D">
        <w:rPr>
          <w:color w:val="auto"/>
          <w:sz w:val="28"/>
          <w:szCs w:val="28"/>
        </w:rPr>
        <w:t xml:space="preserve"> К</w:t>
      </w:r>
      <w:proofErr w:type="gramEnd"/>
      <w:r w:rsidR="00D6256D">
        <w:rPr>
          <w:color w:val="auto"/>
          <w:sz w:val="28"/>
          <w:szCs w:val="28"/>
        </w:rPr>
        <w:t xml:space="preserve">», 2015. </w:t>
      </w:r>
      <w:r w:rsidR="00D6256D" w:rsidRPr="00D6256D">
        <w:rPr>
          <w:color w:val="auto"/>
          <w:sz w:val="28"/>
          <w:szCs w:val="28"/>
        </w:rPr>
        <w:t>-</w:t>
      </w:r>
      <w:r w:rsidRPr="00020AAE">
        <w:rPr>
          <w:color w:val="auto"/>
          <w:sz w:val="28"/>
          <w:szCs w:val="28"/>
        </w:rPr>
        <w:t xml:space="preserve"> 190 с.</w:t>
      </w:r>
    </w:p>
    <w:p w:rsidR="00A21BFC" w:rsidRPr="00020AAE" w:rsidRDefault="00A21BFC" w:rsidP="00A44038">
      <w:pPr>
        <w:tabs>
          <w:tab w:val="left" w:pos="993"/>
        </w:tabs>
        <w:spacing w:line="240" w:lineRule="auto"/>
        <w:ind w:firstLine="567"/>
        <w:rPr>
          <w:sz w:val="28"/>
          <w:szCs w:val="28"/>
        </w:rPr>
      </w:pPr>
      <w:r>
        <w:rPr>
          <w:sz w:val="28"/>
          <w:szCs w:val="28"/>
          <w:lang w:val="kk-KZ"/>
        </w:rPr>
        <w:t xml:space="preserve">2.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A21BFC" w:rsidRPr="00A21BFC" w:rsidRDefault="00A21BFC" w:rsidP="00A44038">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3.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A21BFC" w:rsidRDefault="00A21BFC" w:rsidP="00A44038">
      <w:pPr>
        <w:pStyle w:val="Default"/>
        <w:tabs>
          <w:tab w:val="left" w:pos="851"/>
          <w:tab w:val="left" w:pos="993"/>
        </w:tabs>
        <w:ind w:firstLine="567"/>
        <w:jc w:val="both"/>
        <w:rPr>
          <w:color w:val="auto"/>
          <w:sz w:val="28"/>
          <w:szCs w:val="28"/>
          <w:lang w:val="kk-KZ"/>
        </w:rPr>
      </w:pPr>
      <w:r>
        <w:rPr>
          <w:color w:val="auto"/>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A21BFC" w:rsidRPr="00A21BFC" w:rsidRDefault="00A21BFC" w:rsidP="00A44038">
      <w:pPr>
        <w:pStyle w:val="Default"/>
        <w:tabs>
          <w:tab w:val="left" w:pos="851"/>
          <w:tab w:val="left" w:pos="993"/>
        </w:tabs>
        <w:ind w:firstLine="567"/>
        <w:jc w:val="both"/>
        <w:rPr>
          <w:color w:val="auto"/>
          <w:sz w:val="28"/>
          <w:szCs w:val="28"/>
          <w:lang w:val="kk-KZ"/>
        </w:rPr>
      </w:pPr>
    </w:p>
    <w:p w:rsidR="00981668" w:rsidRPr="00020AAE" w:rsidRDefault="00981668" w:rsidP="00A44038">
      <w:pPr>
        <w:tabs>
          <w:tab w:val="left" w:pos="900"/>
        </w:tabs>
        <w:spacing w:line="240" w:lineRule="auto"/>
        <w:ind w:firstLine="567"/>
        <w:rPr>
          <w:b/>
          <w:sz w:val="28"/>
          <w:szCs w:val="28"/>
          <w:lang w:val="kk-KZ"/>
        </w:rPr>
      </w:pPr>
      <w:r w:rsidRPr="00020AAE">
        <w:rPr>
          <w:b/>
          <w:sz w:val="28"/>
          <w:szCs w:val="28"/>
        </w:rPr>
        <w:t>Тема 9. Спецификация, Резюме и Руководство учебного модуля</w:t>
      </w:r>
      <w:r w:rsidR="00020AAE">
        <w:rPr>
          <w:b/>
          <w:sz w:val="28"/>
          <w:szCs w:val="28"/>
          <w:lang w:val="kk-KZ"/>
        </w:rPr>
        <w:t>.</w:t>
      </w:r>
    </w:p>
    <w:p w:rsidR="00981668" w:rsidRPr="00020AAE" w:rsidRDefault="00981668" w:rsidP="00A44038">
      <w:pPr>
        <w:tabs>
          <w:tab w:val="num" w:pos="473"/>
        </w:tabs>
        <w:spacing w:line="240" w:lineRule="auto"/>
        <w:ind w:firstLine="567"/>
        <w:rPr>
          <w:b/>
          <w:snapToGrid/>
          <w:sz w:val="28"/>
          <w:szCs w:val="28"/>
          <w:lang w:val="kk-KZ" w:eastAsia="en-US"/>
        </w:rPr>
      </w:pPr>
      <w:r w:rsidRPr="00020AAE">
        <w:rPr>
          <w:snapToGrid/>
          <w:sz w:val="28"/>
          <w:szCs w:val="28"/>
          <w:lang w:eastAsia="en-US"/>
        </w:rPr>
        <w:t xml:space="preserve">Содержание модуля: Шаги/ действия – Опорные умения – Опорные </w:t>
      </w:r>
      <w:r w:rsidRPr="00020AAE">
        <w:rPr>
          <w:snapToGrid/>
          <w:sz w:val="28"/>
          <w:szCs w:val="28"/>
          <w:lang w:eastAsia="en-US"/>
        </w:rPr>
        <w:lastRenderedPageBreak/>
        <w:t>знани</w:t>
      </w:r>
      <w:proofErr w:type="gramStart"/>
      <w:r w:rsidRPr="00020AAE">
        <w:rPr>
          <w:snapToGrid/>
          <w:sz w:val="28"/>
          <w:szCs w:val="28"/>
          <w:lang w:eastAsia="en-US"/>
        </w:rPr>
        <w:t>я–</w:t>
      </w:r>
      <w:proofErr w:type="gramEnd"/>
      <w:r w:rsidRPr="00020AAE">
        <w:rPr>
          <w:snapToGrid/>
          <w:sz w:val="28"/>
          <w:szCs w:val="28"/>
          <w:lang w:eastAsia="en-US"/>
        </w:rPr>
        <w:t xml:space="preserve"> Ресурсы обучения.</w:t>
      </w:r>
      <w:r w:rsidRPr="00020AAE">
        <w:rPr>
          <w:sz w:val="28"/>
          <w:szCs w:val="28"/>
        </w:rPr>
        <w:t xml:space="preserve"> Использование Резюме модуля (цель, основное содержание и пояснительная записка).</w:t>
      </w:r>
      <w:r w:rsidRPr="00020AAE">
        <w:rPr>
          <w:snapToGrid/>
          <w:sz w:val="28"/>
          <w:szCs w:val="28"/>
          <w:lang w:eastAsia="en-US"/>
        </w:rPr>
        <w:t xml:space="preserve"> Руководство модуля (название модуля, схема рекомендуемых методов обучения, необходимые ресурсы обучения, оценка результатов обучения).</w:t>
      </w:r>
    </w:p>
    <w:p w:rsidR="00981668" w:rsidRPr="00020AAE" w:rsidRDefault="00981668" w:rsidP="00A44038">
      <w:pPr>
        <w:tabs>
          <w:tab w:val="left" w:pos="142"/>
          <w:tab w:val="left" w:pos="900"/>
        </w:tabs>
        <w:spacing w:line="240" w:lineRule="auto"/>
        <w:ind w:firstLine="567"/>
        <w:rPr>
          <w:i/>
          <w:sz w:val="28"/>
          <w:szCs w:val="28"/>
        </w:rPr>
      </w:pPr>
      <w:r w:rsidRPr="00020AAE">
        <w:rPr>
          <w:i/>
          <w:sz w:val="28"/>
          <w:szCs w:val="28"/>
        </w:rPr>
        <w:t>Рекомендуемая литература</w:t>
      </w:r>
    </w:p>
    <w:p w:rsidR="00A21BFC" w:rsidRDefault="00A21BFC" w:rsidP="00A44038">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sidR="00D6256D">
        <w:rPr>
          <w:color w:val="auto"/>
          <w:sz w:val="28"/>
          <w:szCs w:val="28"/>
        </w:rPr>
        <w:t>раганда: ТОО «Арка и</w:t>
      </w:r>
      <w:proofErr w:type="gramStart"/>
      <w:r w:rsidR="00D6256D">
        <w:rPr>
          <w:color w:val="auto"/>
          <w:sz w:val="28"/>
          <w:szCs w:val="28"/>
        </w:rPr>
        <w:t xml:space="preserve"> К</w:t>
      </w:r>
      <w:proofErr w:type="gramEnd"/>
      <w:r w:rsidR="00D6256D">
        <w:rPr>
          <w:color w:val="auto"/>
          <w:sz w:val="28"/>
          <w:szCs w:val="28"/>
        </w:rPr>
        <w:t xml:space="preserve">», 2015. </w:t>
      </w:r>
      <w:r w:rsidR="00D6256D" w:rsidRPr="00D6256D">
        <w:rPr>
          <w:color w:val="auto"/>
          <w:sz w:val="28"/>
          <w:szCs w:val="28"/>
        </w:rPr>
        <w:t>-</w:t>
      </w:r>
      <w:r w:rsidRPr="00020AAE">
        <w:rPr>
          <w:color w:val="auto"/>
          <w:sz w:val="28"/>
          <w:szCs w:val="28"/>
        </w:rPr>
        <w:t xml:space="preserve"> 190 с.</w:t>
      </w:r>
    </w:p>
    <w:p w:rsidR="00A21BFC" w:rsidRPr="00020AAE" w:rsidRDefault="00A21BFC" w:rsidP="00A44038">
      <w:pPr>
        <w:tabs>
          <w:tab w:val="left" w:pos="993"/>
        </w:tabs>
        <w:spacing w:line="240" w:lineRule="auto"/>
        <w:ind w:firstLine="567"/>
        <w:rPr>
          <w:sz w:val="28"/>
          <w:szCs w:val="28"/>
        </w:rPr>
      </w:pPr>
      <w:r>
        <w:rPr>
          <w:sz w:val="28"/>
          <w:szCs w:val="28"/>
          <w:lang w:val="kk-KZ"/>
        </w:rPr>
        <w:t xml:space="preserve">2.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A21BFC" w:rsidRPr="00A21BFC" w:rsidRDefault="00A21BFC" w:rsidP="00A44038">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3.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A21BFC" w:rsidRPr="00A21BFC" w:rsidRDefault="00A21BFC" w:rsidP="00A44038">
      <w:pPr>
        <w:pStyle w:val="Default"/>
        <w:tabs>
          <w:tab w:val="left" w:pos="851"/>
          <w:tab w:val="left" w:pos="993"/>
        </w:tabs>
        <w:ind w:firstLine="567"/>
        <w:jc w:val="both"/>
        <w:rPr>
          <w:color w:val="auto"/>
          <w:sz w:val="28"/>
          <w:szCs w:val="28"/>
        </w:rPr>
      </w:pPr>
      <w:r>
        <w:rPr>
          <w:color w:val="auto"/>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A21BFC" w:rsidRDefault="00981668" w:rsidP="00A44038">
      <w:pPr>
        <w:tabs>
          <w:tab w:val="left" w:pos="900"/>
          <w:tab w:val="left" w:pos="960"/>
        </w:tabs>
        <w:spacing w:line="240" w:lineRule="auto"/>
        <w:ind w:firstLine="567"/>
        <w:rPr>
          <w:b/>
          <w:sz w:val="28"/>
          <w:szCs w:val="28"/>
          <w:lang w:val="kk-KZ"/>
        </w:rPr>
      </w:pPr>
    </w:p>
    <w:p w:rsidR="00981668" w:rsidRPr="00020AAE" w:rsidRDefault="00981668" w:rsidP="00A44038">
      <w:pPr>
        <w:tabs>
          <w:tab w:val="left" w:pos="900"/>
          <w:tab w:val="left" w:pos="960"/>
        </w:tabs>
        <w:spacing w:line="240" w:lineRule="auto"/>
        <w:ind w:firstLine="567"/>
        <w:rPr>
          <w:b/>
          <w:sz w:val="28"/>
          <w:szCs w:val="28"/>
        </w:rPr>
      </w:pPr>
      <w:r w:rsidRPr="00020AAE">
        <w:rPr>
          <w:b/>
          <w:sz w:val="28"/>
          <w:szCs w:val="28"/>
        </w:rPr>
        <w:t xml:space="preserve">Тема 10. Проектирование модульных программ обучения </w:t>
      </w:r>
    </w:p>
    <w:p w:rsidR="00981668" w:rsidRPr="00020AAE" w:rsidRDefault="00981668" w:rsidP="00A44038">
      <w:pPr>
        <w:tabs>
          <w:tab w:val="left" w:pos="900"/>
          <w:tab w:val="left" w:pos="960"/>
        </w:tabs>
        <w:spacing w:line="240" w:lineRule="auto"/>
        <w:ind w:firstLine="567"/>
        <w:rPr>
          <w:i/>
          <w:sz w:val="28"/>
          <w:szCs w:val="28"/>
          <w:lang w:val="kk-KZ"/>
        </w:rPr>
      </w:pPr>
      <w:r w:rsidRPr="00020AAE">
        <w:rPr>
          <w:b/>
          <w:sz w:val="28"/>
          <w:szCs w:val="28"/>
        </w:rPr>
        <w:t>на основе профессиональных стандартов</w:t>
      </w:r>
      <w:r w:rsidR="00020AAE">
        <w:rPr>
          <w:b/>
          <w:sz w:val="28"/>
          <w:szCs w:val="28"/>
        </w:rPr>
        <w:t>.</w:t>
      </w:r>
    </w:p>
    <w:p w:rsidR="00981668" w:rsidRPr="00020AAE" w:rsidRDefault="00981668" w:rsidP="00A44038">
      <w:pPr>
        <w:spacing w:line="240" w:lineRule="auto"/>
        <w:ind w:firstLine="567"/>
        <w:rPr>
          <w:snapToGrid/>
          <w:sz w:val="28"/>
          <w:szCs w:val="28"/>
        </w:rPr>
      </w:pPr>
      <w:r w:rsidRPr="00020AAE">
        <w:rPr>
          <w:sz w:val="28"/>
          <w:szCs w:val="28"/>
        </w:rPr>
        <w:t>Проекция структуры Профессионального стандарта на Образовательную программу Проектирование карты специальности. Разработка Карты модулей по профессиям образовательной программы, Карты модуля по профессии. Составление Резюме и</w:t>
      </w:r>
      <w:r w:rsidRPr="00020AAE">
        <w:rPr>
          <w:sz w:val="28"/>
          <w:szCs w:val="28"/>
          <w:lang w:val="kk-KZ"/>
        </w:rPr>
        <w:t xml:space="preserve"> Руководства модуля</w:t>
      </w:r>
      <w:r w:rsidRPr="00020AAE">
        <w:rPr>
          <w:sz w:val="28"/>
          <w:szCs w:val="28"/>
        </w:rPr>
        <w:t xml:space="preserve"> спецификации образовательной программы.</w:t>
      </w:r>
    </w:p>
    <w:p w:rsidR="00981668" w:rsidRPr="00020AAE" w:rsidRDefault="00981668" w:rsidP="00A44038">
      <w:pPr>
        <w:tabs>
          <w:tab w:val="left" w:pos="900"/>
        </w:tabs>
        <w:spacing w:line="240" w:lineRule="auto"/>
        <w:ind w:firstLine="567"/>
        <w:rPr>
          <w:i/>
          <w:sz w:val="28"/>
          <w:szCs w:val="28"/>
        </w:rPr>
      </w:pPr>
      <w:r w:rsidRPr="00020AAE">
        <w:rPr>
          <w:i/>
          <w:sz w:val="28"/>
          <w:szCs w:val="28"/>
        </w:rPr>
        <w:t>Рекомендуемая литература</w:t>
      </w:r>
    </w:p>
    <w:p w:rsidR="00A21BFC" w:rsidRDefault="00A21BFC" w:rsidP="00A44038">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sidR="00D6256D">
        <w:rPr>
          <w:color w:val="auto"/>
          <w:sz w:val="28"/>
          <w:szCs w:val="28"/>
        </w:rPr>
        <w:t>раганда: ТОО «Арка и</w:t>
      </w:r>
      <w:proofErr w:type="gramStart"/>
      <w:r w:rsidR="00D6256D">
        <w:rPr>
          <w:color w:val="auto"/>
          <w:sz w:val="28"/>
          <w:szCs w:val="28"/>
        </w:rPr>
        <w:t xml:space="preserve"> К</w:t>
      </w:r>
      <w:proofErr w:type="gramEnd"/>
      <w:r w:rsidR="00D6256D">
        <w:rPr>
          <w:color w:val="auto"/>
          <w:sz w:val="28"/>
          <w:szCs w:val="28"/>
        </w:rPr>
        <w:t xml:space="preserve">», 2015. </w:t>
      </w:r>
      <w:r w:rsidR="00D6256D" w:rsidRPr="00D6256D">
        <w:rPr>
          <w:color w:val="auto"/>
          <w:sz w:val="28"/>
          <w:szCs w:val="28"/>
        </w:rPr>
        <w:t>-</w:t>
      </w:r>
      <w:r w:rsidRPr="00020AAE">
        <w:rPr>
          <w:color w:val="auto"/>
          <w:sz w:val="28"/>
          <w:szCs w:val="28"/>
        </w:rPr>
        <w:t xml:space="preserve"> 190 с.</w:t>
      </w:r>
    </w:p>
    <w:p w:rsidR="00A21BFC" w:rsidRPr="00020AAE" w:rsidRDefault="00A21BFC" w:rsidP="00A44038">
      <w:pPr>
        <w:tabs>
          <w:tab w:val="left" w:pos="993"/>
        </w:tabs>
        <w:spacing w:line="240" w:lineRule="auto"/>
        <w:ind w:firstLine="567"/>
        <w:rPr>
          <w:sz w:val="28"/>
          <w:szCs w:val="28"/>
        </w:rPr>
      </w:pPr>
      <w:r>
        <w:rPr>
          <w:sz w:val="28"/>
          <w:szCs w:val="28"/>
          <w:lang w:val="kk-KZ"/>
        </w:rPr>
        <w:t xml:space="preserve">2.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A21BFC" w:rsidRPr="00A21BFC" w:rsidRDefault="00A21BFC" w:rsidP="00A44038">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3.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A21BFC" w:rsidRPr="00A21BFC" w:rsidRDefault="00A21BFC" w:rsidP="00A44038">
      <w:pPr>
        <w:pStyle w:val="Default"/>
        <w:tabs>
          <w:tab w:val="left" w:pos="851"/>
          <w:tab w:val="left" w:pos="993"/>
        </w:tabs>
        <w:ind w:firstLine="567"/>
        <w:jc w:val="both"/>
        <w:rPr>
          <w:color w:val="auto"/>
          <w:sz w:val="28"/>
          <w:szCs w:val="28"/>
        </w:rPr>
      </w:pPr>
      <w:r>
        <w:rPr>
          <w:color w:val="auto"/>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A21BFC" w:rsidRDefault="00981668" w:rsidP="00A44038">
      <w:pPr>
        <w:tabs>
          <w:tab w:val="left" w:pos="900"/>
        </w:tabs>
        <w:spacing w:line="240" w:lineRule="auto"/>
        <w:ind w:firstLine="567"/>
        <w:rPr>
          <w:sz w:val="28"/>
          <w:szCs w:val="28"/>
          <w:lang w:val="kk-KZ"/>
        </w:rPr>
      </w:pPr>
    </w:p>
    <w:p w:rsidR="00981668" w:rsidRPr="00020AAE" w:rsidRDefault="00F51C85" w:rsidP="00A44038">
      <w:pPr>
        <w:tabs>
          <w:tab w:val="left" w:pos="900"/>
        </w:tabs>
        <w:spacing w:line="240" w:lineRule="auto"/>
        <w:ind w:firstLine="567"/>
        <w:rPr>
          <w:b/>
          <w:bCs/>
          <w:sz w:val="28"/>
          <w:szCs w:val="28"/>
        </w:rPr>
      </w:pPr>
      <w:r w:rsidRPr="00020AAE">
        <w:rPr>
          <w:b/>
          <w:bCs/>
          <w:sz w:val="28"/>
          <w:szCs w:val="28"/>
          <w:lang w:val="en-US"/>
        </w:rPr>
        <w:t>I</w:t>
      </w:r>
      <w:r w:rsidRPr="00020AAE">
        <w:rPr>
          <w:b/>
          <w:bCs/>
          <w:sz w:val="28"/>
          <w:szCs w:val="28"/>
          <w:lang w:val="cs-CZ"/>
        </w:rPr>
        <w:t>V</w:t>
      </w:r>
      <w:r w:rsidR="00981668" w:rsidRPr="00020AAE">
        <w:rPr>
          <w:b/>
          <w:bCs/>
          <w:sz w:val="28"/>
          <w:szCs w:val="28"/>
        </w:rPr>
        <w:t xml:space="preserve"> Модуль «</w:t>
      </w:r>
      <w:r w:rsidR="00981668" w:rsidRPr="00020AAE">
        <w:rPr>
          <w:b/>
          <w:sz w:val="28"/>
          <w:szCs w:val="28"/>
        </w:rPr>
        <w:t>Планирование и обработка результатов эксперимента в профессиональном образовании</w:t>
      </w:r>
      <w:r w:rsidR="00981668" w:rsidRPr="00020AAE">
        <w:rPr>
          <w:b/>
          <w:bCs/>
          <w:sz w:val="28"/>
          <w:szCs w:val="28"/>
        </w:rPr>
        <w:t>»</w:t>
      </w:r>
    </w:p>
    <w:p w:rsidR="00981668" w:rsidRPr="00020AAE" w:rsidRDefault="00981668" w:rsidP="00A44038">
      <w:pPr>
        <w:tabs>
          <w:tab w:val="left" w:pos="900"/>
        </w:tabs>
        <w:spacing w:line="240" w:lineRule="auto"/>
        <w:ind w:firstLine="567"/>
        <w:rPr>
          <w:b/>
          <w:sz w:val="28"/>
          <w:szCs w:val="28"/>
        </w:rPr>
      </w:pPr>
    </w:p>
    <w:p w:rsidR="00981668" w:rsidRPr="00020AAE" w:rsidRDefault="00981668" w:rsidP="00A44038">
      <w:pPr>
        <w:tabs>
          <w:tab w:val="left" w:pos="900"/>
        </w:tabs>
        <w:spacing w:line="240" w:lineRule="auto"/>
        <w:ind w:firstLine="567"/>
        <w:rPr>
          <w:b/>
          <w:sz w:val="28"/>
          <w:szCs w:val="28"/>
          <w:lang w:val="kk-KZ"/>
        </w:rPr>
      </w:pPr>
      <w:r w:rsidRPr="00020AAE">
        <w:rPr>
          <w:b/>
          <w:sz w:val="28"/>
          <w:szCs w:val="28"/>
        </w:rPr>
        <w:t>Тема 1. Введение в научную деятельность</w:t>
      </w:r>
      <w:r w:rsidR="00020AAE">
        <w:rPr>
          <w:b/>
          <w:sz w:val="28"/>
          <w:szCs w:val="28"/>
          <w:lang w:val="kk-KZ"/>
        </w:rPr>
        <w:t>.</w:t>
      </w:r>
    </w:p>
    <w:p w:rsidR="00981668" w:rsidRPr="00020AAE" w:rsidRDefault="00981668" w:rsidP="00A44038">
      <w:pPr>
        <w:pStyle w:val="a3"/>
        <w:tabs>
          <w:tab w:val="left" w:pos="900"/>
        </w:tabs>
        <w:ind w:firstLine="567"/>
        <w:jc w:val="both"/>
        <w:rPr>
          <w:szCs w:val="28"/>
        </w:rPr>
      </w:pPr>
      <w:r w:rsidRPr="00020AAE">
        <w:rPr>
          <w:szCs w:val="28"/>
        </w:rPr>
        <w:t>Конституция РК о науке и научном творчестве. Закономерности развития науки. Классификация науки. Основные вопросы современного профессионального образования. Диалектическое единство теории и практики.</w:t>
      </w:r>
    </w:p>
    <w:p w:rsidR="00981668" w:rsidRPr="00020AAE" w:rsidRDefault="00981668" w:rsidP="00A44038">
      <w:pPr>
        <w:tabs>
          <w:tab w:val="left" w:pos="900"/>
        </w:tabs>
        <w:spacing w:line="240" w:lineRule="auto"/>
        <w:ind w:firstLine="567"/>
        <w:rPr>
          <w:i/>
          <w:sz w:val="28"/>
          <w:szCs w:val="28"/>
        </w:rPr>
      </w:pPr>
      <w:r w:rsidRPr="00020AAE">
        <w:rPr>
          <w:i/>
          <w:sz w:val="28"/>
          <w:szCs w:val="28"/>
        </w:rPr>
        <w:t>Рекомендуемая литература</w:t>
      </w:r>
    </w:p>
    <w:p w:rsidR="00981668" w:rsidRPr="00020AAE" w:rsidRDefault="00A21BFC" w:rsidP="00A44038">
      <w:pPr>
        <w:widowControl/>
        <w:tabs>
          <w:tab w:val="left" w:pos="993"/>
        </w:tabs>
        <w:spacing w:line="240" w:lineRule="auto"/>
        <w:ind w:firstLine="567"/>
        <w:rPr>
          <w:sz w:val="28"/>
          <w:szCs w:val="28"/>
        </w:rPr>
      </w:pPr>
      <w:r>
        <w:rPr>
          <w:sz w:val="28"/>
          <w:szCs w:val="28"/>
          <w:lang w:val="kk-KZ"/>
        </w:rPr>
        <w:lastRenderedPageBreak/>
        <w:t xml:space="preserve">1. </w:t>
      </w:r>
      <w:proofErr w:type="spellStart"/>
      <w:r w:rsidR="00981668" w:rsidRPr="00020AAE">
        <w:rPr>
          <w:sz w:val="28"/>
          <w:szCs w:val="28"/>
        </w:rPr>
        <w:t>Рогалевич</w:t>
      </w:r>
      <w:proofErr w:type="spellEnd"/>
      <w:r w:rsidR="00981668" w:rsidRPr="00020AAE">
        <w:rPr>
          <w:sz w:val="28"/>
          <w:szCs w:val="28"/>
        </w:rPr>
        <w:t xml:space="preserve"> Н. Краткий словарь по ф</w:t>
      </w:r>
      <w:r w:rsidR="00D6256D">
        <w:rPr>
          <w:sz w:val="28"/>
          <w:szCs w:val="28"/>
        </w:rPr>
        <w:t xml:space="preserve">илософии. – М.: </w:t>
      </w:r>
      <w:proofErr w:type="spellStart"/>
      <w:r w:rsidR="00D6256D">
        <w:rPr>
          <w:sz w:val="28"/>
          <w:szCs w:val="28"/>
        </w:rPr>
        <w:t>Харвест</w:t>
      </w:r>
      <w:proofErr w:type="spellEnd"/>
      <w:r w:rsidR="00D6256D">
        <w:rPr>
          <w:sz w:val="28"/>
          <w:szCs w:val="28"/>
        </w:rPr>
        <w:t xml:space="preserve">, 2007. </w:t>
      </w:r>
      <w:r w:rsidR="00D6256D" w:rsidRPr="00D6256D">
        <w:rPr>
          <w:sz w:val="28"/>
          <w:szCs w:val="28"/>
        </w:rPr>
        <w:t>-</w:t>
      </w:r>
      <w:r w:rsidR="00981668" w:rsidRPr="00020AAE">
        <w:rPr>
          <w:sz w:val="28"/>
          <w:szCs w:val="28"/>
        </w:rPr>
        <w:t xml:space="preserve"> 832 с.</w:t>
      </w:r>
    </w:p>
    <w:p w:rsidR="00981668" w:rsidRPr="00020AAE" w:rsidRDefault="00A21BFC" w:rsidP="00A44038">
      <w:pPr>
        <w:widowControl/>
        <w:tabs>
          <w:tab w:val="left" w:pos="993"/>
        </w:tabs>
        <w:spacing w:line="240" w:lineRule="auto"/>
        <w:ind w:firstLine="567"/>
        <w:rPr>
          <w:sz w:val="28"/>
          <w:szCs w:val="28"/>
        </w:rPr>
      </w:pPr>
      <w:r>
        <w:rPr>
          <w:sz w:val="28"/>
          <w:szCs w:val="28"/>
          <w:lang w:val="kk-KZ"/>
        </w:rPr>
        <w:t xml:space="preserve">2. </w:t>
      </w:r>
      <w:r w:rsidR="00981668" w:rsidRPr="00020AAE">
        <w:rPr>
          <w:sz w:val="28"/>
          <w:szCs w:val="28"/>
        </w:rPr>
        <w:t>Вернадский В.И. О науке. – Т.1. – Научное знание. Научное творчество. Научная мысль. – Дубна, 2007.</w:t>
      </w:r>
    </w:p>
    <w:p w:rsidR="00981668" w:rsidRPr="00020AAE" w:rsidRDefault="00A21BFC" w:rsidP="00A44038">
      <w:pPr>
        <w:widowControl/>
        <w:tabs>
          <w:tab w:val="left" w:pos="993"/>
        </w:tabs>
        <w:spacing w:line="240" w:lineRule="auto"/>
        <w:ind w:firstLine="567"/>
        <w:rPr>
          <w:sz w:val="28"/>
          <w:szCs w:val="28"/>
        </w:rPr>
      </w:pPr>
      <w:r>
        <w:rPr>
          <w:sz w:val="28"/>
          <w:szCs w:val="28"/>
          <w:lang w:val="kk-KZ"/>
        </w:rPr>
        <w:t xml:space="preserve">3. </w:t>
      </w:r>
      <w:r w:rsidR="00981668" w:rsidRPr="00020AAE">
        <w:rPr>
          <w:sz w:val="28"/>
          <w:szCs w:val="28"/>
        </w:rPr>
        <w:t xml:space="preserve">Основы научных исследований: </w:t>
      </w:r>
      <w:proofErr w:type="spellStart"/>
      <w:r w:rsidR="00981668" w:rsidRPr="00020AAE">
        <w:rPr>
          <w:sz w:val="28"/>
          <w:szCs w:val="28"/>
        </w:rPr>
        <w:t>Уч</w:t>
      </w:r>
      <w:proofErr w:type="spellEnd"/>
      <w:r>
        <w:rPr>
          <w:sz w:val="28"/>
          <w:szCs w:val="28"/>
          <w:lang w:val="kk-KZ"/>
        </w:rPr>
        <w:t xml:space="preserve">ебное </w:t>
      </w:r>
      <w:proofErr w:type="spellStart"/>
      <w:r w:rsidR="00981668" w:rsidRPr="00020AAE">
        <w:rPr>
          <w:sz w:val="28"/>
          <w:szCs w:val="28"/>
        </w:rPr>
        <w:t>пос</w:t>
      </w:r>
      <w:proofErr w:type="spellEnd"/>
      <w:r>
        <w:rPr>
          <w:sz w:val="28"/>
          <w:szCs w:val="28"/>
          <w:lang w:val="kk-KZ"/>
        </w:rPr>
        <w:t>обие</w:t>
      </w:r>
      <w:r w:rsidR="00981668" w:rsidRPr="00020AAE">
        <w:rPr>
          <w:sz w:val="28"/>
          <w:szCs w:val="28"/>
        </w:rPr>
        <w:t xml:space="preserve"> / </w:t>
      </w:r>
      <w:r>
        <w:rPr>
          <w:sz w:val="28"/>
          <w:szCs w:val="28"/>
          <w:lang w:val="kk-KZ"/>
        </w:rPr>
        <w:t>Под</w:t>
      </w:r>
      <w:proofErr w:type="gramStart"/>
      <w:r>
        <w:rPr>
          <w:sz w:val="28"/>
          <w:szCs w:val="28"/>
          <w:lang w:val="kk-KZ"/>
        </w:rPr>
        <w:t>.</w:t>
      </w:r>
      <w:proofErr w:type="gramEnd"/>
      <w:r>
        <w:rPr>
          <w:sz w:val="28"/>
          <w:szCs w:val="28"/>
          <w:lang w:val="kk-KZ"/>
        </w:rPr>
        <w:t xml:space="preserve"> </w:t>
      </w:r>
      <w:proofErr w:type="gramStart"/>
      <w:r>
        <w:rPr>
          <w:sz w:val="28"/>
          <w:szCs w:val="28"/>
          <w:lang w:val="kk-KZ"/>
        </w:rPr>
        <w:t>р</w:t>
      </w:r>
      <w:proofErr w:type="gramEnd"/>
      <w:r>
        <w:rPr>
          <w:sz w:val="28"/>
          <w:szCs w:val="28"/>
          <w:lang w:val="kk-KZ"/>
        </w:rPr>
        <w:t xml:space="preserve">ед. </w:t>
      </w:r>
      <w:r w:rsidR="00981668" w:rsidRPr="00020AAE">
        <w:rPr>
          <w:sz w:val="28"/>
          <w:szCs w:val="28"/>
        </w:rPr>
        <w:t>Яшина Л.А. – С</w:t>
      </w:r>
      <w:r w:rsidR="00D6256D">
        <w:rPr>
          <w:sz w:val="28"/>
          <w:szCs w:val="28"/>
        </w:rPr>
        <w:t xml:space="preserve">ыктывкар: Изд-во </w:t>
      </w:r>
      <w:proofErr w:type="spellStart"/>
      <w:r w:rsidR="00D6256D">
        <w:rPr>
          <w:sz w:val="28"/>
          <w:szCs w:val="28"/>
        </w:rPr>
        <w:t>СыктГУ</w:t>
      </w:r>
      <w:proofErr w:type="spellEnd"/>
      <w:r w:rsidR="00D6256D">
        <w:rPr>
          <w:sz w:val="28"/>
          <w:szCs w:val="28"/>
        </w:rPr>
        <w:t xml:space="preserve">, 2006. </w:t>
      </w:r>
      <w:r w:rsidR="00D6256D" w:rsidRPr="00D6256D">
        <w:rPr>
          <w:sz w:val="28"/>
          <w:szCs w:val="28"/>
        </w:rPr>
        <w:t>-</w:t>
      </w:r>
      <w:r w:rsidR="00981668" w:rsidRPr="00020AAE">
        <w:rPr>
          <w:sz w:val="28"/>
          <w:szCs w:val="28"/>
        </w:rPr>
        <w:t xml:space="preserve"> 61 с.</w:t>
      </w:r>
    </w:p>
    <w:p w:rsidR="00981668" w:rsidRPr="00020AAE" w:rsidRDefault="00A21BFC" w:rsidP="00A44038">
      <w:pPr>
        <w:widowControl/>
        <w:tabs>
          <w:tab w:val="left" w:pos="993"/>
        </w:tabs>
        <w:spacing w:line="240" w:lineRule="auto"/>
        <w:ind w:firstLine="567"/>
        <w:rPr>
          <w:sz w:val="28"/>
          <w:szCs w:val="28"/>
        </w:rPr>
      </w:pPr>
      <w:r>
        <w:rPr>
          <w:sz w:val="28"/>
          <w:szCs w:val="28"/>
          <w:lang w:val="kk-KZ"/>
        </w:rPr>
        <w:t xml:space="preserve">4. </w:t>
      </w:r>
      <w:r w:rsidR="00981668" w:rsidRPr="00020AAE">
        <w:rPr>
          <w:sz w:val="28"/>
          <w:szCs w:val="28"/>
        </w:rPr>
        <w:t>Новиков А.М. Научно-экспериментальная работа в образоват</w:t>
      </w:r>
      <w:r w:rsidR="00D6256D">
        <w:rPr>
          <w:sz w:val="28"/>
          <w:szCs w:val="28"/>
        </w:rPr>
        <w:t xml:space="preserve">ельном учреждении. – М., 2008. </w:t>
      </w:r>
      <w:r w:rsidR="00D6256D" w:rsidRPr="00D6256D">
        <w:rPr>
          <w:sz w:val="28"/>
          <w:szCs w:val="28"/>
        </w:rPr>
        <w:t>-</w:t>
      </w:r>
      <w:r w:rsidR="00981668" w:rsidRPr="00020AAE">
        <w:rPr>
          <w:sz w:val="28"/>
          <w:szCs w:val="28"/>
        </w:rPr>
        <w:t xml:space="preserve"> 134 с.</w:t>
      </w:r>
    </w:p>
    <w:p w:rsidR="00981668" w:rsidRPr="00020AAE" w:rsidRDefault="00A21BFC" w:rsidP="00A44038">
      <w:pPr>
        <w:widowControl/>
        <w:tabs>
          <w:tab w:val="left" w:pos="993"/>
        </w:tabs>
        <w:spacing w:line="240" w:lineRule="auto"/>
        <w:ind w:firstLine="567"/>
        <w:rPr>
          <w:sz w:val="28"/>
          <w:szCs w:val="28"/>
        </w:rPr>
      </w:pPr>
      <w:r>
        <w:rPr>
          <w:sz w:val="28"/>
          <w:szCs w:val="28"/>
          <w:lang w:val="kk-KZ"/>
        </w:rPr>
        <w:t xml:space="preserve">5. </w:t>
      </w:r>
      <w:r w:rsidR="00981668" w:rsidRPr="00020AAE">
        <w:rPr>
          <w:sz w:val="28"/>
          <w:szCs w:val="28"/>
        </w:rPr>
        <w:t xml:space="preserve">Егоров В.В., </w:t>
      </w:r>
      <w:proofErr w:type="spellStart"/>
      <w:r w:rsidR="00981668" w:rsidRPr="00020AAE">
        <w:rPr>
          <w:sz w:val="28"/>
          <w:szCs w:val="28"/>
        </w:rPr>
        <w:t>Скибицкий</w:t>
      </w:r>
      <w:proofErr w:type="spellEnd"/>
      <w:r w:rsidR="00981668" w:rsidRPr="00020AAE">
        <w:rPr>
          <w:sz w:val="28"/>
          <w:szCs w:val="28"/>
        </w:rPr>
        <w:t xml:space="preserve"> Э.Г. Методология и методика научного исследовани</w:t>
      </w:r>
      <w:r>
        <w:rPr>
          <w:sz w:val="28"/>
          <w:szCs w:val="28"/>
        </w:rPr>
        <w:t>я</w:t>
      </w:r>
      <w:r>
        <w:rPr>
          <w:sz w:val="28"/>
          <w:szCs w:val="28"/>
          <w:lang w:val="kk-KZ"/>
        </w:rPr>
        <w:t>:</w:t>
      </w:r>
      <w:r>
        <w:rPr>
          <w:sz w:val="28"/>
          <w:szCs w:val="28"/>
        </w:rPr>
        <w:t xml:space="preserve"> Учеб</w:t>
      </w:r>
      <w:r>
        <w:rPr>
          <w:sz w:val="28"/>
          <w:szCs w:val="28"/>
          <w:lang w:val="kk-KZ"/>
        </w:rPr>
        <w:t>ное</w:t>
      </w:r>
      <w:r w:rsidR="00981668" w:rsidRPr="00020AAE">
        <w:rPr>
          <w:sz w:val="28"/>
          <w:szCs w:val="28"/>
        </w:rPr>
        <w:t xml:space="preserve"> </w:t>
      </w:r>
      <w:r>
        <w:rPr>
          <w:sz w:val="28"/>
          <w:szCs w:val="28"/>
          <w:lang w:val="kk-KZ"/>
        </w:rPr>
        <w:t>п</w:t>
      </w:r>
      <w:proofErr w:type="spellStart"/>
      <w:r w:rsidR="00981668" w:rsidRPr="00020AAE">
        <w:rPr>
          <w:sz w:val="28"/>
          <w:szCs w:val="28"/>
        </w:rPr>
        <w:t>особие</w:t>
      </w:r>
      <w:proofErr w:type="spellEnd"/>
      <w:r>
        <w:rPr>
          <w:sz w:val="28"/>
          <w:szCs w:val="28"/>
          <w:lang w:val="kk-KZ"/>
        </w:rPr>
        <w:t xml:space="preserve"> </w:t>
      </w:r>
      <w:r w:rsidR="00981668" w:rsidRPr="00020AAE">
        <w:rPr>
          <w:sz w:val="28"/>
          <w:szCs w:val="28"/>
        </w:rPr>
        <w:t>– Новосибирск: СИФБД, 2007. – 220 с.</w:t>
      </w:r>
    </w:p>
    <w:p w:rsidR="00981668" w:rsidRPr="00020AAE" w:rsidRDefault="00A21BFC" w:rsidP="00A44038">
      <w:pPr>
        <w:widowControl/>
        <w:tabs>
          <w:tab w:val="left" w:pos="993"/>
        </w:tabs>
        <w:spacing w:line="240" w:lineRule="auto"/>
        <w:ind w:firstLine="567"/>
        <w:rPr>
          <w:sz w:val="28"/>
          <w:szCs w:val="28"/>
        </w:rPr>
      </w:pPr>
      <w:r>
        <w:rPr>
          <w:sz w:val="28"/>
          <w:szCs w:val="28"/>
          <w:lang w:val="kk-KZ"/>
        </w:rPr>
        <w:t xml:space="preserve">6. </w:t>
      </w:r>
      <w:r w:rsidR="00981668" w:rsidRPr="00020AAE">
        <w:rPr>
          <w:sz w:val="28"/>
          <w:szCs w:val="28"/>
        </w:rPr>
        <w:t>Ботвинников А.Д. Организация и методика педагогических ис</w:t>
      </w:r>
      <w:r w:rsidR="00D6256D">
        <w:rPr>
          <w:sz w:val="28"/>
          <w:szCs w:val="28"/>
        </w:rPr>
        <w:t xml:space="preserve">следований. – М.: Наука, 2008. </w:t>
      </w:r>
      <w:r w:rsidR="00D6256D" w:rsidRPr="00D6256D">
        <w:rPr>
          <w:sz w:val="28"/>
          <w:szCs w:val="28"/>
        </w:rPr>
        <w:t>-</w:t>
      </w:r>
      <w:r w:rsidR="00981668" w:rsidRPr="00020AAE">
        <w:rPr>
          <w:sz w:val="28"/>
          <w:szCs w:val="28"/>
        </w:rPr>
        <w:t xml:space="preserve"> 43 с. </w:t>
      </w:r>
    </w:p>
    <w:p w:rsidR="00981668" w:rsidRPr="00020AAE" w:rsidRDefault="00A21BFC" w:rsidP="00A44038">
      <w:pPr>
        <w:widowControl/>
        <w:tabs>
          <w:tab w:val="left" w:pos="993"/>
        </w:tabs>
        <w:spacing w:line="240" w:lineRule="auto"/>
        <w:ind w:firstLine="567"/>
        <w:rPr>
          <w:sz w:val="28"/>
          <w:szCs w:val="28"/>
        </w:rPr>
      </w:pPr>
      <w:r>
        <w:rPr>
          <w:sz w:val="28"/>
          <w:szCs w:val="28"/>
          <w:lang w:val="kk-KZ"/>
        </w:rPr>
        <w:t xml:space="preserve">7. </w:t>
      </w:r>
      <w:r w:rsidR="00981668" w:rsidRPr="00020AAE">
        <w:rPr>
          <w:sz w:val="28"/>
          <w:szCs w:val="28"/>
        </w:rPr>
        <w:t xml:space="preserve">Брызгалова С.И. Введение в научно-педагогическое исследование: Учебное пособие. 3-е изд., </w:t>
      </w:r>
      <w:proofErr w:type="spellStart"/>
      <w:r w:rsidR="00981668" w:rsidRPr="00020AAE">
        <w:rPr>
          <w:sz w:val="28"/>
          <w:szCs w:val="28"/>
        </w:rPr>
        <w:t>испр</w:t>
      </w:r>
      <w:proofErr w:type="spellEnd"/>
      <w:r w:rsidR="00981668" w:rsidRPr="00020AAE">
        <w:rPr>
          <w:sz w:val="28"/>
          <w:szCs w:val="28"/>
        </w:rPr>
        <w:t xml:space="preserve">. и доп. – </w:t>
      </w:r>
      <w:r w:rsidR="00D6256D">
        <w:rPr>
          <w:sz w:val="28"/>
          <w:szCs w:val="28"/>
        </w:rPr>
        <w:t xml:space="preserve">Калининград: Изд-во КГУ, 2013. </w:t>
      </w:r>
      <w:r w:rsidR="00D6256D" w:rsidRPr="00D6256D">
        <w:rPr>
          <w:sz w:val="28"/>
          <w:szCs w:val="28"/>
        </w:rPr>
        <w:t>-</w:t>
      </w:r>
      <w:r w:rsidR="00981668" w:rsidRPr="00020AAE">
        <w:rPr>
          <w:sz w:val="28"/>
          <w:szCs w:val="28"/>
        </w:rPr>
        <w:t xml:space="preserve"> 151 с.</w:t>
      </w:r>
    </w:p>
    <w:p w:rsidR="00981668" w:rsidRPr="00020AAE" w:rsidRDefault="00981668" w:rsidP="00A44038">
      <w:pPr>
        <w:tabs>
          <w:tab w:val="left" w:pos="900"/>
        </w:tabs>
        <w:spacing w:line="240" w:lineRule="auto"/>
        <w:ind w:firstLine="567"/>
        <w:rPr>
          <w:b/>
          <w:sz w:val="28"/>
          <w:szCs w:val="28"/>
        </w:rPr>
      </w:pPr>
    </w:p>
    <w:p w:rsidR="00981668" w:rsidRPr="00020AAE" w:rsidRDefault="00981668" w:rsidP="00A44038">
      <w:pPr>
        <w:tabs>
          <w:tab w:val="left" w:pos="900"/>
        </w:tabs>
        <w:spacing w:line="240" w:lineRule="auto"/>
        <w:ind w:firstLine="567"/>
        <w:rPr>
          <w:b/>
          <w:sz w:val="28"/>
          <w:szCs w:val="28"/>
        </w:rPr>
      </w:pPr>
      <w:r w:rsidRPr="00020AAE">
        <w:rPr>
          <w:b/>
          <w:sz w:val="28"/>
          <w:szCs w:val="28"/>
        </w:rPr>
        <w:t xml:space="preserve">Тема </w:t>
      </w:r>
      <w:r w:rsidRPr="00020AAE">
        <w:rPr>
          <w:b/>
          <w:sz w:val="28"/>
          <w:szCs w:val="28"/>
          <w:lang w:val="kk-KZ"/>
        </w:rPr>
        <w:t xml:space="preserve">2. </w:t>
      </w:r>
      <w:r w:rsidRPr="00020AAE">
        <w:rPr>
          <w:b/>
          <w:sz w:val="28"/>
          <w:szCs w:val="28"/>
        </w:rPr>
        <w:t>Организация научно-педагогических исследований.</w:t>
      </w:r>
    </w:p>
    <w:p w:rsidR="00981668" w:rsidRPr="00020AAE" w:rsidRDefault="00981668" w:rsidP="00A44038">
      <w:pPr>
        <w:widowControl/>
        <w:tabs>
          <w:tab w:val="left" w:pos="900"/>
        </w:tabs>
        <w:spacing w:line="240" w:lineRule="auto"/>
        <w:ind w:firstLine="567"/>
        <w:rPr>
          <w:sz w:val="28"/>
          <w:szCs w:val="28"/>
        </w:rPr>
      </w:pPr>
      <w:r w:rsidRPr="00020AAE">
        <w:rPr>
          <w:sz w:val="28"/>
          <w:szCs w:val="28"/>
        </w:rPr>
        <w:t>Наука как высшая форма познания. Научная проблема. Выбор направления и объекты педагогического исследования. Научные исследования проблем воспитания студентов.</w:t>
      </w:r>
    </w:p>
    <w:p w:rsidR="00981668" w:rsidRPr="00020AAE" w:rsidRDefault="00981668" w:rsidP="00A44038">
      <w:pPr>
        <w:widowControl/>
        <w:tabs>
          <w:tab w:val="left" w:pos="900"/>
        </w:tabs>
        <w:spacing w:line="240" w:lineRule="auto"/>
        <w:ind w:firstLine="567"/>
        <w:rPr>
          <w:i/>
          <w:sz w:val="28"/>
          <w:szCs w:val="28"/>
        </w:rPr>
      </w:pPr>
      <w:r w:rsidRPr="00020AAE">
        <w:rPr>
          <w:i/>
          <w:sz w:val="28"/>
          <w:szCs w:val="28"/>
        </w:rPr>
        <w:t>Рекомендуемая литература:</w:t>
      </w:r>
    </w:p>
    <w:p w:rsidR="00D6256D" w:rsidRPr="00D6256D" w:rsidRDefault="00D6256D" w:rsidP="00A44038">
      <w:pPr>
        <w:widowControl/>
        <w:tabs>
          <w:tab w:val="left" w:pos="993"/>
        </w:tabs>
        <w:spacing w:line="240" w:lineRule="auto"/>
        <w:ind w:left="360" w:firstLine="567"/>
        <w:rPr>
          <w:sz w:val="28"/>
          <w:szCs w:val="28"/>
        </w:rPr>
      </w:pPr>
      <w:r>
        <w:rPr>
          <w:sz w:val="28"/>
          <w:szCs w:val="28"/>
          <w:lang w:val="kk-KZ"/>
        </w:rPr>
        <w:t>1</w:t>
      </w:r>
      <w:r w:rsidRPr="00D6256D">
        <w:rPr>
          <w:sz w:val="28"/>
          <w:szCs w:val="28"/>
          <w:lang w:val="kk-KZ"/>
        </w:rPr>
        <w:t xml:space="preserve">. </w:t>
      </w:r>
      <w:r w:rsidRPr="00D6256D">
        <w:rPr>
          <w:sz w:val="28"/>
          <w:szCs w:val="28"/>
        </w:rPr>
        <w:t>Вернадский В.И. О науке. – Т.1. – Научное знание. Научное творчество. Научная мысль. – Дубна, 2007.</w:t>
      </w:r>
    </w:p>
    <w:p w:rsidR="00D6256D" w:rsidRPr="00D6256D" w:rsidRDefault="00D6256D" w:rsidP="00A44038">
      <w:pPr>
        <w:widowControl/>
        <w:tabs>
          <w:tab w:val="left" w:pos="993"/>
        </w:tabs>
        <w:spacing w:line="240" w:lineRule="auto"/>
        <w:ind w:firstLine="567"/>
        <w:rPr>
          <w:sz w:val="28"/>
          <w:szCs w:val="28"/>
        </w:rPr>
      </w:pPr>
      <w:r>
        <w:rPr>
          <w:sz w:val="28"/>
          <w:szCs w:val="28"/>
          <w:lang w:val="kk-KZ"/>
        </w:rPr>
        <w:t>2</w:t>
      </w:r>
      <w:r w:rsidRPr="00D6256D">
        <w:rPr>
          <w:sz w:val="28"/>
          <w:szCs w:val="28"/>
          <w:lang w:val="kk-KZ"/>
        </w:rPr>
        <w:t xml:space="preserve">. </w:t>
      </w:r>
      <w:r w:rsidRPr="00D6256D">
        <w:rPr>
          <w:sz w:val="28"/>
          <w:szCs w:val="28"/>
        </w:rPr>
        <w:t xml:space="preserve">Основы научных исследований: </w:t>
      </w:r>
      <w:proofErr w:type="spellStart"/>
      <w:r w:rsidRPr="00D6256D">
        <w:rPr>
          <w:sz w:val="28"/>
          <w:szCs w:val="28"/>
        </w:rPr>
        <w:t>Уч</w:t>
      </w:r>
      <w:proofErr w:type="spellEnd"/>
      <w:r w:rsidRPr="00D6256D">
        <w:rPr>
          <w:sz w:val="28"/>
          <w:szCs w:val="28"/>
          <w:lang w:val="kk-KZ"/>
        </w:rPr>
        <w:t xml:space="preserve">ебное </w:t>
      </w:r>
      <w:proofErr w:type="spellStart"/>
      <w:r w:rsidRPr="00D6256D">
        <w:rPr>
          <w:sz w:val="28"/>
          <w:szCs w:val="28"/>
        </w:rPr>
        <w:t>пос</w:t>
      </w:r>
      <w:proofErr w:type="spellEnd"/>
      <w:r w:rsidRPr="00D6256D">
        <w:rPr>
          <w:sz w:val="28"/>
          <w:szCs w:val="28"/>
          <w:lang w:val="kk-KZ"/>
        </w:rPr>
        <w:t>обие</w:t>
      </w:r>
      <w:r w:rsidRPr="00D6256D">
        <w:rPr>
          <w:sz w:val="28"/>
          <w:szCs w:val="28"/>
        </w:rPr>
        <w:t xml:space="preserve"> / </w:t>
      </w:r>
      <w:r w:rsidRPr="00D6256D">
        <w:rPr>
          <w:sz w:val="28"/>
          <w:szCs w:val="28"/>
          <w:lang w:val="kk-KZ"/>
        </w:rPr>
        <w:t>Под</w:t>
      </w:r>
      <w:proofErr w:type="gramStart"/>
      <w:r w:rsidRPr="00D6256D">
        <w:rPr>
          <w:sz w:val="28"/>
          <w:szCs w:val="28"/>
          <w:lang w:val="kk-KZ"/>
        </w:rPr>
        <w:t>.</w:t>
      </w:r>
      <w:proofErr w:type="gramEnd"/>
      <w:r w:rsidRPr="00D6256D">
        <w:rPr>
          <w:sz w:val="28"/>
          <w:szCs w:val="28"/>
          <w:lang w:val="kk-KZ"/>
        </w:rPr>
        <w:t xml:space="preserve"> </w:t>
      </w:r>
      <w:proofErr w:type="gramStart"/>
      <w:r w:rsidRPr="00D6256D">
        <w:rPr>
          <w:sz w:val="28"/>
          <w:szCs w:val="28"/>
          <w:lang w:val="kk-KZ"/>
        </w:rPr>
        <w:t>р</w:t>
      </w:r>
      <w:proofErr w:type="gramEnd"/>
      <w:r w:rsidRPr="00D6256D">
        <w:rPr>
          <w:sz w:val="28"/>
          <w:szCs w:val="28"/>
          <w:lang w:val="kk-KZ"/>
        </w:rPr>
        <w:t xml:space="preserve">ед. </w:t>
      </w:r>
      <w:r w:rsidRPr="00D6256D">
        <w:rPr>
          <w:sz w:val="28"/>
          <w:szCs w:val="28"/>
        </w:rPr>
        <w:t>Яшина Л.А. – С</w:t>
      </w:r>
      <w:r>
        <w:rPr>
          <w:sz w:val="28"/>
          <w:szCs w:val="28"/>
        </w:rPr>
        <w:t xml:space="preserve">ыктывкар: Изд-во </w:t>
      </w:r>
      <w:proofErr w:type="spellStart"/>
      <w:r>
        <w:rPr>
          <w:sz w:val="28"/>
          <w:szCs w:val="28"/>
        </w:rPr>
        <w:t>СыктГУ</w:t>
      </w:r>
      <w:proofErr w:type="spellEnd"/>
      <w:r>
        <w:rPr>
          <w:sz w:val="28"/>
          <w:szCs w:val="28"/>
        </w:rPr>
        <w:t xml:space="preserve">, 2006. </w:t>
      </w:r>
      <w:r w:rsidRPr="00D6256D">
        <w:rPr>
          <w:sz w:val="28"/>
          <w:szCs w:val="28"/>
        </w:rPr>
        <w:t>- 61 с.</w:t>
      </w:r>
    </w:p>
    <w:p w:rsidR="00D6256D" w:rsidRPr="00020AAE" w:rsidRDefault="00D6256D" w:rsidP="00A44038">
      <w:pPr>
        <w:widowControl/>
        <w:tabs>
          <w:tab w:val="left" w:pos="993"/>
        </w:tabs>
        <w:spacing w:line="240" w:lineRule="auto"/>
        <w:ind w:firstLine="567"/>
        <w:rPr>
          <w:sz w:val="28"/>
          <w:szCs w:val="28"/>
        </w:rPr>
      </w:pPr>
      <w:r>
        <w:rPr>
          <w:sz w:val="28"/>
          <w:szCs w:val="28"/>
          <w:lang w:val="kk-KZ"/>
        </w:rPr>
        <w:t xml:space="preserve">3. </w:t>
      </w:r>
      <w:r w:rsidRPr="00020AAE">
        <w:rPr>
          <w:sz w:val="28"/>
          <w:szCs w:val="28"/>
        </w:rPr>
        <w:t>Новиков А.М. Научно-экспериментальная работа в образовательном учреждении. – М., 2008. – 134 с.</w:t>
      </w:r>
    </w:p>
    <w:p w:rsidR="00D6256D" w:rsidRPr="00020AAE" w:rsidRDefault="00D6256D" w:rsidP="00A44038">
      <w:pPr>
        <w:widowControl/>
        <w:tabs>
          <w:tab w:val="left" w:pos="993"/>
        </w:tabs>
        <w:spacing w:line="240" w:lineRule="auto"/>
        <w:ind w:firstLine="567"/>
        <w:rPr>
          <w:sz w:val="28"/>
          <w:szCs w:val="28"/>
        </w:rPr>
      </w:pPr>
      <w:r>
        <w:rPr>
          <w:sz w:val="28"/>
          <w:szCs w:val="28"/>
          <w:lang w:val="kk-KZ"/>
        </w:rPr>
        <w:t xml:space="preserve">4. </w:t>
      </w:r>
      <w:r w:rsidRPr="00020AAE">
        <w:rPr>
          <w:sz w:val="28"/>
          <w:szCs w:val="28"/>
        </w:rPr>
        <w:t xml:space="preserve">Егоров В.В., </w:t>
      </w:r>
      <w:proofErr w:type="spellStart"/>
      <w:r w:rsidRPr="00020AAE">
        <w:rPr>
          <w:sz w:val="28"/>
          <w:szCs w:val="28"/>
        </w:rPr>
        <w:t>Скибицкий</w:t>
      </w:r>
      <w:proofErr w:type="spellEnd"/>
      <w:r w:rsidRPr="00020AAE">
        <w:rPr>
          <w:sz w:val="28"/>
          <w:szCs w:val="28"/>
        </w:rPr>
        <w:t xml:space="preserve"> Э.Г. Методология и методика научного исследовани</w:t>
      </w:r>
      <w:r>
        <w:rPr>
          <w:sz w:val="28"/>
          <w:szCs w:val="28"/>
        </w:rPr>
        <w:t>я</w:t>
      </w:r>
      <w:r>
        <w:rPr>
          <w:sz w:val="28"/>
          <w:szCs w:val="28"/>
          <w:lang w:val="kk-KZ"/>
        </w:rPr>
        <w:t>:</w:t>
      </w:r>
      <w:r>
        <w:rPr>
          <w:sz w:val="28"/>
          <w:szCs w:val="28"/>
        </w:rPr>
        <w:t xml:space="preserve"> Учеб</w:t>
      </w:r>
      <w:r>
        <w:rPr>
          <w:sz w:val="28"/>
          <w:szCs w:val="28"/>
          <w:lang w:val="kk-KZ"/>
        </w:rPr>
        <w:t>ное</w:t>
      </w:r>
      <w:r w:rsidRPr="00020AAE">
        <w:rPr>
          <w:sz w:val="28"/>
          <w:szCs w:val="28"/>
        </w:rPr>
        <w:t xml:space="preserve"> </w:t>
      </w:r>
      <w:r>
        <w:rPr>
          <w:sz w:val="28"/>
          <w:szCs w:val="28"/>
          <w:lang w:val="kk-KZ"/>
        </w:rPr>
        <w:t>п</w:t>
      </w:r>
      <w:proofErr w:type="spellStart"/>
      <w:r w:rsidRPr="00020AAE">
        <w:rPr>
          <w:sz w:val="28"/>
          <w:szCs w:val="28"/>
        </w:rPr>
        <w:t>особие</w:t>
      </w:r>
      <w:proofErr w:type="spellEnd"/>
      <w:r>
        <w:rPr>
          <w:sz w:val="28"/>
          <w:szCs w:val="28"/>
          <w:lang w:val="kk-KZ"/>
        </w:rPr>
        <w:t xml:space="preserve"> </w:t>
      </w:r>
      <w:r>
        <w:rPr>
          <w:sz w:val="28"/>
          <w:szCs w:val="28"/>
        </w:rPr>
        <w:t xml:space="preserve">– Новосибирск: СИФБД, 2007. </w:t>
      </w:r>
      <w:r w:rsidRPr="00D6256D">
        <w:rPr>
          <w:sz w:val="28"/>
          <w:szCs w:val="28"/>
        </w:rPr>
        <w:t>-</w:t>
      </w:r>
      <w:r w:rsidRPr="00020AAE">
        <w:rPr>
          <w:sz w:val="28"/>
          <w:szCs w:val="28"/>
        </w:rPr>
        <w:t xml:space="preserve"> 220 с.</w:t>
      </w:r>
    </w:p>
    <w:p w:rsidR="00D6256D" w:rsidRPr="00020AAE" w:rsidRDefault="00D6256D" w:rsidP="00A44038">
      <w:pPr>
        <w:widowControl/>
        <w:tabs>
          <w:tab w:val="left" w:pos="993"/>
        </w:tabs>
        <w:spacing w:line="240" w:lineRule="auto"/>
        <w:ind w:firstLine="567"/>
        <w:rPr>
          <w:sz w:val="28"/>
          <w:szCs w:val="28"/>
        </w:rPr>
      </w:pPr>
      <w:r>
        <w:rPr>
          <w:sz w:val="28"/>
          <w:szCs w:val="28"/>
          <w:lang w:val="kk-KZ"/>
        </w:rPr>
        <w:t xml:space="preserve">5. </w:t>
      </w:r>
      <w:r w:rsidRPr="00020AAE">
        <w:rPr>
          <w:sz w:val="28"/>
          <w:szCs w:val="28"/>
        </w:rPr>
        <w:t>Ботвинников А.Д. Организация и методика педагогических ис</w:t>
      </w:r>
      <w:r>
        <w:rPr>
          <w:sz w:val="28"/>
          <w:szCs w:val="28"/>
        </w:rPr>
        <w:t xml:space="preserve">следований. – М.: Наука, 2008. </w:t>
      </w:r>
      <w:r w:rsidRPr="00D6256D">
        <w:rPr>
          <w:sz w:val="28"/>
          <w:szCs w:val="28"/>
        </w:rPr>
        <w:t>-</w:t>
      </w:r>
      <w:r w:rsidRPr="00020AAE">
        <w:rPr>
          <w:sz w:val="28"/>
          <w:szCs w:val="28"/>
        </w:rPr>
        <w:t xml:space="preserve"> 43 с. </w:t>
      </w:r>
    </w:p>
    <w:p w:rsidR="00981668" w:rsidRPr="00020AAE" w:rsidRDefault="00D6256D" w:rsidP="00A44038">
      <w:pPr>
        <w:widowControl/>
        <w:tabs>
          <w:tab w:val="left" w:pos="993"/>
        </w:tabs>
        <w:spacing w:line="240" w:lineRule="auto"/>
        <w:ind w:firstLine="567"/>
        <w:rPr>
          <w:sz w:val="28"/>
          <w:szCs w:val="28"/>
        </w:rPr>
      </w:pPr>
      <w:r>
        <w:rPr>
          <w:sz w:val="28"/>
          <w:szCs w:val="28"/>
          <w:lang w:val="kk-KZ"/>
        </w:rPr>
        <w:t xml:space="preserve">6. </w:t>
      </w:r>
      <w:proofErr w:type="spellStart"/>
      <w:r w:rsidR="00981668" w:rsidRPr="00020AAE">
        <w:rPr>
          <w:sz w:val="28"/>
          <w:szCs w:val="28"/>
        </w:rPr>
        <w:t>Готтинг</w:t>
      </w:r>
      <w:proofErr w:type="spellEnd"/>
      <w:r w:rsidR="00981668" w:rsidRPr="00020AAE">
        <w:rPr>
          <w:sz w:val="28"/>
          <w:szCs w:val="28"/>
        </w:rPr>
        <w:t xml:space="preserve"> В.В., Егоров В.В., Смирнова Г.М., </w:t>
      </w:r>
      <w:proofErr w:type="spellStart"/>
      <w:r w:rsidR="00981668" w:rsidRPr="00020AAE">
        <w:rPr>
          <w:sz w:val="28"/>
          <w:szCs w:val="28"/>
        </w:rPr>
        <w:t>Самашова</w:t>
      </w:r>
      <w:proofErr w:type="spellEnd"/>
      <w:r w:rsidR="00981668" w:rsidRPr="00020AAE">
        <w:rPr>
          <w:sz w:val="28"/>
          <w:szCs w:val="28"/>
        </w:rPr>
        <w:t xml:space="preserve"> Г.Е. </w:t>
      </w:r>
      <w:r w:rsidR="00981668" w:rsidRPr="00020AAE">
        <w:rPr>
          <w:bCs/>
          <w:sz w:val="28"/>
          <w:szCs w:val="28"/>
        </w:rPr>
        <w:t>Основы научных исследований в профессиональной педагогике.</w:t>
      </w:r>
      <w:r>
        <w:rPr>
          <w:sz w:val="28"/>
          <w:szCs w:val="28"/>
        </w:rPr>
        <w:t xml:space="preserve"> – Караганда, 2015. </w:t>
      </w:r>
      <w:r w:rsidRPr="00D6256D">
        <w:rPr>
          <w:sz w:val="28"/>
          <w:szCs w:val="28"/>
        </w:rPr>
        <w:t>-</w:t>
      </w:r>
      <w:r w:rsidR="00981668" w:rsidRPr="00020AAE">
        <w:rPr>
          <w:sz w:val="28"/>
          <w:szCs w:val="28"/>
        </w:rPr>
        <w:t xml:space="preserve"> 83 с.</w:t>
      </w:r>
    </w:p>
    <w:p w:rsidR="00981668" w:rsidRPr="00020AAE" w:rsidRDefault="00981668" w:rsidP="00A44038">
      <w:pPr>
        <w:tabs>
          <w:tab w:val="left" w:pos="900"/>
        </w:tabs>
        <w:spacing w:line="240" w:lineRule="auto"/>
        <w:ind w:firstLine="567"/>
        <w:rPr>
          <w:sz w:val="28"/>
          <w:szCs w:val="28"/>
        </w:rPr>
      </w:pPr>
    </w:p>
    <w:p w:rsidR="00981668" w:rsidRPr="00020AAE" w:rsidRDefault="00981668" w:rsidP="00A44038">
      <w:pPr>
        <w:tabs>
          <w:tab w:val="left" w:pos="900"/>
        </w:tabs>
        <w:spacing w:line="240" w:lineRule="auto"/>
        <w:ind w:firstLine="567"/>
        <w:rPr>
          <w:sz w:val="28"/>
          <w:szCs w:val="28"/>
        </w:rPr>
      </w:pPr>
      <w:r w:rsidRPr="00020AAE">
        <w:rPr>
          <w:b/>
          <w:sz w:val="28"/>
          <w:szCs w:val="28"/>
        </w:rPr>
        <w:t>Тема 3. Сущность научного исследования.</w:t>
      </w:r>
    </w:p>
    <w:p w:rsidR="00981668" w:rsidRPr="00020AAE" w:rsidRDefault="00981668" w:rsidP="00A44038">
      <w:pPr>
        <w:tabs>
          <w:tab w:val="left" w:pos="900"/>
        </w:tabs>
        <w:spacing w:line="240" w:lineRule="auto"/>
        <w:ind w:firstLine="567"/>
        <w:rPr>
          <w:sz w:val="28"/>
          <w:szCs w:val="28"/>
        </w:rPr>
      </w:pPr>
      <w:r w:rsidRPr="00020AAE">
        <w:rPr>
          <w:sz w:val="28"/>
          <w:szCs w:val="28"/>
        </w:rPr>
        <w:t>Общее понятие о науке. Ускоренное развитие науки. Наука как производительная сила современного общества. Наука как результат. Формы организации научного знания. Отношения «наука – практика». Наука как процесс (научная деятельность). Особенности научной деятельности. Научно-исследовательская работа студентов в КарГТУ.</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1. </w:t>
      </w:r>
      <w:proofErr w:type="spellStart"/>
      <w:r w:rsidRPr="00D6256D">
        <w:rPr>
          <w:sz w:val="28"/>
          <w:szCs w:val="28"/>
        </w:rPr>
        <w:t>Рогалевич</w:t>
      </w:r>
      <w:proofErr w:type="spellEnd"/>
      <w:r w:rsidRPr="00D6256D">
        <w:rPr>
          <w:sz w:val="28"/>
          <w:szCs w:val="28"/>
        </w:rPr>
        <w:t xml:space="preserve"> Н. Краткий словарь по философии. – М.: </w:t>
      </w:r>
      <w:proofErr w:type="spellStart"/>
      <w:r w:rsidRPr="00D6256D">
        <w:rPr>
          <w:sz w:val="28"/>
          <w:szCs w:val="28"/>
        </w:rPr>
        <w:t>Харвест</w:t>
      </w:r>
      <w:proofErr w:type="spellEnd"/>
      <w:r w:rsidRPr="00D6256D">
        <w:rPr>
          <w:sz w:val="28"/>
          <w:szCs w:val="28"/>
        </w:rPr>
        <w:t>, 2007. – 832 с.</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2. </w:t>
      </w:r>
      <w:r w:rsidRPr="00D6256D">
        <w:rPr>
          <w:sz w:val="28"/>
          <w:szCs w:val="28"/>
        </w:rPr>
        <w:t>Вернадский В.И. О науке. – Т.1. – Научное знание. Научное творчество. Научная мысль. – Дубна, 2007.</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lastRenderedPageBreak/>
        <w:t xml:space="preserve">3. </w:t>
      </w:r>
      <w:r w:rsidRPr="00D6256D">
        <w:rPr>
          <w:sz w:val="28"/>
          <w:szCs w:val="28"/>
        </w:rPr>
        <w:t xml:space="preserve">Основы научных исследований: </w:t>
      </w:r>
      <w:proofErr w:type="spellStart"/>
      <w:r w:rsidRPr="00D6256D">
        <w:rPr>
          <w:sz w:val="28"/>
          <w:szCs w:val="28"/>
        </w:rPr>
        <w:t>Уч</w:t>
      </w:r>
      <w:proofErr w:type="spellEnd"/>
      <w:r w:rsidRPr="00D6256D">
        <w:rPr>
          <w:sz w:val="28"/>
          <w:szCs w:val="28"/>
          <w:lang w:val="kk-KZ"/>
        </w:rPr>
        <w:t xml:space="preserve">ебное </w:t>
      </w:r>
      <w:proofErr w:type="spellStart"/>
      <w:r w:rsidRPr="00D6256D">
        <w:rPr>
          <w:sz w:val="28"/>
          <w:szCs w:val="28"/>
        </w:rPr>
        <w:t>пос</w:t>
      </w:r>
      <w:proofErr w:type="spellEnd"/>
      <w:r w:rsidRPr="00D6256D">
        <w:rPr>
          <w:sz w:val="28"/>
          <w:szCs w:val="28"/>
          <w:lang w:val="kk-KZ"/>
        </w:rPr>
        <w:t>обие</w:t>
      </w:r>
      <w:r w:rsidRPr="00D6256D">
        <w:rPr>
          <w:sz w:val="28"/>
          <w:szCs w:val="28"/>
        </w:rPr>
        <w:t xml:space="preserve"> / </w:t>
      </w:r>
      <w:r w:rsidRPr="00D6256D">
        <w:rPr>
          <w:sz w:val="28"/>
          <w:szCs w:val="28"/>
          <w:lang w:val="kk-KZ"/>
        </w:rPr>
        <w:t>Под</w:t>
      </w:r>
      <w:proofErr w:type="gramStart"/>
      <w:r w:rsidRPr="00D6256D">
        <w:rPr>
          <w:sz w:val="28"/>
          <w:szCs w:val="28"/>
          <w:lang w:val="kk-KZ"/>
        </w:rPr>
        <w:t>.</w:t>
      </w:r>
      <w:proofErr w:type="gramEnd"/>
      <w:r w:rsidRPr="00D6256D">
        <w:rPr>
          <w:sz w:val="28"/>
          <w:szCs w:val="28"/>
          <w:lang w:val="kk-KZ"/>
        </w:rPr>
        <w:t xml:space="preserve"> </w:t>
      </w:r>
      <w:proofErr w:type="gramStart"/>
      <w:r w:rsidRPr="00D6256D">
        <w:rPr>
          <w:sz w:val="28"/>
          <w:szCs w:val="28"/>
          <w:lang w:val="kk-KZ"/>
        </w:rPr>
        <w:t>р</w:t>
      </w:r>
      <w:proofErr w:type="gramEnd"/>
      <w:r w:rsidRPr="00D6256D">
        <w:rPr>
          <w:sz w:val="28"/>
          <w:szCs w:val="28"/>
          <w:lang w:val="kk-KZ"/>
        </w:rPr>
        <w:t xml:space="preserve">ед. </w:t>
      </w:r>
      <w:r w:rsidRPr="00D6256D">
        <w:rPr>
          <w:sz w:val="28"/>
          <w:szCs w:val="28"/>
        </w:rPr>
        <w:t>Яшина Л.А. – С</w:t>
      </w:r>
      <w:r>
        <w:rPr>
          <w:sz w:val="28"/>
          <w:szCs w:val="28"/>
        </w:rPr>
        <w:t xml:space="preserve">ыктывкар: Изд-во </w:t>
      </w:r>
      <w:proofErr w:type="spellStart"/>
      <w:r>
        <w:rPr>
          <w:sz w:val="28"/>
          <w:szCs w:val="28"/>
        </w:rPr>
        <w:t>СыктГУ</w:t>
      </w:r>
      <w:proofErr w:type="spellEnd"/>
      <w:r>
        <w:rPr>
          <w:sz w:val="28"/>
          <w:szCs w:val="28"/>
        </w:rPr>
        <w:t xml:space="preserve">, 2006. </w:t>
      </w:r>
      <w:r w:rsidRPr="00D6256D">
        <w:rPr>
          <w:sz w:val="28"/>
          <w:szCs w:val="28"/>
        </w:rPr>
        <w:t>- 61 с.</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4. </w:t>
      </w:r>
      <w:r w:rsidRPr="00D6256D">
        <w:rPr>
          <w:sz w:val="28"/>
          <w:szCs w:val="28"/>
        </w:rPr>
        <w:t>Новиков А.М. Научно-экспериментальная работа в образоват</w:t>
      </w:r>
      <w:r>
        <w:rPr>
          <w:sz w:val="28"/>
          <w:szCs w:val="28"/>
        </w:rPr>
        <w:t xml:space="preserve">ельном учреждении. – М., 2008. </w:t>
      </w:r>
      <w:r w:rsidRPr="00D6256D">
        <w:rPr>
          <w:sz w:val="28"/>
          <w:szCs w:val="28"/>
        </w:rPr>
        <w:t>- 134 с.</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5. </w:t>
      </w:r>
      <w:r w:rsidRPr="00D6256D">
        <w:rPr>
          <w:sz w:val="28"/>
          <w:szCs w:val="28"/>
        </w:rPr>
        <w:t xml:space="preserve">Егоров В.В., </w:t>
      </w:r>
      <w:proofErr w:type="spellStart"/>
      <w:r w:rsidRPr="00D6256D">
        <w:rPr>
          <w:sz w:val="28"/>
          <w:szCs w:val="28"/>
        </w:rPr>
        <w:t>Скибицкий</w:t>
      </w:r>
      <w:proofErr w:type="spellEnd"/>
      <w:r w:rsidRPr="00D6256D">
        <w:rPr>
          <w:sz w:val="28"/>
          <w:szCs w:val="28"/>
        </w:rPr>
        <w:t xml:space="preserve"> Э.Г. Методология и методика научного исследования</w:t>
      </w:r>
      <w:r w:rsidRPr="00D6256D">
        <w:rPr>
          <w:sz w:val="28"/>
          <w:szCs w:val="28"/>
          <w:lang w:val="kk-KZ"/>
        </w:rPr>
        <w:t>:</w:t>
      </w:r>
      <w:r w:rsidRPr="00D6256D">
        <w:rPr>
          <w:sz w:val="28"/>
          <w:szCs w:val="28"/>
        </w:rPr>
        <w:t xml:space="preserve"> Учеб</w:t>
      </w:r>
      <w:r w:rsidRPr="00D6256D">
        <w:rPr>
          <w:sz w:val="28"/>
          <w:szCs w:val="28"/>
          <w:lang w:val="kk-KZ"/>
        </w:rPr>
        <w:t>ное</w:t>
      </w:r>
      <w:r w:rsidRPr="00D6256D">
        <w:rPr>
          <w:sz w:val="28"/>
          <w:szCs w:val="28"/>
        </w:rPr>
        <w:t xml:space="preserve"> </w:t>
      </w:r>
      <w:r w:rsidRPr="00D6256D">
        <w:rPr>
          <w:sz w:val="28"/>
          <w:szCs w:val="28"/>
          <w:lang w:val="kk-KZ"/>
        </w:rPr>
        <w:t>п</w:t>
      </w:r>
      <w:proofErr w:type="spellStart"/>
      <w:r w:rsidRPr="00D6256D">
        <w:rPr>
          <w:sz w:val="28"/>
          <w:szCs w:val="28"/>
        </w:rPr>
        <w:t>особие</w:t>
      </w:r>
      <w:proofErr w:type="spellEnd"/>
      <w:r w:rsidRPr="00D6256D">
        <w:rPr>
          <w:sz w:val="28"/>
          <w:szCs w:val="28"/>
          <w:lang w:val="kk-KZ"/>
        </w:rPr>
        <w:t xml:space="preserve"> </w:t>
      </w:r>
      <w:r>
        <w:rPr>
          <w:sz w:val="28"/>
          <w:szCs w:val="28"/>
        </w:rPr>
        <w:t xml:space="preserve">– Новосибирск: СИФБД, 2007. </w:t>
      </w:r>
      <w:r w:rsidRPr="00D6256D">
        <w:rPr>
          <w:sz w:val="28"/>
          <w:szCs w:val="28"/>
        </w:rPr>
        <w:t>- 220 с.</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6. </w:t>
      </w:r>
      <w:r w:rsidRPr="00D6256D">
        <w:rPr>
          <w:sz w:val="28"/>
          <w:szCs w:val="28"/>
        </w:rPr>
        <w:t>Ботвинников А.Д. Организация и методика педагогических ис</w:t>
      </w:r>
      <w:r>
        <w:rPr>
          <w:sz w:val="28"/>
          <w:szCs w:val="28"/>
        </w:rPr>
        <w:t xml:space="preserve">следований. – М.: Наука, 2008. </w:t>
      </w:r>
      <w:r w:rsidRPr="00D6256D">
        <w:rPr>
          <w:sz w:val="28"/>
          <w:szCs w:val="28"/>
        </w:rPr>
        <w:t xml:space="preserve">- 43 с. </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7. </w:t>
      </w:r>
      <w:r w:rsidRPr="00D6256D">
        <w:rPr>
          <w:sz w:val="28"/>
          <w:szCs w:val="28"/>
        </w:rPr>
        <w:t xml:space="preserve">Брызгалова С.И. Введение в научно-педагогическое исследование: Учебное пособие. 3-е изд., </w:t>
      </w:r>
      <w:proofErr w:type="spellStart"/>
      <w:r w:rsidRPr="00D6256D">
        <w:rPr>
          <w:sz w:val="28"/>
          <w:szCs w:val="28"/>
        </w:rPr>
        <w:t>испр</w:t>
      </w:r>
      <w:proofErr w:type="spellEnd"/>
      <w:r w:rsidRPr="00D6256D">
        <w:rPr>
          <w:sz w:val="28"/>
          <w:szCs w:val="28"/>
        </w:rPr>
        <w:t xml:space="preserve">. и доп. – </w:t>
      </w:r>
      <w:r>
        <w:rPr>
          <w:sz w:val="28"/>
          <w:szCs w:val="28"/>
        </w:rPr>
        <w:t xml:space="preserve">Калининград: Изд-во КГУ, 2013. </w:t>
      </w:r>
      <w:r w:rsidRPr="00D6256D">
        <w:rPr>
          <w:sz w:val="28"/>
          <w:szCs w:val="28"/>
        </w:rPr>
        <w:t>- 151 с.</w:t>
      </w:r>
    </w:p>
    <w:p w:rsidR="00981668" w:rsidRPr="00020AAE" w:rsidRDefault="00D6256D" w:rsidP="00A44038">
      <w:pPr>
        <w:widowControl/>
        <w:tabs>
          <w:tab w:val="left" w:pos="993"/>
        </w:tabs>
        <w:spacing w:line="240" w:lineRule="auto"/>
        <w:ind w:firstLine="567"/>
        <w:rPr>
          <w:sz w:val="28"/>
          <w:szCs w:val="28"/>
        </w:rPr>
      </w:pPr>
      <w:r>
        <w:rPr>
          <w:sz w:val="28"/>
          <w:szCs w:val="28"/>
          <w:lang w:val="kk-KZ"/>
        </w:rPr>
        <w:t xml:space="preserve">8. </w:t>
      </w:r>
      <w:proofErr w:type="spellStart"/>
      <w:r w:rsidR="00981668" w:rsidRPr="00020AAE">
        <w:rPr>
          <w:sz w:val="28"/>
          <w:szCs w:val="28"/>
        </w:rPr>
        <w:t>Готтинг</w:t>
      </w:r>
      <w:proofErr w:type="spellEnd"/>
      <w:r w:rsidR="00981668" w:rsidRPr="00020AAE">
        <w:rPr>
          <w:sz w:val="28"/>
          <w:szCs w:val="28"/>
        </w:rPr>
        <w:t xml:space="preserve"> В.В., Егоров В.В., Смирнова Г.М., </w:t>
      </w:r>
      <w:proofErr w:type="spellStart"/>
      <w:r w:rsidR="00981668" w:rsidRPr="00020AAE">
        <w:rPr>
          <w:sz w:val="28"/>
          <w:szCs w:val="28"/>
        </w:rPr>
        <w:t>Самашова</w:t>
      </w:r>
      <w:proofErr w:type="spellEnd"/>
      <w:r w:rsidR="00981668" w:rsidRPr="00020AAE">
        <w:rPr>
          <w:sz w:val="28"/>
          <w:szCs w:val="28"/>
        </w:rPr>
        <w:t xml:space="preserve"> Г.Е. </w:t>
      </w:r>
      <w:r w:rsidR="00981668" w:rsidRPr="00020AAE">
        <w:rPr>
          <w:bCs/>
          <w:sz w:val="28"/>
          <w:szCs w:val="28"/>
        </w:rPr>
        <w:t>Основы научных исследований в профессиональной педагогике.</w:t>
      </w:r>
      <w:r>
        <w:rPr>
          <w:sz w:val="28"/>
          <w:szCs w:val="28"/>
        </w:rPr>
        <w:t xml:space="preserve"> – Караганда, 2015. </w:t>
      </w:r>
      <w:r w:rsidRPr="00D6256D">
        <w:rPr>
          <w:sz w:val="28"/>
          <w:szCs w:val="28"/>
        </w:rPr>
        <w:t>-</w:t>
      </w:r>
      <w:r w:rsidR="00981668" w:rsidRPr="00020AAE">
        <w:rPr>
          <w:sz w:val="28"/>
          <w:szCs w:val="28"/>
        </w:rPr>
        <w:t xml:space="preserve"> 83 с.</w:t>
      </w:r>
    </w:p>
    <w:p w:rsidR="00981668" w:rsidRPr="00020AAE" w:rsidRDefault="00981668" w:rsidP="00A44038">
      <w:pPr>
        <w:tabs>
          <w:tab w:val="left" w:pos="900"/>
        </w:tabs>
        <w:spacing w:line="240" w:lineRule="auto"/>
        <w:ind w:firstLine="567"/>
        <w:rPr>
          <w:sz w:val="28"/>
          <w:szCs w:val="28"/>
        </w:rPr>
      </w:pPr>
    </w:p>
    <w:p w:rsidR="00981668" w:rsidRPr="00020AAE" w:rsidRDefault="00981668" w:rsidP="00A44038">
      <w:pPr>
        <w:tabs>
          <w:tab w:val="left" w:pos="900"/>
        </w:tabs>
        <w:spacing w:line="240" w:lineRule="auto"/>
        <w:ind w:firstLine="567"/>
        <w:rPr>
          <w:b/>
          <w:sz w:val="28"/>
          <w:szCs w:val="28"/>
        </w:rPr>
      </w:pPr>
      <w:r w:rsidRPr="00020AAE">
        <w:rPr>
          <w:b/>
          <w:sz w:val="28"/>
          <w:szCs w:val="28"/>
        </w:rPr>
        <w:t>Тема 4. Научные подходы в исследованиях по профессиональной педагогике.</w:t>
      </w:r>
    </w:p>
    <w:p w:rsidR="00981668" w:rsidRPr="00020AAE" w:rsidRDefault="00981668" w:rsidP="00A44038">
      <w:pPr>
        <w:tabs>
          <w:tab w:val="left" w:pos="900"/>
        </w:tabs>
        <w:spacing w:line="240" w:lineRule="auto"/>
        <w:ind w:firstLine="567"/>
        <w:rPr>
          <w:sz w:val="28"/>
          <w:szCs w:val="28"/>
        </w:rPr>
      </w:pPr>
      <w:proofErr w:type="gramStart"/>
      <w:r w:rsidRPr="00020AAE">
        <w:rPr>
          <w:sz w:val="28"/>
          <w:szCs w:val="28"/>
        </w:rPr>
        <w:t xml:space="preserve">Исследовательские подходы: системный, комплексный, личностный, содержательный, формальный, качественный, количественный, логический и исторический подходы. </w:t>
      </w:r>
      <w:proofErr w:type="gramEnd"/>
    </w:p>
    <w:p w:rsidR="00981668" w:rsidRPr="00020AAE" w:rsidRDefault="00981668" w:rsidP="00A44038">
      <w:pPr>
        <w:widowControl/>
        <w:tabs>
          <w:tab w:val="left" w:pos="900"/>
        </w:tabs>
        <w:spacing w:line="240" w:lineRule="auto"/>
        <w:ind w:firstLine="567"/>
        <w:rPr>
          <w:i/>
          <w:sz w:val="28"/>
          <w:szCs w:val="28"/>
        </w:rPr>
      </w:pPr>
      <w:r w:rsidRPr="00020AAE">
        <w:rPr>
          <w:i/>
          <w:sz w:val="28"/>
          <w:szCs w:val="28"/>
        </w:rPr>
        <w:t>Рекомендуемая литература:</w:t>
      </w:r>
    </w:p>
    <w:p w:rsidR="00981668" w:rsidRPr="00020AAE" w:rsidRDefault="00D6256D" w:rsidP="00A44038">
      <w:pPr>
        <w:widowControl/>
        <w:shd w:val="clear" w:color="auto" w:fill="FFFFFF"/>
        <w:tabs>
          <w:tab w:val="left" w:pos="360"/>
          <w:tab w:val="left" w:pos="720"/>
          <w:tab w:val="left" w:pos="900"/>
        </w:tabs>
        <w:adjustRightInd w:val="0"/>
        <w:spacing w:line="240" w:lineRule="auto"/>
        <w:ind w:firstLine="567"/>
        <w:rPr>
          <w:sz w:val="28"/>
          <w:szCs w:val="28"/>
        </w:rPr>
      </w:pPr>
      <w:r>
        <w:rPr>
          <w:sz w:val="28"/>
          <w:szCs w:val="28"/>
          <w:lang w:val="kk-KZ"/>
        </w:rPr>
        <w:t xml:space="preserve">1. </w:t>
      </w:r>
      <w:r w:rsidR="00981668" w:rsidRPr="00020AAE">
        <w:rPr>
          <w:sz w:val="28"/>
          <w:szCs w:val="28"/>
        </w:rPr>
        <w:t xml:space="preserve">Закон Республики Казахстан «Об образовании». </w:t>
      </w:r>
    </w:p>
    <w:p w:rsidR="00981668" w:rsidRPr="00020AAE" w:rsidRDefault="00D6256D" w:rsidP="00A44038">
      <w:pPr>
        <w:widowControl/>
        <w:tabs>
          <w:tab w:val="left" w:pos="720"/>
          <w:tab w:val="left" w:pos="900"/>
          <w:tab w:val="left" w:pos="1080"/>
        </w:tabs>
        <w:spacing w:line="240" w:lineRule="auto"/>
        <w:ind w:firstLine="567"/>
        <w:rPr>
          <w:sz w:val="28"/>
          <w:szCs w:val="28"/>
        </w:rPr>
      </w:pPr>
      <w:r>
        <w:rPr>
          <w:sz w:val="28"/>
          <w:szCs w:val="28"/>
          <w:lang w:val="kk-KZ"/>
        </w:rPr>
        <w:t xml:space="preserve">2. </w:t>
      </w:r>
      <w:r w:rsidR="00981668" w:rsidRPr="00020AAE">
        <w:rPr>
          <w:sz w:val="28"/>
          <w:szCs w:val="28"/>
        </w:rPr>
        <w:t xml:space="preserve">Профессиональная педагогика: Учебник для студентов, обучающихся по педагогическим специальностям и направлениям. - М.: Ассоциация «Профессиональное образование», 2007. - 512 с. </w:t>
      </w:r>
    </w:p>
    <w:p w:rsidR="00981668" w:rsidRPr="00020AAE" w:rsidRDefault="00D6256D" w:rsidP="00A44038">
      <w:pPr>
        <w:widowControl/>
        <w:tabs>
          <w:tab w:val="left" w:pos="720"/>
          <w:tab w:val="left" w:pos="900"/>
          <w:tab w:val="left" w:pos="1080"/>
        </w:tabs>
        <w:spacing w:line="240" w:lineRule="auto"/>
        <w:ind w:firstLine="567"/>
        <w:rPr>
          <w:sz w:val="28"/>
          <w:szCs w:val="28"/>
        </w:rPr>
      </w:pPr>
      <w:r>
        <w:rPr>
          <w:sz w:val="28"/>
          <w:szCs w:val="28"/>
          <w:lang w:val="kk-KZ"/>
        </w:rPr>
        <w:t xml:space="preserve">3. </w:t>
      </w:r>
      <w:proofErr w:type="spellStart"/>
      <w:r w:rsidR="00981668" w:rsidRPr="00020AAE">
        <w:rPr>
          <w:sz w:val="28"/>
          <w:szCs w:val="28"/>
        </w:rPr>
        <w:t>Кыверялг</w:t>
      </w:r>
      <w:proofErr w:type="spellEnd"/>
      <w:r w:rsidR="00981668" w:rsidRPr="00020AAE">
        <w:rPr>
          <w:sz w:val="28"/>
          <w:szCs w:val="28"/>
        </w:rPr>
        <w:t xml:space="preserve"> А.А. Методы исследования в профессиональной педаго</w:t>
      </w:r>
      <w:r>
        <w:rPr>
          <w:sz w:val="28"/>
          <w:szCs w:val="28"/>
        </w:rPr>
        <w:t xml:space="preserve">гике. - </w:t>
      </w:r>
      <w:proofErr w:type="spellStart"/>
      <w:r>
        <w:rPr>
          <w:sz w:val="28"/>
          <w:szCs w:val="28"/>
        </w:rPr>
        <w:t>Таллин</w:t>
      </w:r>
      <w:proofErr w:type="spellEnd"/>
      <w:r>
        <w:rPr>
          <w:sz w:val="28"/>
          <w:szCs w:val="28"/>
        </w:rPr>
        <w:t xml:space="preserve">: </w:t>
      </w:r>
      <w:proofErr w:type="spellStart"/>
      <w:r>
        <w:rPr>
          <w:sz w:val="28"/>
          <w:szCs w:val="28"/>
        </w:rPr>
        <w:t>Вальгус</w:t>
      </w:r>
      <w:proofErr w:type="spellEnd"/>
      <w:r>
        <w:rPr>
          <w:sz w:val="28"/>
          <w:szCs w:val="28"/>
        </w:rPr>
        <w:t xml:space="preserve">, 2008. </w:t>
      </w:r>
      <w:r w:rsidRPr="00D6256D">
        <w:rPr>
          <w:sz w:val="28"/>
          <w:szCs w:val="28"/>
        </w:rPr>
        <w:t>-</w:t>
      </w:r>
      <w:r w:rsidR="00981668" w:rsidRPr="00020AAE">
        <w:rPr>
          <w:sz w:val="28"/>
          <w:szCs w:val="28"/>
        </w:rPr>
        <w:t xml:space="preserve"> 325 с.</w:t>
      </w:r>
    </w:p>
    <w:p w:rsidR="00981668" w:rsidRPr="00020AAE" w:rsidRDefault="00981668" w:rsidP="00A44038">
      <w:pPr>
        <w:tabs>
          <w:tab w:val="left" w:pos="900"/>
        </w:tabs>
        <w:spacing w:line="240" w:lineRule="auto"/>
        <w:ind w:firstLine="567"/>
        <w:rPr>
          <w:sz w:val="28"/>
          <w:szCs w:val="28"/>
        </w:rPr>
      </w:pPr>
    </w:p>
    <w:p w:rsidR="00981668" w:rsidRPr="00020AAE" w:rsidRDefault="00981668" w:rsidP="00A44038">
      <w:pPr>
        <w:tabs>
          <w:tab w:val="left" w:pos="900"/>
        </w:tabs>
        <w:spacing w:line="240" w:lineRule="auto"/>
        <w:ind w:firstLine="567"/>
        <w:rPr>
          <w:b/>
          <w:sz w:val="28"/>
          <w:szCs w:val="28"/>
        </w:rPr>
      </w:pPr>
      <w:r w:rsidRPr="00020AAE">
        <w:rPr>
          <w:b/>
          <w:sz w:val="28"/>
          <w:szCs w:val="28"/>
        </w:rPr>
        <w:t>Тема 5. Особенности научных исследований по профессиональной педагогике.</w:t>
      </w:r>
    </w:p>
    <w:p w:rsidR="00981668" w:rsidRPr="00020AAE" w:rsidRDefault="00981668" w:rsidP="00A44038">
      <w:pPr>
        <w:tabs>
          <w:tab w:val="left" w:pos="900"/>
        </w:tabs>
        <w:spacing w:line="240" w:lineRule="auto"/>
        <w:ind w:firstLine="567"/>
        <w:rPr>
          <w:b/>
          <w:sz w:val="28"/>
          <w:szCs w:val="28"/>
        </w:rPr>
      </w:pPr>
      <w:r w:rsidRPr="00020AAE">
        <w:rPr>
          <w:sz w:val="28"/>
          <w:szCs w:val="28"/>
        </w:rPr>
        <w:t>Измерение результатов педагогических исследований. Специфические особенности научных исследований по профессиональной педагогике. Этапы научного исследования.</w:t>
      </w:r>
    </w:p>
    <w:p w:rsidR="00981668" w:rsidRPr="00020AAE" w:rsidRDefault="00981668" w:rsidP="00A44038">
      <w:pPr>
        <w:widowControl/>
        <w:tabs>
          <w:tab w:val="left" w:pos="900"/>
        </w:tabs>
        <w:spacing w:line="240" w:lineRule="auto"/>
        <w:ind w:firstLine="567"/>
        <w:rPr>
          <w:i/>
          <w:sz w:val="28"/>
          <w:szCs w:val="28"/>
        </w:rPr>
      </w:pPr>
      <w:r w:rsidRPr="00020AAE">
        <w:rPr>
          <w:i/>
          <w:sz w:val="28"/>
          <w:szCs w:val="28"/>
        </w:rPr>
        <w:t>Рекомендуемая литература:</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1. </w:t>
      </w:r>
      <w:proofErr w:type="spellStart"/>
      <w:r w:rsidRPr="00D6256D">
        <w:rPr>
          <w:sz w:val="28"/>
          <w:szCs w:val="28"/>
        </w:rPr>
        <w:t>Рогалевич</w:t>
      </w:r>
      <w:proofErr w:type="spellEnd"/>
      <w:r w:rsidRPr="00D6256D">
        <w:rPr>
          <w:sz w:val="28"/>
          <w:szCs w:val="28"/>
        </w:rPr>
        <w:t xml:space="preserve"> Н. Краткий словарь по философии. – М.: </w:t>
      </w:r>
      <w:proofErr w:type="spellStart"/>
      <w:r w:rsidRPr="00D6256D">
        <w:rPr>
          <w:sz w:val="28"/>
          <w:szCs w:val="28"/>
        </w:rPr>
        <w:t>Харвест</w:t>
      </w:r>
      <w:proofErr w:type="spellEnd"/>
      <w:r w:rsidRPr="00D6256D">
        <w:rPr>
          <w:sz w:val="28"/>
          <w:szCs w:val="28"/>
        </w:rPr>
        <w:t>, 2007. – 832 с.</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2. </w:t>
      </w:r>
      <w:r w:rsidRPr="00D6256D">
        <w:rPr>
          <w:sz w:val="28"/>
          <w:szCs w:val="28"/>
        </w:rPr>
        <w:t>Вернадский В.И. О науке. – Т.1. – Научное знание. Научное творчество. Научная мысль. – Дубна, 2007.</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3. </w:t>
      </w:r>
      <w:r w:rsidRPr="00D6256D">
        <w:rPr>
          <w:sz w:val="28"/>
          <w:szCs w:val="28"/>
        </w:rPr>
        <w:t xml:space="preserve">Основы научных исследований: </w:t>
      </w:r>
      <w:proofErr w:type="spellStart"/>
      <w:r w:rsidRPr="00D6256D">
        <w:rPr>
          <w:sz w:val="28"/>
          <w:szCs w:val="28"/>
        </w:rPr>
        <w:t>Уч</w:t>
      </w:r>
      <w:proofErr w:type="spellEnd"/>
      <w:r w:rsidRPr="00D6256D">
        <w:rPr>
          <w:sz w:val="28"/>
          <w:szCs w:val="28"/>
          <w:lang w:val="kk-KZ"/>
        </w:rPr>
        <w:t xml:space="preserve">ебное </w:t>
      </w:r>
      <w:proofErr w:type="spellStart"/>
      <w:r w:rsidRPr="00D6256D">
        <w:rPr>
          <w:sz w:val="28"/>
          <w:szCs w:val="28"/>
        </w:rPr>
        <w:t>пос</w:t>
      </w:r>
      <w:proofErr w:type="spellEnd"/>
      <w:r w:rsidRPr="00D6256D">
        <w:rPr>
          <w:sz w:val="28"/>
          <w:szCs w:val="28"/>
          <w:lang w:val="kk-KZ"/>
        </w:rPr>
        <w:t>обие</w:t>
      </w:r>
      <w:r w:rsidRPr="00D6256D">
        <w:rPr>
          <w:sz w:val="28"/>
          <w:szCs w:val="28"/>
        </w:rPr>
        <w:t xml:space="preserve"> / </w:t>
      </w:r>
      <w:r w:rsidRPr="00D6256D">
        <w:rPr>
          <w:sz w:val="28"/>
          <w:szCs w:val="28"/>
          <w:lang w:val="kk-KZ"/>
        </w:rPr>
        <w:t>Под</w:t>
      </w:r>
      <w:proofErr w:type="gramStart"/>
      <w:r w:rsidRPr="00D6256D">
        <w:rPr>
          <w:sz w:val="28"/>
          <w:szCs w:val="28"/>
          <w:lang w:val="kk-KZ"/>
        </w:rPr>
        <w:t>.</w:t>
      </w:r>
      <w:proofErr w:type="gramEnd"/>
      <w:r w:rsidRPr="00D6256D">
        <w:rPr>
          <w:sz w:val="28"/>
          <w:szCs w:val="28"/>
          <w:lang w:val="kk-KZ"/>
        </w:rPr>
        <w:t xml:space="preserve"> </w:t>
      </w:r>
      <w:proofErr w:type="gramStart"/>
      <w:r w:rsidRPr="00D6256D">
        <w:rPr>
          <w:sz w:val="28"/>
          <w:szCs w:val="28"/>
          <w:lang w:val="kk-KZ"/>
        </w:rPr>
        <w:t>р</w:t>
      </w:r>
      <w:proofErr w:type="gramEnd"/>
      <w:r w:rsidRPr="00D6256D">
        <w:rPr>
          <w:sz w:val="28"/>
          <w:szCs w:val="28"/>
          <w:lang w:val="kk-KZ"/>
        </w:rPr>
        <w:t xml:space="preserve">ед. </w:t>
      </w:r>
      <w:r w:rsidRPr="00D6256D">
        <w:rPr>
          <w:sz w:val="28"/>
          <w:szCs w:val="28"/>
        </w:rPr>
        <w:t>Яшина Л.А. – С</w:t>
      </w:r>
      <w:r>
        <w:rPr>
          <w:sz w:val="28"/>
          <w:szCs w:val="28"/>
        </w:rPr>
        <w:t xml:space="preserve">ыктывкар: Изд-во </w:t>
      </w:r>
      <w:proofErr w:type="spellStart"/>
      <w:r>
        <w:rPr>
          <w:sz w:val="28"/>
          <w:szCs w:val="28"/>
        </w:rPr>
        <w:t>СыктГУ</w:t>
      </w:r>
      <w:proofErr w:type="spellEnd"/>
      <w:r>
        <w:rPr>
          <w:sz w:val="28"/>
          <w:szCs w:val="28"/>
        </w:rPr>
        <w:t xml:space="preserve">, 2006. </w:t>
      </w:r>
      <w:r w:rsidRPr="00D6256D">
        <w:rPr>
          <w:sz w:val="28"/>
          <w:szCs w:val="28"/>
        </w:rPr>
        <w:t>- 61 с.</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4. </w:t>
      </w:r>
      <w:r w:rsidRPr="00D6256D">
        <w:rPr>
          <w:sz w:val="28"/>
          <w:szCs w:val="28"/>
        </w:rPr>
        <w:t>Новиков А.М. Научно-экспериментальная работа в образоват</w:t>
      </w:r>
      <w:r>
        <w:rPr>
          <w:sz w:val="28"/>
          <w:szCs w:val="28"/>
        </w:rPr>
        <w:t xml:space="preserve">ельном учреждении. – М., 2008. </w:t>
      </w:r>
      <w:r w:rsidRPr="00D6256D">
        <w:rPr>
          <w:sz w:val="28"/>
          <w:szCs w:val="28"/>
        </w:rPr>
        <w:t>- 134 с.</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5. </w:t>
      </w:r>
      <w:r w:rsidRPr="00D6256D">
        <w:rPr>
          <w:sz w:val="28"/>
          <w:szCs w:val="28"/>
        </w:rPr>
        <w:t xml:space="preserve">Егоров В.В., </w:t>
      </w:r>
      <w:proofErr w:type="spellStart"/>
      <w:r w:rsidRPr="00D6256D">
        <w:rPr>
          <w:sz w:val="28"/>
          <w:szCs w:val="28"/>
        </w:rPr>
        <w:t>Скибицкий</w:t>
      </w:r>
      <w:proofErr w:type="spellEnd"/>
      <w:r w:rsidRPr="00D6256D">
        <w:rPr>
          <w:sz w:val="28"/>
          <w:szCs w:val="28"/>
        </w:rPr>
        <w:t xml:space="preserve"> Э.Г. Методология и методика научного исследования</w:t>
      </w:r>
      <w:r w:rsidRPr="00D6256D">
        <w:rPr>
          <w:sz w:val="28"/>
          <w:szCs w:val="28"/>
          <w:lang w:val="kk-KZ"/>
        </w:rPr>
        <w:t>:</w:t>
      </w:r>
      <w:r w:rsidRPr="00D6256D">
        <w:rPr>
          <w:sz w:val="28"/>
          <w:szCs w:val="28"/>
        </w:rPr>
        <w:t xml:space="preserve"> Учеб</w:t>
      </w:r>
      <w:r w:rsidRPr="00D6256D">
        <w:rPr>
          <w:sz w:val="28"/>
          <w:szCs w:val="28"/>
          <w:lang w:val="kk-KZ"/>
        </w:rPr>
        <w:t>ное</w:t>
      </w:r>
      <w:r w:rsidRPr="00D6256D">
        <w:rPr>
          <w:sz w:val="28"/>
          <w:szCs w:val="28"/>
        </w:rPr>
        <w:t xml:space="preserve"> </w:t>
      </w:r>
      <w:r w:rsidRPr="00D6256D">
        <w:rPr>
          <w:sz w:val="28"/>
          <w:szCs w:val="28"/>
          <w:lang w:val="kk-KZ"/>
        </w:rPr>
        <w:t>п</w:t>
      </w:r>
      <w:proofErr w:type="spellStart"/>
      <w:r w:rsidRPr="00D6256D">
        <w:rPr>
          <w:sz w:val="28"/>
          <w:szCs w:val="28"/>
        </w:rPr>
        <w:t>особие</w:t>
      </w:r>
      <w:proofErr w:type="spellEnd"/>
      <w:r w:rsidRPr="00D6256D">
        <w:rPr>
          <w:sz w:val="28"/>
          <w:szCs w:val="28"/>
          <w:lang w:val="kk-KZ"/>
        </w:rPr>
        <w:t xml:space="preserve"> </w:t>
      </w:r>
      <w:r>
        <w:rPr>
          <w:sz w:val="28"/>
          <w:szCs w:val="28"/>
        </w:rPr>
        <w:t xml:space="preserve">– Новосибирск: СИФБД, 2007. </w:t>
      </w:r>
      <w:r w:rsidRPr="00D6256D">
        <w:rPr>
          <w:sz w:val="28"/>
          <w:szCs w:val="28"/>
        </w:rPr>
        <w:t>- 220 с.</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lastRenderedPageBreak/>
        <w:t xml:space="preserve">6. </w:t>
      </w:r>
      <w:r w:rsidRPr="00D6256D">
        <w:rPr>
          <w:sz w:val="28"/>
          <w:szCs w:val="28"/>
        </w:rPr>
        <w:t xml:space="preserve">Ботвинников А.Д. Организация и методика педагогических исследований. – М.: Наука, 2008. 43 с. </w:t>
      </w:r>
    </w:p>
    <w:p w:rsidR="00D6256D" w:rsidRPr="00D6256D" w:rsidRDefault="00D6256D" w:rsidP="00A44038">
      <w:pPr>
        <w:widowControl/>
        <w:tabs>
          <w:tab w:val="left" w:pos="993"/>
        </w:tabs>
        <w:spacing w:line="240" w:lineRule="auto"/>
        <w:ind w:firstLine="567"/>
        <w:rPr>
          <w:sz w:val="28"/>
          <w:szCs w:val="28"/>
        </w:rPr>
      </w:pPr>
      <w:r w:rsidRPr="00D6256D">
        <w:rPr>
          <w:sz w:val="28"/>
          <w:szCs w:val="28"/>
          <w:lang w:val="kk-KZ"/>
        </w:rPr>
        <w:t xml:space="preserve">7. </w:t>
      </w:r>
      <w:r w:rsidRPr="00D6256D">
        <w:rPr>
          <w:sz w:val="28"/>
          <w:szCs w:val="28"/>
        </w:rPr>
        <w:t xml:space="preserve">Брызгалова С.И. Введение в научно-педагогическое исследование: Учебное пособие. 3-е изд., </w:t>
      </w:r>
      <w:proofErr w:type="spellStart"/>
      <w:r w:rsidRPr="00D6256D">
        <w:rPr>
          <w:sz w:val="28"/>
          <w:szCs w:val="28"/>
        </w:rPr>
        <w:t>испр</w:t>
      </w:r>
      <w:proofErr w:type="spellEnd"/>
      <w:r w:rsidRPr="00D6256D">
        <w:rPr>
          <w:sz w:val="28"/>
          <w:szCs w:val="28"/>
        </w:rPr>
        <w:t>. и доп. – Калининград: Изд-во КГУ, 2013. - 151 с.</w:t>
      </w:r>
    </w:p>
    <w:p w:rsidR="00D6256D" w:rsidRPr="00020AAE" w:rsidRDefault="00D6256D" w:rsidP="00A44038">
      <w:pPr>
        <w:widowControl/>
        <w:tabs>
          <w:tab w:val="left" w:pos="993"/>
        </w:tabs>
        <w:spacing w:line="240" w:lineRule="auto"/>
        <w:ind w:firstLine="567"/>
        <w:rPr>
          <w:sz w:val="28"/>
          <w:szCs w:val="28"/>
        </w:rPr>
      </w:pPr>
      <w:r>
        <w:rPr>
          <w:sz w:val="28"/>
          <w:szCs w:val="28"/>
          <w:lang w:val="kk-KZ"/>
        </w:rPr>
        <w:t xml:space="preserve">8. </w:t>
      </w:r>
      <w:proofErr w:type="spellStart"/>
      <w:r w:rsidRPr="00020AAE">
        <w:rPr>
          <w:sz w:val="28"/>
          <w:szCs w:val="28"/>
        </w:rPr>
        <w:t>Готтинг</w:t>
      </w:r>
      <w:proofErr w:type="spellEnd"/>
      <w:r w:rsidRPr="00020AAE">
        <w:rPr>
          <w:sz w:val="28"/>
          <w:szCs w:val="28"/>
        </w:rPr>
        <w:t xml:space="preserve"> В.В., Егоров В.В., Смирнова Г.М., </w:t>
      </w:r>
      <w:proofErr w:type="spellStart"/>
      <w:r w:rsidRPr="00020AAE">
        <w:rPr>
          <w:sz w:val="28"/>
          <w:szCs w:val="28"/>
        </w:rPr>
        <w:t>Самашова</w:t>
      </w:r>
      <w:proofErr w:type="spellEnd"/>
      <w:r w:rsidRPr="00020AAE">
        <w:rPr>
          <w:sz w:val="28"/>
          <w:szCs w:val="28"/>
        </w:rPr>
        <w:t xml:space="preserve"> Г.Е. </w:t>
      </w:r>
      <w:r w:rsidRPr="00020AAE">
        <w:rPr>
          <w:bCs/>
          <w:sz w:val="28"/>
          <w:szCs w:val="28"/>
        </w:rPr>
        <w:t>Основы научных исследований в профессиональной педагогике.</w:t>
      </w:r>
      <w:r w:rsidRPr="00020AAE">
        <w:rPr>
          <w:sz w:val="28"/>
          <w:szCs w:val="28"/>
        </w:rPr>
        <w:t xml:space="preserve"> – Караганда, 2015. </w:t>
      </w:r>
      <w:r w:rsidRPr="00D6256D">
        <w:rPr>
          <w:sz w:val="28"/>
          <w:szCs w:val="28"/>
        </w:rPr>
        <w:t>-</w:t>
      </w:r>
      <w:r w:rsidRPr="00020AAE">
        <w:rPr>
          <w:sz w:val="28"/>
          <w:szCs w:val="28"/>
        </w:rPr>
        <w:t xml:space="preserve"> 83 с.</w:t>
      </w:r>
    </w:p>
    <w:p w:rsidR="00981668" w:rsidRPr="00020AAE" w:rsidRDefault="00981668" w:rsidP="00A44038">
      <w:pPr>
        <w:tabs>
          <w:tab w:val="left" w:pos="900"/>
        </w:tabs>
        <w:spacing w:line="240" w:lineRule="auto"/>
        <w:ind w:firstLine="567"/>
        <w:rPr>
          <w:sz w:val="28"/>
          <w:szCs w:val="28"/>
        </w:rPr>
      </w:pPr>
    </w:p>
    <w:p w:rsidR="00981668" w:rsidRPr="00020AAE" w:rsidRDefault="00981668" w:rsidP="00A44038">
      <w:pPr>
        <w:tabs>
          <w:tab w:val="left" w:pos="900"/>
        </w:tabs>
        <w:spacing w:line="240" w:lineRule="auto"/>
        <w:ind w:firstLine="567"/>
        <w:rPr>
          <w:b/>
          <w:sz w:val="28"/>
          <w:szCs w:val="28"/>
        </w:rPr>
      </w:pPr>
      <w:r w:rsidRPr="00020AAE">
        <w:rPr>
          <w:b/>
          <w:sz w:val="28"/>
          <w:szCs w:val="28"/>
        </w:rPr>
        <w:t>Тема 6. Методы исследования в профессиональной педагогике.</w:t>
      </w:r>
    </w:p>
    <w:p w:rsidR="00981668" w:rsidRPr="00020AAE" w:rsidRDefault="00981668" w:rsidP="00A44038">
      <w:pPr>
        <w:tabs>
          <w:tab w:val="left" w:pos="900"/>
        </w:tabs>
        <w:spacing w:line="240" w:lineRule="auto"/>
        <w:ind w:firstLine="567"/>
        <w:rPr>
          <w:sz w:val="28"/>
          <w:szCs w:val="28"/>
        </w:rPr>
      </w:pPr>
      <w:r w:rsidRPr="00020AAE">
        <w:rPr>
          <w:sz w:val="28"/>
          <w:szCs w:val="28"/>
        </w:rPr>
        <w:t>Классификации методов научного исследования. Теоретический анализ и синтез педагогических явлений. Педагогическое наблюдение. Педагогический эксперимент. Социологические методы в исследованиях по профессиональной педагогике. Метод экспертных оценок. Методы моделирования.</w:t>
      </w:r>
    </w:p>
    <w:p w:rsidR="00981668" w:rsidRPr="00020AAE" w:rsidRDefault="00981668" w:rsidP="00A44038">
      <w:pPr>
        <w:tabs>
          <w:tab w:val="left" w:pos="900"/>
        </w:tabs>
        <w:spacing w:line="240" w:lineRule="auto"/>
        <w:ind w:firstLine="567"/>
        <w:rPr>
          <w:i/>
          <w:sz w:val="28"/>
          <w:szCs w:val="28"/>
        </w:rPr>
      </w:pPr>
      <w:r w:rsidRPr="00020AAE">
        <w:rPr>
          <w:i/>
          <w:sz w:val="28"/>
          <w:szCs w:val="28"/>
        </w:rPr>
        <w:t>Рекомендуемая литература</w:t>
      </w:r>
    </w:p>
    <w:p w:rsidR="00981668" w:rsidRPr="00020AAE" w:rsidRDefault="00D6256D" w:rsidP="00A44038">
      <w:pPr>
        <w:tabs>
          <w:tab w:val="left" w:pos="900"/>
        </w:tabs>
        <w:spacing w:line="240" w:lineRule="auto"/>
        <w:ind w:firstLine="567"/>
        <w:rPr>
          <w:sz w:val="28"/>
          <w:szCs w:val="28"/>
        </w:rPr>
      </w:pPr>
      <w:r>
        <w:rPr>
          <w:sz w:val="28"/>
          <w:szCs w:val="28"/>
          <w:lang w:val="kk-KZ"/>
        </w:rPr>
        <w:t xml:space="preserve">1. </w:t>
      </w:r>
      <w:proofErr w:type="spellStart"/>
      <w:r w:rsidR="00981668" w:rsidRPr="00020AAE">
        <w:rPr>
          <w:sz w:val="28"/>
          <w:szCs w:val="28"/>
        </w:rPr>
        <w:t>Сейтешев</w:t>
      </w:r>
      <w:proofErr w:type="spellEnd"/>
      <w:r w:rsidR="00981668" w:rsidRPr="00020AAE">
        <w:rPr>
          <w:sz w:val="28"/>
          <w:szCs w:val="28"/>
        </w:rPr>
        <w:t xml:space="preserve"> А.П. Профессиональная направленность личности. </w:t>
      </w:r>
      <w:r>
        <w:rPr>
          <w:sz w:val="28"/>
          <w:szCs w:val="28"/>
        </w:rPr>
        <w:t>–</w:t>
      </w:r>
      <w:r w:rsidRPr="00D6256D">
        <w:rPr>
          <w:sz w:val="28"/>
          <w:szCs w:val="28"/>
        </w:rPr>
        <w:t xml:space="preserve"> </w:t>
      </w:r>
      <w:r w:rsidR="00981668" w:rsidRPr="00020AAE">
        <w:rPr>
          <w:sz w:val="28"/>
          <w:szCs w:val="28"/>
        </w:rPr>
        <w:t>Алматы: Наука, 2010.</w:t>
      </w:r>
    </w:p>
    <w:p w:rsidR="00981668" w:rsidRPr="00020AAE" w:rsidRDefault="00D6256D" w:rsidP="00A44038">
      <w:pPr>
        <w:tabs>
          <w:tab w:val="left" w:pos="900"/>
        </w:tabs>
        <w:spacing w:line="240" w:lineRule="auto"/>
        <w:ind w:firstLine="567"/>
        <w:rPr>
          <w:sz w:val="28"/>
          <w:szCs w:val="28"/>
        </w:rPr>
      </w:pPr>
      <w:r>
        <w:rPr>
          <w:sz w:val="28"/>
          <w:szCs w:val="28"/>
          <w:lang w:val="kk-KZ"/>
        </w:rPr>
        <w:t xml:space="preserve">2. </w:t>
      </w:r>
      <w:proofErr w:type="spellStart"/>
      <w:r w:rsidR="00981668" w:rsidRPr="00020AAE">
        <w:rPr>
          <w:sz w:val="28"/>
          <w:szCs w:val="28"/>
        </w:rPr>
        <w:t>Бектаев</w:t>
      </w:r>
      <w:proofErr w:type="spellEnd"/>
      <w:proofErr w:type="gramStart"/>
      <w:r w:rsidR="00981668" w:rsidRPr="00020AAE">
        <w:rPr>
          <w:sz w:val="28"/>
          <w:szCs w:val="28"/>
        </w:rPr>
        <w:t xml:space="preserve"> К</w:t>
      </w:r>
      <w:proofErr w:type="gramEnd"/>
      <w:r w:rsidR="00981668" w:rsidRPr="00020AAE">
        <w:rPr>
          <w:sz w:val="28"/>
          <w:szCs w:val="28"/>
        </w:rPr>
        <w:t xml:space="preserve"> </w:t>
      </w:r>
      <w:proofErr w:type="spellStart"/>
      <w:r w:rsidR="00981668" w:rsidRPr="00020AAE">
        <w:rPr>
          <w:sz w:val="28"/>
          <w:szCs w:val="28"/>
        </w:rPr>
        <w:t>Ыктималдыктар</w:t>
      </w:r>
      <w:proofErr w:type="spellEnd"/>
      <w:r w:rsidR="00981668" w:rsidRPr="00020AAE">
        <w:rPr>
          <w:sz w:val="28"/>
          <w:szCs w:val="28"/>
        </w:rPr>
        <w:t xml:space="preserve"> </w:t>
      </w:r>
      <w:proofErr w:type="spellStart"/>
      <w:r w:rsidR="00981668" w:rsidRPr="00020AAE">
        <w:rPr>
          <w:sz w:val="28"/>
          <w:szCs w:val="28"/>
        </w:rPr>
        <w:t>теориясы</w:t>
      </w:r>
      <w:proofErr w:type="spellEnd"/>
      <w:r w:rsidR="00981668" w:rsidRPr="00020AAE">
        <w:rPr>
          <w:sz w:val="28"/>
          <w:szCs w:val="28"/>
        </w:rPr>
        <w:t xml:space="preserve"> ж</w:t>
      </w:r>
      <w:r>
        <w:rPr>
          <w:sz w:val="28"/>
          <w:szCs w:val="28"/>
        </w:rPr>
        <w:t xml:space="preserve">ене </w:t>
      </w:r>
      <w:proofErr w:type="spellStart"/>
      <w:r>
        <w:rPr>
          <w:sz w:val="28"/>
          <w:szCs w:val="28"/>
        </w:rPr>
        <w:t>математикалык</w:t>
      </w:r>
      <w:proofErr w:type="spellEnd"/>
      <w:r>
        <w:rPr>
          <w:sz w:val="28"/>
          <w:szCs w:val="28"/>
        </w:rPr>
        <w:t xml:space="preserve"> статистика. –</w:t>
      </w:r>
      <w:r w:rsidRPr="00D6256D">
        <w:rPr>
          <w:sz w:val="28"/>
          <w:szCs w:val="28"/>
        </w:rPr>
        <w:t xml:space="preserve"> </w:t>
      </w:r>
      <w:r w:rsidR="00981668" w:rsidRPr="00020AAE">
        <w:rPr>
          <w:sz w:val="28"/>
          <w:szCs w:val="28"/>
        </w:rPr>
        <w:t xml:space="preserve">Алматы: </w:t>
      </w:r>
      <w:proofErr w:type="spellStart"/>
      <w:r w:rsidR="00981668" w:rsidRPr="00020AAE">
        <w:rPr>
          <w:sz w:val="28"/>
          <w:szCs w:val="28"/>
        </w:rPr>
        <w:t>Рауан</w:t>
      </w:r>
      <w:proofErr w:type="spellEnd"/>
      <w:r w:rsidR="00981668" w:rsidRPr="00020AAE">
        <w:rPr>
          <w:sz w:val="28"/>
          <w:szCs w:val="28"/>
        </w:rPr>
        <w:t>, 2006. - 431 б.</w:t>
      </w:r>
    </w:p>
    <w:p w:rsidR="00981668" w:rsidRPr="00020AAE" w:rsidRDefault="00D6256D" w:rsidP="00A44038">
      <w:pPr>
        <w:tabs>
          <w:tab w:val="left" w:pos="900"/>
        </w:tabs>
        <w:spacing w:line="240" w:lineRule="auto"/>
        <w:ind w:firstLine="567"/>
        <w:rPr>
          <w:sz w:val="28"/>
          <w:szCs w:val="28"/>
        </w:rPr>
      </w:pPr>
      <w:r>
        <w:rPr>
          <w:sz w:val="28"/>
          <w:szCs w:val="28"/>
          <w:lang w:val="kk-KZ"/>
        </w:rPr>
        <w:t xml:space="preserve">3. </w:t>
      </w:r>
      <w:r w:rsidR="00981668" w:rsidRPr="00020AAE">
        <w:rPr>
          <w:sz w:val="28"/>
          <w:szCs w:val="28"/>
        </w:rPr>
        <w:t xml:space="preserve">Беспалько В.П. Слагаемые педагогической технологии. </w:t>
      </w:r>
      <w:r>
        <w:rPr>
          <w:sz w:val="28"/>
          <w:szCs w:val="28"/>
        </w:rPr>
        <w:t>–</w:t>
      </w:r>
      <w:r w:rsidR="00981668" w:rsidRPr="00020AAE">
        <w:rPr>
          <w:sz w:val="28"/>
          <w:szCs w:val="28"/>
        </w:rPr>
        <w:t xml:space="preserve"> М.: Педагогика, 2011. - 192 с.</w:t>
      </w:r>
    </w:p>
    <w:p w:rsidR="00981668" w:rsidRPr="00020AAE" w:rsidRDefault="00D6256D" w:rsidP="00A44038">
      <w:pPr>
        <w:tabs>
          <w:tab w:val="left" w:pos="900"/>
        </w:tabs>
        <w:spacing w:line="240" w:lineRule="auto"/>
        <w:ind w:firstLine="567"/>
        <w:rPr>
          <w:sz w:val="28"/>
          <w:szCs w:val="28"/>
        </w:rPr>
      </w:pPr>
      <w:r>
        <w:rPr>
          <w:sz w:val="28"/>
          <w:szCs w:val="28"/>
          <w:lang w:val="kk-KZ"/>
        </w:rPr>
        <w:t xml:space="preserve">4. </w:t>
      </w:r>
      <w:proofErr w:type="spellStart"/>
      <w:r w:rsidR="00981668" w:rsidRPr="00020AAE">
        <w:rPr>
          <w:sz w:val="28"/>
          <w:szCs w:val="28"/>
        </w:rPr>
        <w:t>Загвязинский</w:t>
      </w:r>
      <w:proofErr w:type="spellEnd"/>
      <w:r w:rsidR="00981668" w:rsidRPr="00020AAE">
        <w:rPr>
          <w:sz w:val="28"/>
          <w:szCs w:val="28"/>
        </w:rPr>
        <w:t xml:space="preserve"> В.И. Методология и методика дидактического исследования. - М.: Педагогика, 2012. - 160 с.</w:t>
      </w:r>
    </w:p>
    <w:p w:rsidR="00981668" w:rsidRPr="00020AAE" w:rsidRDefault="00D6256D" w:rsidP="00A44038">
      <w:pPr>
        <w:tabs>
          <w:tab w:val="left" w:pos="900"/>
        </w:tabs>
        <w:spacing w:line="240" w:lineRule="auto"/>
        <w:ind w:firstLine="567"/>
        <w:rPr>
          <w:sz w:val="28"/>
          <w:szCs w:val="28"/>
        </w:rPr>
      </w:pPr>
      <w:r>
        <w:rPr>
          <w:sz w:val="28"/>
          <w:szCs w:val="28"/>
          <w:lang w:val="kk-KZ"/>
        </w:rPr>
        <w:t xml:space="preserve">5. </w:t>
      </w:r>
      <w:r w:rsidR="00981668" w:rsidRPr="00020AAE">
        <w:rPr>
          <w:sz w:val="28"/>
          <w:szCs w:val="28"/>
        </w:rPr>
        <w:t xml:space="preserve">Методы педагогических исследований. </w:t>
      </w:r>
      <w:r>
        <w:rPr>
          <w:sz w:val="28"/>
          <w:szCs w:val="28"/>
        </w:rPr>
        <w:t>/ Под ред. А.Н. Пискунова, Г.Б.</w:t>
      </w:r>
      <w:r>
        <w:rPr>
          <w:sz w:val="28"/>
          <w:szCs w:val="28"/>
          <w:lang w:val="kk-KZ"/>
        </w:rPr>
        <w:t xml:space="preserve"> </w:t>
      </w:r>
      <w:r w:rsidR="00981668" w:rsidRPr="00020AAE">
        <w:rPr>
          <w:sz w:val="28"/>
          <w:szCs w:val="28"/>
        </w:rPr>
        <w:t xml:space="preserve">Воробьева. </w:t>
      </w:r>
      <w:r>
        <w:rPr>
          <w:sz w:val="28"/>
          <w:szCs w:val="28"/>
        </w:rPr>
        <w:t>–</w:t>
      </w:r>
      <w:r w:rsidR="00981668" w:rsidRPr="00020AAE">
        <w:rPr>
          <w:sz w:val="28"/>
          <w:szCs w:val="28"/>
        </w:rPr>
        <w:t xml:space="preserve"> М.: Педагогика, 2009. </w:t>
      </w:r>
      <w:r w:rsidRPr="00D6256D">
        <w:rPr>
          <w:sz w:val="28"/>
          <w:szCs w:val="28"/>
        </w:rPr>
        <w:t>-</w:t>
      </w:r>
      <w:r w:rsidR="00981668" w:rsidRPr="00020AAE">
        <w:rPr>
          <w:sz w:val="28"/>
          <w:szCs w:val="28"/>
        </w:rPr>
        <w:t xml:space="preserve"> 256 с.</w:t>
      </w:r>
    </w:p>
    <w:p w:rsidR="00981668" w:rsidRPr="00020AAE" w:rsidRDefault="00981668" w:rsidP="00A44038">
      <w:pPr>
        <w:tabs>
          <w:tab w:val="left" w:pos="900"/>
        </w:tabs>
        <w:spacing w:line="240" w:lineRule="auto"/>
        <w:ind w:firstLine="567"/>
        <w:rPr>
          <w:b/>
          <w:sz w:val="28"/>
          <w:szCs w:val="28"/>
        </w:rPr>
      </w:pPr>
    </w:p>
    <w:p w:rsidR="00981668" w:rsidRPr="00020AAE" w:rsidRDefault="00981668" w:rsidP="00A44038">
      <w:pPr>
        <w:tabs>
          <w:tab w:val="left" w:pos="900"/>
        </w:tabs>
        <w:spacing w:line="240" w:lineRule="auto"/>
        <w:ind w:firstLine="567"/>
        <w:rPr>
          <w:b/>
          <w:sz w:val="28"/>
          <w:szCs w:val="28"/>
        </w:rPr>
      </w:pPr>
      <w:r w:rsidRPr="00020AAE">
        <w:rPr>
          <w:b/>
          <w:sz w:val="28"/>
          <w:szCs w:val="28"/>
        </w:rPr>
        <w:t>Тема 7. Логика конструирования методологического аппарата научного исследования.</w:t>
      </w:r>
    </w:p>
    <w:p w:rsidR="00981668" w:rsidRPr="00020AAE" w:rsidRDefault="00981668" w:rsidP="00A44038">
      <w:pPr>
        <w:tabs>
          <w:tab w:val="num" w:pos="431"/>
          <w:tab w:val="left" w:pos="900"/>
        </w:tabs>
        <w:spacing w:line="240" w:lineRule="auto"/>
        <w:ind w:firstLine="567"/>
        <w:rPr>
          <w:sz w:val="28"/>
          <w:szCs w:val="28"/>
        </w:rPr>
      </w:pPr>
      <w:proofErr w:type="gramStart"/>
      <w:r w:rsidRPr="00020AAE">
        <w:rPr>
          <w:sz w:val="28"/>
          <w:szCs w:val="28"/>
        </w:rPr>
        <w:t>Содержание научного аппарата педагогического исследования: актуальность исследования, противоречие, проблема, гипотеза и защищаемые положения, цель, объект, предмет, задачи, ведущая идея, новизна, значение для науки и практики исследования.</w:t>
      </w:r>
      <w:proofErr w:type="gramEnd"/>
    </w:p>
    <w:p w:rsidR="00981668" w:rsidRPr="00020AAE" w:rsidRDefault="00981668" w:rsidP="00A44038">
      <w:pPr>
        <w:tabs>
          <w:tab w:val="left" w:pos="900"/>
        </w:tabs>
        <w:spacing w:line="240" w:lineRule="auto"/>
        <w:ind w:firstLine="567"/>
        <w:rPr>
          <w:i/>
          <w:sz w:val="28"/>
          <w:szCs w:val="28"/>
        </w:rPr>
      </w:pPr>
      <w:r w:rsidRPr="00020AAE">
        <w:rPr>
          <w:i/>
          <w:sz w:val="28"/>
          <w:szCs w:val="28"/>
        </w:rPr>
        <w:t>Рекомендуемая литература</w:t>
      </w:r>
    </w:p>
    <w:p w:rsidR="00981668" w:rsidRPr="00020AAE" w:rsidRDefault="00515B91" w:rsidP="00A44038">
      <w:pPr>
        <w:widowControl/>
        <w:tabs>
          <w:tab w:val="left" w:pos="1134"/>
        </w:tabs>
        <w:spacing w:line="240" w:lineRule="auto"/>
        <w:ind w:firstLine="567"/>
        <w:rPr>
          <w:rStyle w:val="ae"/>
          <w:i w:val="0"/>
          <w:sz w:val="28"/>
          <w:szCs w:val="28"/>
          <w:shd w:val="clear" w:color="auto" w:fill="FFFFFF"/>
        </w:rPr>
      </w:pPr>
      <w:r>
        <w:rPr>
          <w:rStyle w:val="ae"/>
          <w:i w:val="0"/>
          <w:sz w:val="28"/>
          <w:szCs w:val="28"/>
          <w:shd w:val="clear" w:color="auto" w:fill="FFFFFF"/>
          <w:lang w:val="kk-KZ"/>
        </w:rPr>
        <w:t xml:space="preserve">1. </w:t>
      </w:r>
      <w:r w:rsidR="00981668" w:rsidRPr="00020AAE">
        <w:rPr>
          <w:rStyle w:val="ae"/>
          <w:i w:val="0"/>
          <w:sz w:val="28"/>
          <w:szCs w:val="28"/>
          <w:shd w:val="clear" w:color="auto" w:fill="FFFFFF"/>
        </w:rPr>
        <w:t xml:space="preserve">Исаев И.Ф., </w:t>
      </w:r>
      <w:proofErr w:type="spellStart"/>
      <w:r w:rsidR="00981668" w:rsidRPr="00020AAE">
        <w:rPr>
          <w:rStyle w:val="ae"/>
          <w:i w:val="0"/>
          <w:sz w:val="28"/>
          <w:szCs w:val="28"/>
          <w:shd w:val="clear" w:color="auto" w:fill="FFFFFF"/>
        </w:rPr>
        <w:t>Сластенин</w:t>
      </w:r>
      <w:proofErr w:type="spellEnd"/>
      <w:r w:rsidR="00981668" w:rsidRPr="00020AAE">
        <w:rPr>
          <w:rStyle w:val="ae"/>
          <w:i w:val="0"/>
          <w:sz w:val="28"/>
          <w:szCs w:val="28"/>
          <w:shd w:val="clear" w:color="auto" w:fill="FFFFFF"/>
        </w:rPr>
        <w:t xml:space="preserve"> В.А., </w:t>
      </w:r>
      <w:proofErr w:type="spellStart"/>
      <w:r w:rsidR="00981668" w:rsidRPr="00020AAE">
        <w:rPr>
          <w:rStyle w:val="ae"/>
          <w:i w:val="0"/>
          <w:sz w:val="28"/>
          <w:szCs w:val="28"/>
          <w:shd w:val="clear" w:color="auto" w:fill="FFFFFF"/>
        </w:rPr>
        <w:t>Шиянов</w:t>
      </w:r>
      <w:proofErr w:type="spellEnd"/>
      <w:r w:rsidR="00981668" w:rsidRPr="00020AAE">
        <w:rPr>
          <w:rStyle w:val="ae"/>
          <w:i w:val="0"/>
          <w:sz w:val="28"/>
          <w:szCs w:val="28"/>
          <w:shd w:val="clear" w:color="auto" w:fill="FFFFFF"/>
        </w:rPr>
        <w:t xml:space="preserve"> Е.Н. Педагогика. учеб. пособие для студ. </w:t>
      </w:r>
      <w:proofErr w:type="spellStart"/>
      <w:r w:rsidR="00981668" w:rsidRPr="00020AAE">
        <w:rPr>
          <w:rStyle w:val="ae"/>
          <w:i w:val="0"/>
          <w:sz w:val="28"/>
          <w:szCs w:val="28"/>
          <w:shd w:val="clear" w:color="auto" w:fill="FFFFFF"/>
        </w:rPr>
        <w:t>высш</w:t>
      </w:r>
      <w:proofErr w:type="spellEnd"/>
      <w:r w:rsidR="00981668" w:rsidRPr="00020AAE">
        <w:rPr>
          <w:rStyle w:val="ae"/>
          <w:i w:val="0"/>
          <w:sz w:val="28"/>
          <w:szCs w:val="28"/>
          <w:shd w:val="clear" w:color="auto" w:fill="FFFFFF"/>
        </w:rPr>
        <w:t>. учеб. заведений, 4-е изд., стер</w:t>
      </w:r>
      <w:proofErr w:type="gramStart"/>
      <w:r w:rsidR="00981668" w:rsidRPr="00020AAE">
        <w:rPr>
          <w:rStyle w:val="ae"/>
          <w:i w:val="0"/>
          <w:sz w:val="28"/>
          <w:szCs w:val="28"/>
          <w:shd w:val="clear" w:color="auto" w:fill="FFFFFF"/>
        </w:rPr>
        <w:t xml:space="preserve">., </w:t>
      </w:r>
      <w:proofErr w:type="gramEnd"/>
      <w:r w:rsidR="00981668" w:rsidRPr="00020AAE">
        <w:rPr>
          <w:rStyle w:val="ae"/>
          <w:i w:val="0"/>
          <w:sz w:val="28"/>
          <w:szCs w:val="28"/>
          <w:shd w:val="clear" w:color="auto" w:fill="FFFFFF"/>
        </w:rPr>
        <w:t>ВУЗ. – М.: Издательство «</w:t>
      </w:r>
      <w:proofErr w:type="spellStart"/>
      <w:r w:rsidR="00981668" w:rsidRPr="00020AAE">
        <w:rPr>
          <w:rStyle w:val="ae"/>
          <w:i w:val="0"/>
          <w:sz w:val="28"/>
          <w:szCs w:val="28"/>
          <w:shd w:val="clear" w:color="auto" w:fill="FFFFFF"/>
        </w:rPr>
        <w:t>Academia</w:t>
      </w:r>
      <w:proofErr w:type="spellEnd"/>
      <w:r w:rsidR="00981668" w:rsidRPr="00020AAE">
        <w:rPr>
          <w:rStyle w:val="ae"/>
          <w:i w:val="0"/>
          <w:sz w:val="28"/>
          <w:szCs w:val="28"/>
          <w:shd w:val="clear" w:color="auto" w:fill="FFFFFF"/>
        </w:rPr>
        <w:t>», 2005. – 576 с.</w:t>
      </w:r>
    </w:p>
    <w:p w:rsidR="00981668" w:rsidRPr="00020AAE" w:rsidRDefault="00515B91" w:rsidP="00A44038">
      <w:pPr>
        <w:widowControl/>
        <w:tabs>
          <w:tab w:val="left" w:pos="1134"/>
        </w:tabs>
        <w:spacing w:line="240" w:lineRule="auto"/>
        <w:ind w:firstLine="567"/>
        <w:rPr>
          <w:rStyle w:val="ae"/>
          <w:i w:val="0"/>
          <w:sz w:val="28"/>
          <w:szCs w:val="28"/>
          <w:shd w:val="clear" w:color="auto" w:fill="FFFFFF"/>
        </w:rPr>
      </w:pPr>
      <w:r>
        <w:rPr>
          <w:sz w:val="28"/>
          <w:szCs w:val="28"/>
          <w:shd w:val="clear" w:color="auto" w:fill="FFFFFF"/>
          <w:lang w:val="kk-KZ"/>
        </w:rPr>
        <w:t xml:space="preserve">2. </w:t>
      </w:r>
      <w:proofErr w:type="spellStart"/>
      <w:r w:rsidR="00981668" w:rsidRPr="00020AAE">
        <w:rPr>
          <w:sz w:val="28"/>
          <w:szCs w:val="28"/>
          <w:shd w:val="clear" w:color="auto" w:fill="FFFFFF"/>
        </w:rPr>
        <w:t>Скалкова</w:t>
      </w:r>
      <w:proofErr w:type="spellEnd"/>
      <w:r w:rsidR="00981668" w:rsidRPr="00020AAE">
        <w:rPr>
          <w:sz w:val="28"/>
          <w:szCs w:val="28"/>
          <w:shd w:val="clear" w:color="auto" w:fill="FFFFFF"/>
        </w:rPr>
        <w:t xml:space="preserve"> Я. Я и коллектив. Методология и методы педагогического исследования. – М.: Педагогика, 2009. – 224 с.</w:t>
      </w:r>
    </w:p>
    <w:p w:rsidR="00981668" w:rsidRPr="00020AAE" w:rsidRDefault="00515B91" w:rsidP="00A44038">
      <w:pPr>
        <w:widowControl/>
        <w:tabs>
          <w:tab w:val="left" w:pos="1134"/>
        </w:tabs>
        <w:spacing w:line="240" w:lineRule="auto"/>
        <w:ind w:firstLine="567"/>
        <w:rPr>
          <w:sz w:val="28"/>
          <w:szCs w:val="28"/>
        </w:rPr>
      </w:pPr>
      <w:r>
        <w:rPr>
          <w:sz w:val="28"/>
          <w:szCs w:val="28"/>
          <w:lang w:val="kk-KZ"/>
        </w:rPr>
        <w:t xml:space="preserve">3. </w:t>
      </w:r>
      <w:r w:rsidR="00981668" w:rsidRPr="00020AAE">
        <w:rPr>
          <w:sz w:val="28"/>
          <w:szCs w:val="28"/>
        </w:rPr>
        <w:t xml:space="preserve">Задачи и функции методологии уровни методологии педагогического исследования. – </w:t>
      </w:r>
      <w:r w:rsidR="00981668" w:rsidRPr="00020AAE">
        <w:rPr>
          <w:sz w:val="28"/>
          <w:szCs w:val="28"/>
          <w:lang w:val="en-US"/>
        </w:rPr>
        <w:t>URL</w:t>
      </w:r>
      <w:r w:rsidR="00981668" w:rsidRPr="00020AAE">
        <w:rPr>
          <w:sz w:val="28"/>
          <w:szCs w:val="28"/>
        </w:rPr>
        <w:t>: http://rudocs.exdat.com/docs2/index-575073.html.</w:t>
      </w:r>
    </w:p>
    <w:p w:rsidR="00981668" w:rsidRPr="00020AAE" w:rsidRDefault="00515B91" w:rsidP="00A44038">
      <w:pPr>
        <w:widowControl/>
        <w:tabs>
          <w:tab w:val="left" w:pos="1134"/>
        </w:tabs>
        <w:spacing w:line="240" w:lineRule="auto"/>
        <w:ind w:firstLine="567"/>
        <w:rPr>
          <w:sz w:val="28"/>
          <w:szCs w:val="28"/>
        </w:rPr>
      </w:pPr>
      <w:r>
        <w:rPr>
          <w:sz w:val="28"/>
          <w:szCs w:val="28"/>
          <w:lang w:val="kk-KZ"/>
        </w:rPr>
        <w:t xml:space="preserve">4. </w:t>
      </w:r>
      <w:r w:rsidR="00981668" w:rsidRPr="00020AAE">
        <w:rPr>
          <w:sz w:val="28"/>
          <w:szCs w:val="28"/>
        </w:rPr>
        <w:t>Юдин Э.Г. Системный подход и принцип деятельности. – М., 2006. – С. 31.</w:t>
      </w:r>
    </w:p>
    <w:p w:rsidR="00981668" w:rsidRPr="00020AAE" w:rsidRDefault="00515B91" w:rsidP="00A44038">
      <w:pPr>
        <w:widowControl/>
        <w:tabs>
          <w:tab w:val="left" w:pos="1134"/>
        </w:tabs>
        <w:spacing w:line="240" w:lineRule="auto"/>
        <w:ind w:firstLine="567"/>
        <w:rPr>
          <w:sz w:val="28"/>
          <w:szCs w:val="28"/>
        </w:rPr>
      </w:pPr>
      <w:r>
        <w:rPr>
          <w:sz w:val="28"/>
          <w:szCs w:val="28"/>
        </w:rPr>
        <w:t>5</w:t>
      </w:r>
      <w:r>
        <w:rPr>
          <w:sz w:val="28"/>
          <w:szCs w:val="28"/>
          <w:lang w:val="kk-KZ"/>
        </w:rPr>
        <w:t>.</w:t>
      </w:r>
      <w:r w:rsidRPr="00515B91">
        <w:rPr>
          <w:sz w:val="28"/>
          <w:szCs w:val="28"/>
        </w:rPr>
        <w:t xml:space="preserve"> </w:t>
      </w:r>
      <w:r w:rsidR="00981668" w:rsidRPr="00020AAE">
        <w:rPr>
          <w:sz w:val="28"/>
          <w:szCs w:val="28"/>
        </w:rPr>
        <w:t xml:space="preserve">Краевский В.В. Методология педагогического исследования: Пособие для педагога-исследователя. – Самара: Изд-во </w:t>
      </w:r>
      <w:proofErr w:type="spellStart"/>
      <w:r w:rsidR="00981668" w:rsidRPr="00020AAE">
        <w:rPr>
          <w:sz w:val="28"/>
          <w:szCs w:val="28"/>
        </w:rPr>
        <w:t>СамГПИ</w:t>
      </w:r>
      <w:proofErr w:type="spellEnd"/>
      <w:r w:rsidR="00981668" w:rsidRPr="00020AAE">
        <w:rPr>
          <w:sz w:val="28"/>
          <w:szCs w:val="28"/>
        </w:rPr>
        <w:t>, 2014. – 165</w:t>
      </w:r>
      <w:r w:rsidRPr="00515B91">
        <w:rPr>
          <w:sz w:val="28"/>
          <w:szCs w:val="28"/>
        </w:rPr>
        <w:t>-</w:t>
      </w:r>
      <w:r w:rsidR="00981668" w:rsidRPr="00020AAE">
        <w:rPr>
          <w:sz w:val="28"/>
          <w:szCs w:val="28"/>
        </w:rPr>
        <w:t>с.</w:t>
      </w:r>
    </w:p>
    <w:p w:rsidR="00981668" w:rsidRPr="00020AAE" w:rsidRDefault="00981668" w:rsidP="00A44038">
      <w:pPr>
        <w:tabs>
          <w:tab w:val="left" w:pos="900"/>
        </w:tabs>
        <w:spacing w:line="240" w:lineRule="auto"/>
        <w:ind w:firstLine="567"/>
        <w:rPr>
          <w:b/>
          <w:sz w:val="28"/>
          <w:szCs w:val="28"/>
        </w:rPr>
      </w:pPr>
    </w:p>
    <w:p w:rsidR="00981668" w:rsidRPr="00020AAE" w:rsidRDefault="00981668" w:rsidP="00A44038">
      <w:pPr>
        <w:tabs>
          <w:tab w:val="left" w:pos="900"/>
        </w:tabs>
        <w:spacing w:line="240" w:lineRule="auto"/>
        <w:ind w:firstLine="567"/>
        <w:rPr>
          <w:b/>
          <w:sz w:val="28"/>
          <w:szCs w:val="28"/>
        </w:rPr>
      </w:pPr>
      <w:r w:rsidRPr="00020AAE">
        <w:rPr>
          <w:b/>
          <w:sz w:val="28"/>
          <w:szCs w:val="28"/>
        </w:rPr>
        <w:t>Тема 8. Методология педагогического исследования.</w:t>
      </w:r>
    </w:p>
    <w:p w:rsidR="00981668" w:rsidRPr="00020AAE" w:rsidRDefault="00981668" w:rsidP="00A44038">
      <w:pPr>
        <w:tabs>
          <w:tab w:val="left" w:pos="900"/>
        </w:tabs>
        <w:spacing w:line="240" w:lineRule="auto"/>
        <w:ind w:firstLine="567"/>
        <w:rPr>
          <w:sz w:val="28"/>
          <w:szCs w:val="28"/>
        </w:rPr>
      </w:pPr>
      <w:r w:rsidRPr="00020AAE">
        <w:rPr>
          <w:sz w:val="28"/>
          <w:szCs w:val="28"/>
        </w:rPr>
        <w:t>Понятие о методологии как области научного исследования, функции методологии, уровни методологии педагогического исследования.</w:t>
      </w:r>
    </w:p>
    <w:p w:rsidR="00981668" w:rsidRPr="00515B91" w:rsidRDefault="00981668" w:rsidP="00A44038">
      <w:pPr>
        <w:tabs>
          <w:tab w:val="left" w:pos="900"/>
        </w:tabs>
        <w:spacing w:line="240" w:lineRule="auto"/>
        <w:ind w:firstLine="567"/>
        <w:rPr>
          <w:i/>
          <w:sz w:val="28"/>
          <w:szCs w:val="28"/>
          <w:lang w:val="kk-KZ"/>
        </w:rPr>
      </w:pPr>
      <w:r w:rsidRPr="00020AAE">
        <w:rPr>
          <w:i/>
          <w:sz w:val="28"/>
          <w:szCs w:val="28"/>
        </w:rPr>
        <w:t>Рекомендуемая литература</w:t>
      </w:r>
    </w:p>
    <w:p w:rsidR="00981668" w:rsidRPr="00020AAE" w:rsidRDefault="00515B91" w:rsidP="00A44038">
      <w:pPr>
        <w:widowControl/>
        <w:tabs>
          <w:tab w:val="left" w:pos="851"/>
        </w:tabs>
        <w:spacing w:line="240" w:lineRule="auto"/>
        <w:ind w:firstLine="567"/>
        <w:rPr>
          <w:rStyle w:val="ae"/>
          <w:i w:val="0"/>
          <w:sz w:val="28"/>
          <w:szCs w:val="28"/>
          <w:shd w:val="clear" w:color="auto" w:fill="FFFFFF"/>
        </w:rPr>
      </w:pPr>
      <w:r>
        <w:rPr>
          <w:rStyle w:val="ae"/>
          <w:i w:val="0"/>
          <w:sz w:val="28"/>
          <w:szCs w:val="28"/>
          <w:shd w:val="clear" w:color="auto" w:fill="FFFFFF"/>
          <w:lang w:val="kk-KZ"/>
        </w:rPr>
        <w:t xml:space="preserve">1. </w:t>
      </w:r>
      <w:r w:rsidR="00981668" w:rsidRPr="00020AAE">
        <w:rPr>
          <w:rStyle w:val="ae"/>
          <w:i w:val="0"/>
          <w:sz w:val="28"/>
          <w:szCs w:val="28"/>
          <w:shd w:val="clear" w:color="auto" w:fill="FFFFFF"/>
        </w:rPr>
        <w:t xml:space="preserve">Исаев И.Ф., </w:t>
      </w:r>
      <w:proofErr w:type="spellStart"/>
      <w:r w:rsidR="00981668" w:rsidRPr="00020AAE">
        <w:rPr>
          <w:rStyle w:val="ae"/>
          <w:i w:val="0"/>
          <w:sz w:val="28"/>
          <w:szCs w:val="28"/>
          <w:shd w:val="clear" w:color="auto" w:fill="FFFFFF"/>
        </w:rPr>
        <w:t>Сластенин</w:t>
      </w:r>
      <w:proofErr w:type="spellEnd"/>
      <w:r w:rsidR="00981668" w:rsidRPr="00020AAE">
        <w:rPr>
          <w:rStyle w:val="ae"/>
          <w:i w:val="0"/>
          <w:sz w:val="28"/>
          <w:szCs w:val="28"/>
          <w:shd w:val="clear" w:color="auto" w:fill="FFFFFF"/>
        </w:rPr>
        <w:t xml:space="preserve"> В.А., </w:t>
      </w:r>
      <w:proofErr w:type="spellStart"/>
      <w:r w:rsidR="00981668" w:rsidRPr="00020AAE">
        <w:rPr>
          <w:rStyle w:val="ae"/>
          <w:i w:val="0"/>
          <w:sz w:val="28"/>
          <w:szCs w:val="28"/>
          <w:shd w:val="clear" w:color="auto" w:fill="FFFFFF"/>
        </w:rPr>
        <w:t>Шиянов</w:t>
      </w:r>
      <w:proofErr w:type="spellEnd"/>
      <w:r w:rsidR="00981668" w:rsidRPr="00020AAE">
        <w:rPr>
          <w:rStyle w:val="ae"/>
          <w:i w:val="0"/>
          <w:sz w:val="28"/>
          <w:szCs w:val="28"/>
          <w:shd w:val="clear" w:color="auto" w:fill="FFFFFF"/>
        </w:rPr>
        <w:t xml:space="preserve"> Е.Н. Педагогика. </w:t>
      </w:r>
      <w:r>
        <w:rPr>
          <w:rStyle w:val="ae"/>
          <w:i w:val="0"/>
          <w:sz w:val="28"/>
          <w:szCs w:val="28"/>
          <w:shd w:val="clear" w:color="auto" w:fill="FFFFFF"/>
          <w:lang w:val="kk-KZ"/>
        </w:rPr>
        <w:t>У</w:t>
      </w:r>
      <w:proofErr w:type="spellStart"/>
      <w:r w:rsidR="00981668" w:rsidRPr="00020AAE">
        <w:rPr>
          <w:rStyle w:val="ae"/>
          <w:i w:val="0"/>
          <w:sz w:val="28"/>
          <w:szCs w:val="28"/>
          <w:shd w:val="clear" w:color="auto" w:fill="FFFFFF"/>
        </w:rPr>
        <w:t>чеб</w:t>
      </w:r>
      <w:proofErr w:type="spellEnd"/>
      <w:r w:rsidR="00981668" w:rsidRPr="00020AAE">
        <w:rPr>
          <w:rStyle w:val="ae"/>
          <w:i w:val="0"/>
          <w:sz w:val="28"/>
          <w:szCs w:val="28"/>
          <w:shd w:val="clear" w:color="auto" w:fill="FFFFFF"/>
        </w:rPr>
        <w:t xml:space="preserve">. пособие для студ. </w:t>
      </w:r>
      <w:proofErr w:type="spellStart"/>
      <w:r w:rsidR="00981668" w:rsidRPr="00020AAE">
        <w:rPr>
          <w:rStyle w:val="ae"/>
          <w:i w:val="0"/>
          <w:sz w:val="28"/>
          <w:szCs w:val="28"/>
          <w:shd w:val="clear" w:color="auto" w:fill="FFFFFF"/>
        </w:rPr>
        <w:t>высш</w:t>
      </w:r>
      <w:proofErr w:type="spellEnd"/>
      <w:r w:rsidR="00981668" w:rsidRPr="00020AAE">
        <w:rPr>
          <w:rStyle w:val="ae"/>
          <w:i w:val="0"/>
          <w:sz w:val="28"/>
          <w:szCs w:val="28"/>
          <w:shd w:val="clear" w:color="auto" w:fill="FFFFFF"/>
        </w:rPr>
        <w:t>. учеб. заведений, 4-е изд., стер</w:t>
      </w:r>
      <w:proofErr w:type="gramStart"/>
      <w:r w:rsidR="00981668" w:rsidRPr="00020AAE">
        <w:rPr>
          <w:rStyle w:val="ae"/>
          <w:i w:val="0"/>
          <w:sz w:val="28"/>
          <w:szCs w:val="28"/>
          <w:shd w:val="clear" w:color="auto" w:fill="FFFFFF"/>
        </w:rPr>
        <w:t xml:space="preserve">., </w:t>
      </w:r>
      <w:proofErr w:type="gramEnd"/>
      <w:r w:rsidR="00981668" w:rsidRPr="00020AAE">
        <w:rPr>
          <w:rStyle w:val="ae"/>
          <w:i w:val="0"/>
          <w:sz w:val="28"/>
          <w:szCs w:val="28"/>
          <w:shd w:val="clear" w:color="auto" w:fill="FFFFFF"/>
        </w:rPr>
        <w:t xml:space="preserve">ВУЗ. – М.: </w:t>
      </w:r>
      <w:r>
        <w:rPr>
          <w:rStyle w:val="ae"/>
          <w:i w:val="0"/>
          <w:sz w:val="28"/>
          <w:szCs w:val="28"/>
          <w:shd w:val="clear" w:color="auto" w:fill="FFFFFF"/>
        </w:rPr>
        <w:t>Издательство «</w:t>
      </w:r>
      <w:proofErr w:type="spellStart"/>
      <w:r>
        <w:rPr>
          <w:rStyle w:val="ae"/>
          <w:i w:val="0"/>
          <w:sz w:val="28"/>
          <w:szCs w:val="28"/>
          <w:shd w:val="clear" w:color="auto" w:fill="FFFFFF"/>
        </w:rPr>
        <w:t>Academia</w:t>
      </w:r>
      <w:proofErr w:type="spellEnd"/>
      <w:r>
        <w:rPr>
          <w:rStyle w:val="ae"/>
          <w:i w:val="0"/>
          <w:sz w:val="28"/>
          <w:szCs w:val="28"/>
          <w:shd w:val="clear" w:color="auto" w:fill="FFFFFF"/>
        </w:rPr>
        <w:t xml:space="preserve">», 2005. </w:t>
      </w:r>
      <w:r>
        <w:rPr>
          <w:rStyle w:val="ae"/>
          <w:i w:val="0"/>
          <w:sz w:val="28"/>
          <w:szCs w:val="28"/>
          <w:shd w:val="clear" w:color="auto" w:fill="FFFFFF"/>
          <w:lang w:val="kk-KZ"/>
        </w:rPr>
        <w:t>-</w:t>
      </w:r>
      <w:r w:rsidR="00981668" w:rsidRPr="00020AAE">
        <w:rPr>
          <w:rStyle w:val="ae"/>
          <w:i w:val="0"/>
          <w:sz w:val="28"/>
          <w:szCs w:val="28"/>
          <w:shd w:val="clear" w:color="auto" w:fill="FFFFFF"/>
        </w:rPr>
        <w:t xml:space="preserve"> 576 с.</w:t>
      </w:r>
    </w:p>
    <w:p w:rsidR="00981668" w:rsidRPr="00020AAE" w:rsidRDefault="00515B91" w:rsidP="00A44038">
      <w:pPr>
        <w:widowControl/>
        <w:tabs>
          <w:tab w:val="left" w:pos="851"/>
        </w:tabs>
        <w:spacing w:line="240" w:lineRule="auto"/>
        <w:ind w:firstLine="567"/>
        <w:rPr>
          <w:rStyle w:val="ae"/>
          <w:i w:val="0"/>
          <w:sz w:val="28"/>
          <w:szCs w:val="28"/>
          <w:shd w:val="clear" w:color="auto" w:fill="FFFFFF"/>
        </w:rPr>
      </w:pPr>
      <w:r>
        <w:rPr>
          <w:sz w:val="28"/>
          <w:szCs w:val="28"/>
          <w:shd w:val="clear" w:color="auto" w:fill="FFFFFF"/>
          <w:lang w:val="kk-KZ"/>
        </w:rPr>
        <w:t xml:space="preserve">2. </w:t>
      </w:r>
      <w:proofErr w:type="spellStart"/>
      <w:r w:rsidR="00981668" w:rsidRPr="00020AAE">
        <w:rPr>
          <w:sz w:val="28"/>
          <w:szCs w:val="28"/>
          <w:shd w:val="clear" w:color="auto" w:fill="FFFFFF"/>
        </w:rPr>
        <w:t>Скалкова</w:t>
      </w:r>
      <w:proofErr w:type="spellEnd"/>
      <w:r w:rsidR="00981668" w:rsidRPr="00020AAE">
        <w:rPr>
          <w:sz w:val="28"/>
          <w:szCs w:val="28"/>
          <w:shd w:val="clear" w:color="auto" w:fill="FFFFFF"/>
        </w:rPr>
        <w:t xml:space="preserve"> Я. Я и коллектив. Методология и методы педагогического исследования. – М.: </w:t>
      </w:r>
      <w:r>
        <w:rPr>
          <w:sz w:val="28"/>
          <w:szCs w:val="28"/>
          <w:shd w:val="clear" w:color="auto" w:fill="FFFFFF"/>
        </w:rPr>
        <w:t xml:space="preserve">Педагогика, 2009. </w:t>
      </w:r>
      <w:r>
        <w:rPr>
          <w:sz w:val="28"/>
          <w:szCs w:val="28"/>
          <w:shd w:val="clear" w:color="auto" w:fill="FFFFFF"/>
          <w:lang w:val="kk-KZ"/>
        </w:rPr>
        <w:t>-</w:t>
      </w:r>
      <w:r w:rsidR="00981668" w:rsidRPr="00020AAE">
        <w:rPr>
          <w:sz w:val="28"/>
          <w:szCs w:val="28"/>
          <w:shd w:val="clear" w:color="auto" w:fill="FFFFFF"/>
        </w:rPr>
        <w:t xml:space="preserve"> 224 с.</w:t>
      </w:r>
    </w:p>
    <w:p w:rsidR="00981668" w:rsidRPr="00020AAE" w:rsidRDefault="00515B91" w:rsidP="00A44038">
      <w:pPr>
        <w:widowControl/>
        <w:tabs>
          <w:tab w:val="left" w:pos="851"/>
        </w:tabs>
        <w:spacing w:line="240" w:lineRule="auto"/>
        <w:ind w:firstLine="567"/>
        <w:rPr>
          <w:sz w:val="28"/>
          <w:szCs w:val="28"/>
        </w:rPr>
      </w:pPr>
      <w:r>
        <w:rPr>
          <w:sz w:val="28"/>
          <w:szCs w:val="28"/>
          <w:lang w:val="kk-KZ"/>
        </w:rPr>
        <w:t xml:space="preserve">3. </w:t>
      </w:r>
      <w:r w:rsidR="00981668" w:rsidRPr="00020AAE">
        <w:rPr>
          <w:sz w:val="28"/>
          <w:szCs w:val="28"/>
        </w:rPr>
        <w:t xml:space="preserve">Задачи и функции методологии уровни методологии педагогического исследования. – </w:t>
      </w:r>
      <w:r w:rsidR="00981668" w:rsidRPr="00020AAE">
        <w:rPr>
          <w:sz w:val="28"/>
          <w:szCs w:val="28"/>
          <w:lang w:val="en-US"/>
        </w:rPr>
        <w:t>URL</w:t>
      </w:r>
      <w:r w:rsidR="00981668" w:rsidRPr="00020AAE">
        <w:rPr>
          <w:sz w:val="28"/>
          <w:szCs w:val="28"/>
        </w:rPr>
        <w:t>: http://rudocs.exdat.com/docs2/index-575073.html.</w:t>
      </w:r>
    </w:p>
    <w:p w:rsidR="00981668" w:rsidRPr="00020AAE" w:rsidRDefault="00515B91" w:rsidP="00A44038">
      <w:pPr>
        <w:widowControl/>
        <w:tabs>
          <w:tab w:val="left" w:pos="720"/>
          <w:tab w:val="left" w:pos="851"/>
          <w:tab w:val="left" w:pos="900"/>
          <w:tab w:val="left" w:pos="1080"/>
        </w:tabs>
        <w:spacing w:line="240" w:lineRule="auto"/>
        <w:ind w:firstLine="567"/>
        <w:rPr>
          <w:sz w:val="28"/>
          <w:szCs w:val="28"/>
        </w:rPr>
      </w:pPr>
      <w:r>
        <w:rPr>
          <w:sz w:val="28"/>
          <w:szCs w:val="28"/>
          <w:lang w:val="kk-KZ"/>
        </w:rPr>
        <w:t xml:space="preserve">4. </w:t>
      </w:r>
      <w:proofErr w:type="spellStart"/>
      <w:r w:rsidR="00981668" w:rsidRPr="00020AAE">
        <w:rPr>
          <w:sz w:val="28"/>
          <w:szCs w:val="28"/>
        </w:rPr>
        <w:t>Кыверялг</w:t>
      </w:r>
      <w:proofErr w:type="spellEnd"/>
      <w:r w:rsidR="00981668" w:rsidRPr="00020AAE">
        <w:rPr>
          <w:sz w:val="28"/>
          <w:szCs w:val="28"/>
        </w:rPr>
        <w:t xml:space="preserve"> А.А. Методы исследования в профессиональной педагогике. </w:t>
      </w:r>
      <w:proofErr w:type="spellStart"/>
      <w:r w:rsidR="00981668" w:rsidRPr="00020AAE">
        <w:rPr>
          <w:sz w:val="28"/>
          <w:szCs w:val="28"/>
        </w:rPr>
        <w:t>Таллин</w:t>
      </w:r>
      <w:proofErr w:type="spellEnd"/>
      <w:r w:rsidR="00981668" w:rsidRPr="00020AAE">
        <w:rPr>
          <w:sz w:val="28"/>
          <w:szCs w:val="28"/>
        </w:rPr>
        <w:t xml:space="preserve">: </w:t>
      </w:r>
      <w:proofErr w:type="spellStart"/>
      <w:r w:rsidR="00981668" w:rsidRPr="00020AAE">
        <w:rPr>
          <w:sz w:val="28"/>
          <w:szCs w:val="28"/>
        </w:rPr>
        <w:t>Вальгус</w:t>
      </w:r>
      <w:proofErr w:type="spellEnd"/>
      <w:r w:rsidR="00981668" w:rsidRPr="00020AAE">
        <w:rPr>
          <w:sz w:val="28"/>
          <w:szCs w:val="28"/>
        </w:rPr>
        <w:t>, 2008. - 325 с.</w:t>
      </w:r>
    </w:p>
    <w:p w:rsidR="00981668" w:rsidRPr="00020AAE" w:rsidRDefault="00515B91" w:rsidP="00A44038">
      <w:pPr>
        <w:widowControl/>
        <w:tabs>
          <w:tab w:val="left" w:pos="720"/>
          <w:tab w:val="left" w:pos="851"/>
          <w:tab w:val="left" w:pos="900"/>
          <w:tab w:val="left" w:pos="1080"/>
        </w:tabs>
        <w:spacing w:line="240" w:lineRule="auto"/>
        <w:ind w:firstLine="567"/>
        <w:rPr>
          <w:sz w:val="28"/>
          <w:szCs w:val="28"/>
        </w:rPr>
      </w:pPr>
      <w:r>
        <w:rPr>
          <w:sz w:val="28"/>
          <w:szCs w:val="28"/>
          <w:lang w:val="kk-KZ"/>
        </w:rPr>
        <w:t xml:space="preserve">5. </w:t>
      </w:r>
      <w:proofErr w:type="spellStart"/>
      <w:r w:rsidR="00981668" w:rsidRPr="00020AAE">
        <w:rPr>
          <w:sz w:val="28"/>
          <w:szCs w:val="28"/>
        </w:rPr>
        <w:t>Шкутина</w:t>
      </w:r>
      <w:proofErr w:type="spellEnd"/>
      <w:r w:rsidR="00981668" w:rsidRPr="00020AAE">
        <w:rPr>
          <w:sz w:val="28"/>
          <w:szCs w:val="28"/>
        </w:rPr>
        <w:t xml:space="preserve"> Л.А., Плотников В.М., Егоров В.В. Основы исследовательской работы </w:t>
      </w:r>
      <w:r>
        <w:rPr>
          <w:sz w:val="28"/>
          <w:szCs w:val="28"/>
        </w:rPr>
        <w:t xml:space="preserve">в профессиональной педагогике. – Алматы: </w:t>
      </w:r>
      <w:r>
        <w:rPr>
          <w:sz w:val="28"/>
          <w:szCs w:val="28"/>
          <w:lang w:val="kk-KZ"/>
        </w:rPr>
        <w:t>Ғ</w:t>
      </w:r>
      <w:proofErr w:type="spellStart"/>
      <w:r w:rsidR="00981668" w:rsidRPr="00020AAE">
        <w:rPr>
          <w:sz w:val="28"/>
          <w:szCs w:val="28"/>
        </w:rPr>
        <w:t>ылым</w:t>
      </w:r>
      <w:proofErr w:type="spellEnd"/>
      <w:r w:rsidR="00981668" w:rsidRPr="00020AAE">
        <w:rPr>
          <w:sz w:val="28"/>
          <w:szCs w:val="28"/>
        </w:rPr>
        <w:t>, 2010.</w:t>
      </w:r>
    </w:p>
    <w:p w:rsidR="00981668" w:rsidRPr="00020AAE" w:rsidRDefault="00515B91" w:rsidP="00A44038">
      <w:pPr>
        <w:pStyle w:val="af"/>
        <w:widowControl w:val="0"/>
        <w:tabs>
          <w:tab w:val="left" w:pos="720"/>
          <w:tab w:val="left" w:pos="851"/>
          <w:tab w:val="left" w:pos="900"/>
        </w:tabs>
        <w:spacing w:line="240" w:lineRule="auto"/>
        <w:ind w:firstLine="567"/>
        <w:rPr>
          <w:rFonts w:ascii="Times New Roman" w:hAnsi="Times New Roman"/>
          <w:szCs w:val="28"/>
        </w:rPr>
      </w:pPr>
      <w:r>
        <w:rPr>
          <w:szCs w:val="28"/>
          <w:lang w:val="kk-KZ"/>
        </w:rPr>
        <w:t xml:space="preserve">6. </w:t>
      </w:r>
      <w:r w:rsidR="00981668" w:rsidRPr="00020AAE">
        <w:rPr>
          <w:szCs w:val="28"/>
        </w:rPr>
        <w:t xml:space="preserve">Егоров В.В., </w:t>
      </w:r>
      <w:proofErr w:type="spellStart"/>
      <w:r w:rsidR="00981668" w:rsidRPr="00020AAE">
        <w:rPr>
          <w:szCs w:val="28"/>
        </w:rPr>
        <w:t>Скибицкий</w:t>
      </w:r>
      <w:proofErr w:type="spellEnd"/>
      <w:r w:rsidR="00981668" w:rsidRPr="00020AAE">
        <w:rPr>
          <w:szCs w:val="28"/>
        </w:rPr>
        <w:t xml:space="preserve"> Э.Г. Методология и методика научног</w:t>
      </w:r>
      <w:r>
        <w:rPr>
          <w:szCs w:val="28"/>
        </w:rPr>
        <w:t>о исследования. Учеб</w:t>
      </w:r>
      <w:proofErr w:type="gramStart"/>
      <w:r>
        <w:rPr>
          <w:szCs w:val="28"/>
        </w:rPr>
        <w:t>.</w:t>
      </w:r>
      <w:proofErr w:type="gramEnd"/>
      <w:r>
        <w:rPr>
          <w:szCs w:val="28"/>
        </w:rPr>
        <w:t xml:space="preserve"> </w:t>
      </w:r>
      <w:proofErr w:type="gramStart"/>
      <w:r>
        <w:rPr>
          <w:szCs w:val="28"/>
        </w:rPr>
        <w:t>п</w:t>
      </w:r>
      <w:proofErr w:type="gramEnd"/>
      <w:r>
        <w:rPr>
          <w:szCs w:val="28"/>
        </w:rPr>
        <w:t>особие. –</w:t>
      </w:r>
      <w:r w:rsidR="00981668" w:rsidRPr="00020AAE">
        <w:rPr>
          <w:szCs w:val="28"/>
        </w:rPr>
        <w:t xml:space="preserve"> Новосибирск: СИФБД, 2015.</w:t>
      </w:r>
    </w:p>
    <w:p w:rsidR="00981668" w:rsidRPr="00020AAE" w:rsidRDefault="00981668" w:rsidP="00A44038">
      <w:pPr>
        <w:tabs>
          <w:tab w:val="left" w:pos="900"/>
        </w:tabs>
        <w:spacing w:line="240" w:lineRule="auto"/>
        <w:ind w:firstLine="567"/>
        <w:rPr>
          <w:b/>
          <w:sz w:val="28"/>
          <w:szCs w:val="28"/>
        </w:rPr>
      </w:pPr>
    </w:p>
    <w:p w:rsidR="00981668" w:rsidRPr="00515B91" w:rsidRDefault="00981668" w:rsidP="00A44038">
      <w:pPr>
        <w:tabs>
          <w:tab w:val="left" w:pos="900"/>
        </w:tabs>
        <w:spacing w:line="240" w:lineRule="auto"/>
        <w:ind w:firstLine="567"/>
        <w:rPr>
          <w:b/>
          <w:sz w:val="28"/>
          <w:szCs w:val="28"/>
          <w:lang w:val="kk-KZ"/>
        </w:rPr>
      </w:pPr>
      <w:r w:rsidRPr="00020AAE">
        <w:rPr>
          <w:b/>
          <w:sz w:val="28"/>
          <w:szCs w:val="28"/>
        </w:rPr>
        <w:t>Тема 9. Педагогический эксперимент.</w:t>
      </w:r>
    </w:p>
    <w:p w:rsidR="00981668" w:rsidRPr="00020AAE" w:rsidRDefault="00981668" w:rsidP="00A44038">
      <w:pPr>
        <w:shd w:val="clear" w:color="auto" w:fill="FFFFFF"/>
        <w:tabs>
          <w:tab w:val="left" w:pos="900"/>
        </w:tabs>
        <w:spacing w:line="240" w:lineRule="auto"/>
        <w:ind w:firstLine="567"/>
        <w:rPr>
          <w:sz w:val="28"/>
          <w:szCs w:val="28"/>
        </w:rPr>
      </w:pPr>
      <w:r w:rsidRPr="00020AAE">
        <w:rPr>
          <w:sz w:val="28"/>
          <w:szCs w:val="28"/>
        </w:rPr>
        <w:t>Экспериментальные работы и их организации. Цель эксперимента. Сущность эксперимента. Виды экспериментов. Планирование эксперимента.</w:t>
      </w:r>
    </w:p>
    <w:p w:rsidR="00981668" w:rsidRDefault="00981668" w:rsidP="00A44038">
      <w:pPr>
        <w:tabs>
          <w:tab w:val="left" w:pos="900"/>
        </w:tabs>
        <w:spacing w:line="240" w:lineRule="auto"/>
        <w:ind w:firstLine="567"/>
        <w:rPr>
          <w:i/>
          <w:sz w:val="28"/>
          <w:szCs w:val="28"/>
          <w:lang w:val="kk-KZ"/>
        </w:rPr>
      </w:pPr>
      <w:r w:rsidRPr="00020AAE">
        <w:rPr>
          <w:i/>
          <w:sz w:val="28"/>
          <w:szCs w:val="28"/>
        </w:rPr>
        <w:t>Рекомендуемая литература</w:t>
      </w:r>
    </w:p>
    <w:p w:rsidR="00515B91" w:rsidRDefault="00515B91" w:rsidP="00A44038">
      <w:pPr>
        <w:tabs>
          <w:tab w:val="left" w:pos="900"/>
        </w:tabs>
        <w:spacing w:line="240" w:lineRule="auto"/>
        <w:ind w:firstLine="567"/>
        <w:rPr>
          <w:i/>
          <w:sz w:val="28"/>
          <w:szCs w:val="28"/>
          <w:lang w:val="kk-KZ"/>
        </w:rPr>
      </w:pPr>
    </w:p>
    <w:p w:rsidR="00515B91" w:rsidRPr="00D6256D" w:rsidRDefault="00515B91" w:rsidP="00A44038">
      <w:pPr>
        <w:widowControl/>
        <w:tabs>
          <w:tab w:val="left" w:pos="993"/>
        </w:tabs>
        <w:spacing w:line="240" w:lineRule="auto"/>
        <w:ind w:firstLine="567"/>
        <w:rPr>
          <w:sz w:val="28"/>
          <w:szCs w:val="28"/>
        </w:rPr>
      </w:pPr>
      <w:r>
        <w:rPr>
          <w:sz w:val="28"/>
          <w:szCs w:val="28"/>
          <w:lang w:val="kk-KZ"/>
        </w:rPr>
        <w:t xml:space="preserve">1. </w:t>
      </w:r>
      <w:r w:rsidRPr="00D6256D">
        <w:rPr>
          <w:sz w:val="28"/>
          <w:szCs w:val="28"/>
        </w:rPr>
        <w:t xml:space="preserve">Основы научных исследований: </w:t>
      </w:r>
      <w:proofErr w:type="spellStart"/>
      <w:r w:rsidRPr="00D6256D">
        <w:rPr>
          <w:sz w:val="28"/>
          <w:szCs w:val="28"/>
        </w:rPr>
        <w:t>Уч</w:t>
      </w:r>
      <w:proofErr w:type="spellEnd"/>
      <w:r w:rsidRPr="00D6256D">
        <w:rPr>
          <w:sz w:val="28"/>
          <w:szCs w:val="28"/>
          <w:lang w:val="kk-KZ"/>
        </w:rPr>
        <w:t xml:space="preserve">ебное </w:t>
      </w:r>
      <w:proofErr w:type="spellStart"/>
      <w:r w:rsidRPr="00D6256D">
        <w:rPr>
          <w:sz w:val="28"/>
          <w:szCs w:val="28"/>
        </w:rPr>
        <w:t>пос</w:t>
      </w:r>
      <w:proofErr w:type="spellEnd"/>
      <w:r w:rsidRPr="00D6256D">
        <w:rPr>
          <w:sz w:val="28"/>
          <w:szCs w:val="28"/>
          <w:lang w:val="kk-KZ"/>
        </w:rPr>
        <w:t>обие</w:t>
      </w:r>
      <w:r w:rsidRPr="00D6256D">
        <w:rPr>
          <w:sz w:val="28"/>
          <w:szCs w:val="28"/>
        </w:rPr>
        <w:t xml:space="preserve"> / </w:t>
      </w:r>
      <w:r w:rsidRPr="00D6256D">
        <w:rPr>
          <w:sz w:val="28"/>
          <w:szCs w:val="28"/>
          <w:lang w:val="kk-KZ"/>
        </w:rPr>
        <w:t>Под</w:t>
      </w:r>
      <w:proofErr w:type="gramStart"/>
      <w:r w:rsidRPr="00D6256D">
        <w:rPr>
          <w:sz w:val="28"/>
          <w:szCs w:val="28"/>
          <w:lang w:val="kk-KZ"/>
        </w:rPr>
        <w:t>.</w:t>
      </w:r>
      <w:proofErr w:type="gramEnd"/>
      <w:r w:rsidRPr="00D6256D">
        <w:rPr>
          <w:sz w:val="28"/>
          <w:szCs w:val="28"/>
          <w:lang w:val="kk-KZ"/>
        </w:rPr>
        <w:t xml:space="preserve"> </w:t>
      </w:r>
      <w:proofErr w:type="gramStart"/>
      <w:r w:rsidRPr="00D6256D">
        <w:rPr>
          <w:sz w:val="28"/>
          <w:szCs w:val="28"/>
          <w:lang w:val="kk-KZ"/>
        </w:rPr>
        <w:t>р</w:t>
      </w:r>
      <w:proofErr w:type="gramEnd"/>
      <w:r w:rsidRPr="00D6256D">
        <w:rPr>
          <w:sz w:val="28"/>
          <w:szCs w:val="28"/>
          <w:lang w:val="kk-KZ"/>
        </w:rPr>
        <w:t xml:space="preserve">ед. </w:t>
      </w:r>
      <w:r w:rsidRPr="00D6256D">
        <w:rPr>
          <w:sz w:val="28"/>
          <w:szCs w:val="28"/>
        </w:rPr>
        <w:t>Яшина Л.А. – С</w:t>
      </w:r>
      <w:r>
        <w:rPr>
          <w:sz w:val="28"/>
          <w:szCs w:val="28"/>
        </w:rPr>
        <w:t xml:space="preserve">ыктывкар: Изд-во </w:t>
      </w:r>
      <w:proofErr w:type="spellStart"/>
      <w:r>
        <w:rPr>
          <w:sz w:val="28"/>
          <w:szCs w:val="28"/>
        </w:rPr>
        <w:t>СыктГУ</w:t>
      </w:r>
      <w:proofErr w:type="spellEnd"/>
      <w:r>
        <w:rPr>
          <w:sz w:val="28"/>
          <w:szCs w:val="28"/>
        </w:rPr>
        <w:t xml:space="preserve">, 2006. </w:t>
      </w:r>
      <w:r w:rsidRPr="00D6256D">
        <w:rPr>
          <w:sz w:val="28"/>
          <w:szCs w:val="28"/>
        </w:rPr>
        <w:t>- 61 с.</w:t>
      </w:r>
    </w:p>
    <w:p w:rsidR="00515B91" w:rsidRPr="00D6256D" w:rsidRDefault="00515B91" w:rsidP="00A44038">
      <w:pPr>
        <w:widowControl/>
        <w:tabs>
          <w:tab w:val="left" w:pos="993"/>
        </w:tabs>
        <w:spacing w:line="240" w:lineRule="auto"/>
        <w:ind w:firstLine="567"/>
        <w:rPr>
          <w:sz w:val="28"/>
          <w:szCs w:val="28"/>
        </w:rPr>
      </w:pPr>
      <w:r>
        <w:rPr>
          <w:sz w:val="28"/>
          <w:szCs w:val="28"/>
          <w:lang w:val="kk-KZ"/>
        </w:rPr>
        <w:t>2</w:t>
      </w:r>
      <w:r w:rsidRPr="00D6256D">
        <w:rPr>
          <w:sz w:val="28"/>
          <w:szCs w:val="28"/>
          <w:lang w:val="kk-KZ"/>
        </w:rPr>
        <w:t xml:space="preserve">. </w:t>
      </w:r>
      <w:r w:rsidRPr="00D6256D">
        <w:rPr>
          <w:sz w:val="28"/>
          <w:szCs w:val="28"/>
        </w:rPr>
        <w:t>Новиков А.М. Научно-экспериментальная работа в образоват</w:t>
      </w:r>
      <w:r>
        <w:rPr>
          <w:sz w:val="28"/>
          <w:szCs w:val="28"/>
        </w:rPr>
        <w:t xml:space="preserve">ельном учреждении. – М., 2008. </w:t>
      </w:r>
      <w:r w:rsidRPr="00D6256D">
        <w:rPr>
          <w:sz w:val="28"/>
          <w:szCs w:val="28"/>
        </w:rPr>
        <w:t>- 134 с.</w:t>
      </w:r>
    </w:p>
    <w:p w:rsidR="00515B91" w:rsidRPr="00D6256D" w:rsidRDefault="00515B91" w:rsidP="00A44038">
      <w:pPr>
        <w:widowControl/>
        <w:tabs>
          <w:tab w:val="left" w:pos="993"/>
        </w:tabs>
        <w:spacing w:line="240" w:lineRule="auto"/>
        <w:ind w:firstLine="567"/>
        <w:rPr>
          <w:sz w:val="28"/>
          <w:szCs w:val="28"/>
        </w:rPr>
      </w:pPr>
      <w:r>
        <w:rPr>
          <w:sz w:val="28"/>
          <w:szCs w:val="28"/>
          <w:lang w:val="kk-KZ"/>
        </w:rPr>
        <w:t>3</w:t>
      </w:r>
      <w:r w:rsidRPr="00D6256D">
        <w:rPr>
          <w:sz w:val="28"/>
          <w:szCs w:val="28"/>
          <w:lang w:val="kk-KZ"/>
        </w:rPr>
        <w:t xml:space="preserve">. </w:t>
      </w:r>
      <w:r w:rsidRPr="00D6256D">
        <w:rPr>
          <w:sz w:val="28"/>
          <w:szCs w:val="28"/>
        </w:rPr>
        <w:t xml:space="preserve">Егоров В.В., </w:t>
      </w:r>
      <w:proofErr w:type="spellStart"/>
      <w:r w:rsidRPr="00D6256D">
        <w:rPr>
          <w:sz w:val="28"/>
          <w:szCs w:val="28"/>
        </w:rPr>
        <w:t>Скибицкий</w:t>
      </w:r>
      <w:proofErr w:type="spellEnd"/>
      <w:r w:rsidRPr="00D6256D">
        <w:rPr>
          <w:sz w:val="28"/>
          <w:szCs w:val="28"/>
        </w:rPr>
        <w:t xml:space="preserve"> Э.Г. Методология и методика научного исследования</w:t>
      </w:r>
      <w:r w:rsidRPr="00D6256D">
        <w:rPr>
          <w:sz w:val="28"/>
          <w:szCs w:val="28"/>
          <w:lang w:val="kk-KZ"/>
        </w:rPr>
        <w:t>:</w:t>
      </w:r>
      <w:r w:rsidRPr="00D6256D">
        <w:rPr>
          <w:sz w:val="28"/>
          <w:szCs w:val="28"/>
        </w:rPr>
        <w:t xml:space="preserve"> Учеб</w:t>
      </w:r>
      <w:r w:rsidRPr="00D6256D">
        <w:rPr>
          <w:sz w:val="28"/>
          <w:szCs w:val="28"/>
          <w:lang w:val="kk-KZ"/>
        </w:rPr>
        <w:t>ное</w:t>
      </w:r>
      <w:r w:rsidRPr="00D6256D">
        <w:rPr>
          <w:sz w:val="28"/>
          <w:szCs w:val="28"/>
        </w:rPr>
        <w:t xml:space="preserve"> </w:t>
      </w:r>
      <w:r w:rsidRPr="00D6256D">
        <w:rPr>
          <w:sz w:val="28"/>
          <w:szCs w:val="28"/>
          <w:lang w:val="kk-KZ"/>
        </w:rPr>
        <w:t>п</w:t>
      </w:r>
      <w:proofErr w:type="spellStart"/>
      <w:r w:rsidRPr="00D6256D">
        <w:rPr>
          <w:sz w:val="28"/>
          <w:szCs w:val="28"/>
        </w:rPr>
        <w:t>особие</w:t>
      </w:r>
      <w:proofErr w:type="spellEnd"/>
      <w:r w:rsidRPr="00D6256D">
        <w:rPr>
          <w:sz w:val="28"/>
          <w:szCs w:val="28"/>
          <w:lang w:val="kk-KZ"/>
        </w:rPr>
        <w:t xml:space="preserve"> </w:t>
      </w:r>
      <w:r>
        <w:rPr>
          <w:sz w:val="28"/>
          <w:szCs w:val="28"/>
        </w:rPr>
        <w:t xml:space="preserve">– Новосибирск: СИФБД, 2007. </w:t>
      </w:r>
      <w:r w:rsidRPr="00D6256D">
        <w:rPr>
          <w:sz w:val="28"/>
          <w:szCs w:val="28"/>
        </w:rPr>
        <w:t>- 220 с.</w:t>
      </w:r>
    </w:p>
    <w:p w:rsidR="00515B91" w:rsidRPr="00D6256D" w:rsidRDefault="00515B91" w:rsidP="00A44038">
      <w:pPr>
        <w:widowControl/>
        <w:tabs>
          <w:tab w:val="left" w:pos="993"/>
        </w:tabs>
        <w:spacing w:line="240" w:lineRule="auto"/>
        <w:ind w:firstLine="567"/>
        <w:rPr>
          <w:sz w:val="28"/>
          <w:szCs w:val="28"/>
        </w:rPr>
      </w:pPr>
      <w:r>
        <w:rPr>
          <w:sz w:val="28"/>
          <w:szCs w:val="28"/>
          <w:lang w:val="kk-KZ"/>
        </w:rPr>
        <w:t>4</w:t>
      </w:r>
      <w:r w:rsidRPr="00D6256D">
        <w:rPr>
          <w:sz w:val="28"/>
          <w:szCs w:val="28"/>
          <w:lang w:val="kk-KZ"/>
        </w:rPr>
        <w:t xml:space="preserve">. </w:t>
      </w:r>
      <w:r w:rsidRPr="00D6256D">
        <w:rPr>
          <w:sz w:val="28"/>
          <w:szCs w:val="28"/>
        </w:rPr>
        <w:t>Ботвинников А.Д. Организация и методика педагогических ис</w:t>
      </w:r>
      <w:r>
        <w:rPr>
          <w:sz w:val="28"/>
          <w:szCs w:val="28"/>
        </w:rPr>
        <w:t xml:space="preserve">следований. – М.: Наука, 2008. </w:t>
      </w:r>
      <w:r w:rsidRPr="00D6256D">
        <w:rPr>
          <w:sz w:val="28"/>
          <w:szCs w:val="28"/>
        </w:rPr>
        <w:t xml:space="preserve">- 43 с. </w:t>
      </w:r>
    </w:p>
    <w:p w:rsidR="00515B91" w:rsidRPr="00020AAE" w:rsidRDefault="00515B91" w:rsidP="00A44038">
      <w:pPr>
        <w:widowControl/>
        <w:tabs>
          <w:tab w:val="left" w:pos="993"/>
        </w:tabs>
        <w:spacing w:line="240" w:lineRule="auto"/>
        <w:ind w:firstLine="567"/>
        <w:rPr>
          <w:sz w:val="28"/>
          <w:szCs w:val="28"/>
        </w:rPr>
      </w:pPr>
      <w:r>
        <w:rPr>
          <w:sz w:val="28"/>
          <w:szCs w:val="28"/>
          <w:lang w:val="kk-KZ"/>
        </w:rPr>
        <w:t xml:space="preserve">5. </w:t>
      </w:r>
      <w:proofErr w:type="spellStart"/>
      <w:r w:rsidRPr="00020AAE">
        <w:rPr>
          <w:sz w:val="28"/>
          <w:szCs w:val="28"/>
        </w:rPr>
        <w:t>Готтинг</w:t>
      </w:r>
      <w:proofErr w:type="spellEnd"/>
      <w:r w:rsidRPr="00020AAE">
        <w:rPr>
          <w:sz w:val="28"/>
          <w:szCs w:val="28"/>
        </w:rPr>
        <w:t xml:space="preserve"> В.В., Егоров В.В., Смирнова Г.М., </w:t>
      </w:r>
      <w:proofErr w:type="spellStart"/>
      <w:r w:rsidRPr="00020AAE">
        <w:rPr>
          <w:sz w:val="28"/>
          <w:szCs w:val="28"/>
        </w:rPr>
        <w:t>Самашова</w:t>
      </w:r>
      <w:proofErr w:type="spellEnd"/>
      <w:r w:rsidRPr="00020AAE">
        <w:rPr>
          <w:sz w:val="28"/>
          <w:szCs w:val="28"/>
        </w:rPr>
        <w:t xml:space="preserve"> Г.Е. </w:t>
      </w:r>
      <w:r w:rsidRPr="00020AAE">
        <w:rPr>
          <w:bCs/>
          <w:sz w:val="28"/>
          <w:szCs w:val="28"/>
        </w:rPr>
        <w:t>Основы научных исследований в профессиональной педагогике.</w:t>
      </w:r>
      <w:r>
        <w:rPr>
          <w:sz w:val="28"/>
          <w:szCs w:val="28"/>
        </w:rPr>
        <w:t xml:space="preserve"> – Караганда, 2015. </w:t>
      </w:r>
      <w:r w:rsidRPr="00D6256D">
        <w:rPr>
          <w:sz w:val="28"/>
          <w:szCs w:val="28"/>
        </w:rPr>
        <w:t>-</w:t>
      </w:r>
      <w:r w:rsidRPr="00020AAE">
        <w:rPr>
          <w:sz w:val="28"/>
          <w:szCs w:val="28"/>
        </w:rPr>
        <w:t xml:space="preserve"> 83 с.</w:t>
      </w:r>
    </w:p>
    <w:p w:rsidR="00981668" w:rsidRPr="00515B91" w:rsidRDefault="00981668" w:rsidP="00A44038">
      <w:pPr>
        <w:tabs>
          <w:tab w:val="left" w:pos="900"/>
        </w:tabs>
        <w:spacing w:line="240" w:lineRule="auto"/>
        <w:ind w:firstLine="567"/>
        <w:rPr>
          <w:b/>
          <w:sz w:val="28"/>
          <w:szCs w:val="28"/>
          <w:lang w:val="kk-KZ"/>
        </w:rPr>
      </w:pPr>
    </w:p>
    <w:p w:rsidR="00981668" w:rsidRPr="00020AAE" w:rsidRDefault="00981668" w:rsidP="00A44038">
      <w:pPr>
        <w:tabs>
          <w:tab w:val="left" w:pos="900"/>
        </w:tabs>
        <w:spacing w:line="240" w:lineRule="auto"/>
        <w:ind w:firstLine="567"/>
        <w:rPr>
          <w:b/>
          <w:sz w:val="28"/>
          <w:szCs w:val="28"/>
        </w:rPr>
      </w:pPr>
      <w:r w:rsidRPr="00020AAE">
        <w:rPr>
          <w:b/>
          <w:sz w:val="28"/>
          <w:szCs w:val="28"/>
        </w:rPr>
        <w:t>Тема 10. Применение методов при исследовании частных проблем профессиональной педагогики.</w:t>
      </w:r>
    </w:p>
    <w:p w:rsidR="00981668" w:rsidRPr="00020AAE" w:rsidRDefault="00981668" w:rsidP="00A44038">
      <w:pPr>
        <w:tabs>
          <w:tab w:val="left" w:pos="900"/>
        </w:tabs>
        <w:autoSpaceDE w:val="0"/>
        <w:autoSpaceDN w:val="0"/>
        <w:adjustRightInd w:val="0"/>
        <w:spacing w:line="240" w:lineRule="auto"/>
        <w:ind w:firstLine="567"/>
        <w:rPr>
          <w:sz w:val="28"/>
          <w:szCs w:val="28"/>
        </w:rPr>
      </w:pPr>
      <w:r w:rsidRPr="00020AAE">
        <w:rPr>
          <w:sz w:val="28"/>
          <w:szCs w:val="28"/>
        </w:rPr>
        <w:t>Проблемы комплексного применения методов исследования. Исследования технологических достижений и действия. Изучения личности. Исследования работоспособности студентов. Оценка профессиональной пригодности. Анализ профессий. Исследования структуры учебного материала.</w:t>
      </w:r>
    </w:p>
    <w:p w:rsidR="00981668" w:rsidRPr="00020AAE" w:rsidRDefault="00981668" w:rsidP="00A44038">
      <w:pPr>
        <w:tabs>
          <w:tab w:val="left" w:pos="900"/>
        </w:tabs>
        <w:autoSpaceDE w:val="0"/>
        <w:autoSpaceDN w:val="0"/>
        <w:adjustRightInd w:val="0"/>
        <w:spacing w:line="240" w:lineRule="auto"/>
        <w:ind w:firstLine="567"/>
        <w:rPr>
          <w:i/>
          <w:sz w:val="28"/>
          <w:szCs w:val="28"/>
        </w:rPr>
      </w:pPr>
      <w:r w:rsidRPr="00020AAE">
        <w:rPr>
          <w:i/>
          <w:sz w:val="28"/>
          <w:szCs w:val="28"/>
        </w:rPr>
        <w:t>Рекомендуемая литература:</w:t>
      </w:r>
    </w:p>
    <w:p w:rsidR="00515B91" w:rsidRPr="00515B91" w:rsidRDefault="00515B91" w:rsidP="00A44038">
      <w:pPr>
        <w:widowControl/>
        <w:tabs>
          <w:tab w:val="left" w:pos="851"/>
        </w:tabs>
        <w:spacing w:line="240" w:lineRule="auto"/>
        <w:ind w:firstLine="567"/>
        <w:rPr>
          <w:rStyle w:val="ae"/>
          <w:i w:val="0"/>
          <w:sz w:val="28"/>
          <w:szCs w:val="28"/>
          <w:shd w:val="clear" w:color="auto" w:fill="FFFFFF"/>
        </w:rPr>
      </w:pPr>
      <w:r w:rsidRPr="00515B91">
        <w:rPr>
          <w:rStyle w:val="ae"/>
          <w:i w:val="0"/>
          <w:sz w:val="28"/>
          <w:szCs w:val="28"/>
          <w:shd w:val="clear" w:color="auto" w:fill="FFFFFF"/>
          <w:lang w:val="kk-KZ"/>
        </w:rPr>
        <w:lastRenderedPageBreak/>
        <w:t xml:space="preserve">1. </w:t>
      </w:r>
      <w:r w:rsidRPr="00515B91">
        <w:rPr>
          <w:rStyle w:val="ae"/>
          <w:i w:val="0"/>
          <w:sz w:val="28"/>
          <w:szCs w:val="28"/>
          <w:shd w:val="clear" w:color="auto" w:fill="FFFFFF"/>
        </w:rPr>
        <w:t xml:space="preserve">Исаев И.Ф., </w:t>
      </w:r>
      <w:proofErr w:type="spellStart"/>
      <w:r w:rsidRPr="00515B91">
        <w:rPr>
          <w:rStyle w:val="ae"/>
          <w:i w:val="0"/>
          <w:sz w:val="28"/>
          <w:szCs w:val="28"/>
          <w:shd w:val="clear" w:color="auto" w:fill="FFFFFF"/>
        </w:rPr>
        <w:t>Сластенин</w:t>
      </w:r>
      <w:proofErr w:type="spellEnd"/>
      <w:r w:rsidRPr="00515B91">
        <w:rPr>
          <w:rStyle w:val="ae"/>
          <w:i w:val="0"/>
          <w:sz w:val="28"/>
          <w:szCs w:val="28"/>
          <w:shd w:val="clear" w:color="auto" w:fill="FFFFFF"/>
        </w:rPr>
        <w:t xml:space="preserve"> В.А., </w:t>
      </w:r>
      <w:proofErr w:type="spellStart"/>
      <w:r w:rsidRPr="00515B91">
        <w:rPr>
          <w:rStyle w:val="ae"/>
          <w:i w:val="0"/>
          <w:sz w:val="28"/>
          <w:szCs w:val="28"/>
          <w:shd w:val="clear" w:color="auto" w:fill="FFFFFF"/>
        </w:rPr>
        <w:t>Шиянов</w:t>
      </w:r>
      <w:proofErr w:type="spellEnd"/>
      <w:r w:rsidRPr="00515B91">
        <w:rPr>
          <w:rStyle w:val="ae"/>
          <w:i w:val="0"/>
          <w:sz w:val="28"/>
          <w:szCs w:val="28"/>
          <w:shd w:val="clear" w:color="auto" w:fill="FFFFFF"/>
        </w:rPr>
        <w:t xml:space="preserve"> Е.Н. Педагогика. </w:t>
      </w:r>
      <w:r w:rsidRPr="00515B91">
        <w:rPr>
          <w:rStyle w:val="ae"/>
          <w:i w:val="0"/>
          <w:sz w:val="28"/>
          <w:szCs w:val="28"/>
          <w:shd w:val="clear" w:color="auto" w:fill="FFFFFF"/>
          <w:lang w:val="kk-KZ"/>
        </w:rPr>
        <w:t>У</w:t>
      </w:r>
      <w:proofErr w:type="spellStart"/>
      <w:r w:rsidRPr="00515B91">
        <w:rPr>
          <w:rStyle w:val="ae"/>
          <w:i w:val="0"/>
          <w:sz w:val="28"/>
          <w:szCs w:val="28"/>
          <w:shd w:val="clear" w:color="auto" w:fill="FFFFFF"/>
        </w:rPr>
        <w:t>чеб</w:t>
      </w:r>
      <w:proofErr w:type="spellEnd"/>
      <w:r w:rsidRPr="00515B91">
        <w:rPr>
          <w:rStyle w:val="ae"/>
          <w:i w:val="0"/>
          <w:sz w:val="28"/>
          <w:szCs w:val="28"/>
          <w:shd w:val="clear" w:color="auto" w:fill="FFFFFF"/>
        </w:rPr>
        <w:t xml:space="preserve">. пособие для студ. </w:t>
      </w:r>
      <w:proofErr w:type="spellStart"/>
      <w:r w:rsidRPr="00515B91">
        <w:rPr>
          <w:rStyle w:val="ae"/>
          <w:i w:val="0"/>
          <w:sz w:val="28"/>
          <w:szCs w:val="28"/>
          <w:shd w:val="clear" w:color="auto" w:fill="FFFFFF"/>
        </w:rPr>
        <w:t>высш</w:t>
      </w:r>
      <w:proofErr w:type="spellEnd"/>
      <w:r w:rsidRPr="00515B91">
        <w:rPr>
          <w:rStyle w:val="ae"/>
          <w:i w:val="0"/>
          <w:sz w:val="28"/>
          <w:szCs w:val="28"/>
          <w:shd w:val="clear" w:color="auto" w:fill="FFFFFF"/>
        </w:rPr>
        <w:t>. учеб. заведений, 4-е изд., стер</w:t>
      </w:r>
      <w:proofErr w:type="gramStart"/>
      <w:r w:rsidRPr="00515B91">
        <w:rPr>
          <w:rStyle w:val="ae"/>
          <w:i w:val="0"/>
          <w:sz w:val="28"/>
          <w:szCs w:val="28"/>
          <w:shd w:val="clear" w:color="auto" w:fill="FFFFFF"/>
        </w:rPr>
        <w:t xml:space="preserve">., </w:t>
      </w:r>
      <w:proofErr w:type="gramEnd"/>
      <w:r w:rsidRPr="00515B91">
        <w:rPr>
          <w:rStyle w:val="ae"/>
          <w:i w:val="0"/>
          <w:sz w:val="28"/>
          <w:szCs w:val="28"/>
          <w:shd w:val="clear" w:color="auto" w:fill="FFFFFF"/>
        </w:rPr>
        <w:t>ВУЗ. – М.: Издательство «</w:t>
      </w:r>
      <w:proofErr w:type="spellStart"/>
      <w:r w:rsidRPr="00515B91">
        <w:rPr>
          <w:rStyle w:val="ae"/>
          <w:i w:val="0"/>
          <w:sz w:val="28"/>
          <w:szCs w:val="28"/>
          <w:shd w:val="clear" w:color="auto" w:fill="FFFFFF"/>
        </w:rPr>
        <w:t>Academia</w:t>
      </w:r>
      <w:proofErr w:type="spellEnd"/>
      <w:r w:rsidRPr="00515B91">
        <w:rPr>
          <w:rStyle w:val="ae"/>
          <w:i w:val="0"/>
          <w:sz w:val="28"/>
          <w:szCs w:val="28"/>
          <w:shd w:val="clear" w:color="auto" w:fill="FFFFFF"/>
        </w:rPr>
        <w:t xml:space="preserve">», 2005. </w:t>
      </w:r>
      <w:r w:rsidRPr="00515B91">
        <w:rPr>
          <w:rStyle w:val="ae"/>
          <w:i w:val="0"/>
          <w:sz w:val="28"/>
          <w:szCs w:val="28"/>
          <w:shd w:val="clear" w:color="auto" w:fill="FFFFFF"/>
          <w:lang w:val="kk-KZ"/>
        </w:rPr>
        <w:t>-</w:t>
      </w:r>
      <w:r w:rsidRPr="00515B91">
        <w:rPr>
          <w:rStyle w:val="ae"/>
          <w:i w:val="0"/>
          <w:sz w:val="28"/>
          <w:szCs w:val="28"/>
          <w:shd w:val="clear" w:color="auto" w:fill="FFFFFF"/>
        </w:rPr>
        <w:t xml:space="preserve"> 576 с.</w:t>
      </w:r>
    </w:p>
    <w:p w:rsidR="00515B91" w:rsidRPr="00515B91" w:rsidRDefault="00515B91" w:rsidP="00A44038">
      <w:pPr>
        <w:widowControl/>
        <w:tabs>
          <w:tab w:val="left" w:pos="851"/>
        </w:tabs>
        <w:spacing w:line="240" w:lineRule="auto"/>
        <w:ind w:firstLine="567"/>
        <w:rPr>
          <w:rStyle w:val="ae"/>
          <w:i w:val="0"/>
          <w:sz w:val="28"/>
          <w:szCs w:val="28"/>
          <w:shd w:val="clear" w:color="auto" w:fill="FFFFFF"/>
        </w:rPr>
      </w:pPr>
      <w:r w:rsidRPr="00515B91">
        <w:rPr>
          <w:sz w:val="28"/>
          <w:szCs w:val="28"/>
          <w:shd w:val="clear" w:color="auto" w:fill="FFFFFF"/>
          <w:lang w:val="kk-KZ"/>
        </w:rPr>
        <w:t xml:space="preserve">2. </w:t>
      </w:r>
      <w:proofErr w:type="spellStart"/>
      <w:r w:rsidRPr="00515B91">
        <w:rPr>
          <w:sz w:val="28"/>
          <w:szCs w:val="28"/>
          <w:shd w:val="clear" w:color="auto" w:fill="FFFFFF"/>
        </w:rPr>
        <w:t>Скалкова</w:t>
      </w:r>
      <w:proofErr w:type="spellEnd"/>
      <w:r w:rsidRPr="00515B91">
        <w:rPr>
          <w:sz w:val="28"/>
          <w:szCs w:val="28"/>
          <w:shd w:val="clear" w:color="auto" w:fill="FFFFFF"/>
        </w:rPr>
        <w:t xml:space="preserve"> Я. Я и коллектив. Методология и методы педагогического исследования. – М.: Педагогика, 2009. </w:t>
      </w:r>
      <w:r w:rsidRPr="00515B91">
        <w:rPr>
          <w:sz w:val="28"/>
          <w:szCs w:val="28"/>
          <w:shd w:val="clear" w:color="auto" w:fill="FFFFFF"/>
          <w:lang w:val="kk-KZ"/>
        </w:rPr>
        <w:t>-</w:t>
      </w:r>
      <w:r w:rsidRPr="00515B91">
        <w:rPr>
          <w:sz w:val="28"/>
          <w:szCs w:val="28"/>
          <w:shd w:val="clear" w:color="auto" w:fill="FFFFFF"/>
        </w:rPr>
        <w:t xml:space="preserve"> 224 с.</w:t>
      </w:r>
    </w:p>
    <w:p w:rsidR="00515B91" w:rsidRPr="00515B91" w:rsidRDefault="00515B91" w:rsidP="00A44038">
      <w:pPr>
        <w:widowControl/>
        <w:tabs>
          <w:tab w:val="left" w:pos="851"/>
        </w:tabs>
        <w:spacing w:line="240" w:lineRule="auto"/>
        <w:ind w:firstLine="567"/>
        <w:rPr>
          <w:sz w:val="28"/>
          <w:szCs w:val="28"/>
        </w:rPr>
      </w:pPr>
      <w:r w:rsidRPr="00515B91">
        <w:rPr>
          <w:sz w:val="28"/>
          <w:szCs w:val="28"/>
          <w:lang w:val="kk-KZ"/>
        </w:rPr>
        <w:t xml:space="preserve">3. </w:t>
      </w:r>
      <w:r w:rsidRPr="00515B91">
        <w:rPr>
          <w:sz w:val="28"/>
          <w:szCs w:val="28"/>
        </w:rPr>
        <w:t xml:space="preserve">Задачи и функции методологии уровни методологии педагогического исследования. – </w:t>
      </w:r>
      <w:r w:rsidRPr="00515B91">
        <w:rPr>
          <w:sz w:val="28"/>
          <w:szCs w:val="28"/>
          <w:lang w:val="en-US"/>
        </w:rPr>
        <w:t>URL</w:t>
      </w:r>
      <w:r w:rsidRPr="00515B91">
        <w:rPr>
          <w:sz w:val="28"/>
          <w:szCs w:val="28"/>
        </w:rPr>
        <w:t>: http://rudocs.exdat.com/docs2/index-575073.html.</w:t>
      </w:r>
    </w:p>
    <w:p w:rsidR="00515B91" w:rsidRPr="00020AAE" w:rsidRDefault="00515B91" w:rsidP="00A44038">
      <w:pPr>
        <w:widowControl/>
        <w:tabs>
          <w:tab w:val="left" w:pos="1134"/>
        </w:tabs>
        <w:spacing w:line="240" w:lineRule="auto"/>
        <w:ind w:firstLine="567"/>
        <w:rPr>
          <w:sz w:val="28"/>
          <w:szCs w:val="28"/>
        </w:rPr>
      </w:pPr>
      <w:r>
        <w:rPr>
          <w:sz w:val="28"/>
          <w:szCs w:val="28"/>
          <w:lang w:val="kk-KZ"/>
        </w:rPr>
        <w:t xml:space="preserve">4. </w:t>
      </w:r>
      <w:r w:rsidRPr="00020AAE">
        <w:rPr>
          <w:sz w:val="28"/>
          <w:szCs w:val="28"/>
        </w:rPr>
        <w:t>Юдин Э.Г. Системный подход и принцип деятельности. – М., 2006. – С. 31.</w:t>
      </w:r>
    </w:p>
    <w:p w:rsidR="00515B91" w:rsidRPr="00020AAE" w:rsidRDefault="00515B91" w:rsidP="00A44038">
      <w:pPr>
        <w:widowControl/>
        <w:tabs>
          <w:tab w:val="left" w:pos="1134"/>
        </w:tabs>
        <w:spacing w:line="240" w:lineRule="auto"/>
        <w:ind w:firstLine="567"/>
        <w:rPr>
          <w:sz w:val="28"/>
          <w:szCs w:val="28"/>
        </w:rPr>
      </w:pPr>
      <w:r>
        <w:rPr>
          <w:sz w:val="28"/>
          <w:szCs w:val="28"/>
        </w:rPr>
        <w:t>5</w:t>
      </w:r>
      <w:r>
        <w:rPr>
          <w:sz w:val="28"/>
          <w:szCs w:val="28"/>
          <w:lang w:val="kk-KZ"/>
        </w:rPr>
        <w:t>.</w:t>
      </w:r>
      <w:r w:rsidRPr="00515B91">
        <w:rPr>
          <w:sz w:val="28"/>
          <w:szCs w:val="28"/>
        </w:rPr>
        <w:t xml:space="preserve"> </w:t>
      </w:r>
      <w:r w:rsidRPr="00020AAE">
        <w:rPr>
          <w:sz w:val="28"/>
          <w:szCs w:val="28"/>
        </w:rPr>
        <w:t xml:space="preserve">Краевский В.В. Методология педагогического исследования: Пособие для педагога-исследователя. – Самара: Изд-во </w:t>
      </w:r>
      <w:proofErr w:type="spellStart"/>
      <w:r w:rsidRPr="00020AAE">
        <w:rPr>
          <w:sz w:val="28"/>
          <w:szCs w:val="28"/>
        </w:rPr>
        <w:t>СамГПИ</w:t>
      </w:r>
      <w:proofErr w:type="spellEnd"/>
      <w:r w:rsidRPr="00020AAE">
        <w:rPr>
          <w:sz w:val="28"/>
          <w:szCs w:val="28"/>
        </w:rPr>
        <w:t>, 2014. – 165</w:t>
      </w:r>
      <w:r w:rsidRPr="00515B91">
        <w:rPr>
          <w:sz w:val="28"/>
          <w:szCs w:val="28"/>
        </w:rPr>
        <w:t>-</w:t>
      </w:r>
      <w:r w:rsidRPr="00020AAE">
        <w:rPr>
          <w:sz w:val="28"/>
          <w:szCs w:val="28"/>
        </w:rPr>
        <w:t>с.</w:t>
      </w:r>
    </w:p>
    <w:p w:rsidR="00981668" w:rsidRPr="00020AAE" w:rsidRDefault="00981668" w:rsidP="00A44038">
      <w:pPr>
        <w:tabs>
          <w:tab w:val="left" w:pos="900"/>
        </w:tabs>
        <w:spacing w:line="240" w:lineRule="auto"/>
        <w:ind w:firstLine="567"/>
        <w:rPr>
          <w:b/>
          <w:sz w:val="28"/>
          <w:szCs w:val="28"/>
        </w:rPr>
      </w:pPr>
    </w:p>
    <w:p w:rsidR="00981668" w:rsidRPr="00020AAE" w:rsidRDefault="00981668" w:rsidP="00A44038">
      <w:pPr>
        <w:tabs>
          <w:tab w:val="left" w:pos="900"/>
        </w:tabs>
        <w:spacing w:line="240" w:lineRule="auto"/>
        <w:ind w:firstLine="567"/>
        <w:rPr>
          <w:b/>
          <w:sz w:val="28"/>
          <w:szCs w:val="28"/>
        </w:rPr>
      </w:pPr>
      <w:r w:rsidRPr="00020AAE">
        <w:rPr>
          <w:b/>
          <w:sz w:val="28"/>
          <w:szCs w:val="28"/>
        </w:rPr>
        <w:t>Тема 11. Методы сводки и обработки результатов научных исследований.</w:t>
      </w:r>
    </w:p>
    <w:p w:rsidR="00981668" w:rsidRPr="00020AAE" w:rsidRDefault="00981668" w:rsidP="00A44038">
      <w:pPr>
        <w:tabs>
          <w:tab w:val="num" w:pos="431"/>
          <w:tab w:val="left" w:pos="900"/>
        </w:tabs>
        <w:spacing w:line="240" w:lineRule="auto"/>
        <w:ind w:firstLine="567"/>
        <w:rPr>
          <w:noProof/>
          <w:sz w:val="28"/>
          <w:szCs w:val="28"/>
        </w:rPr>
      </w:pPr>
      <w:r w:rsidRPr="00020AAE">
        <w:rPr>
          <w:sz w:val="28"/>
          <w:szCs w:val="28"/>
        </w:rPr>
        <w:t>Применение статистических методов в профессиональной педагогике. Представление результатов сводки исследования в виде таблиц. Графические методы при сводке результатов исследования. Средние показатели результатов исследования. Варьирования результатов исследования. Доверительные границы результатов исследования. Параметрические методы сравнения результатов исследования. Непараметрические методы сравнения результатов исследования. Методы определения связи между явлениями. Определение критериев тестов успеваемости. Методы контроля знаний, умений, навыков учащихся и студентов профессиональных учебных заведений.</w:t>
      </w:r>
    </w:p>
    <w:p w:rsidR="00981668" w:rsidRPr="00020AAE" w:rsidRDefault="00981668" w:rsidP="00A44038">
      <w:pPr>
        <w:tabs>
          <w:tab w:val="num" w:pos="431"/>
          <w:tab w:val="left" w:pos="900"/>
        </w:tabs>
        <w:spacing w:line="240" w:lineRule="auto"/>
        <w:ind w:firstLine="567"/>
        <w:rPr>
          <w:i/>
          <w:noProof/>
          <w:sz w:val="28"/>
          <w:szCs w:val="28"/>
        </w:rPr>
      </w:pPr>
      <w:r w:rsidRPr="00020AAE">
        <w:rPr>
          <w:i/>
          <w:noProof/>
          <w:sz w:val="28"/>
          <w:szCs w:val="28"/>
        </w:rPr>
        <w:t>Рекомендуемая литература:</w:t>
      </w:r>
    </w:p>
    <w:p w:rsidR="00981668" w:rsidRDefault="00A44038" w:rsidP="00A44038">
      <w:pPr>
        <w:widowControl/>
        <w:tabs>
          <w:tab w:val="left" w:pos="993"/>
          <w:tab w:val="left" w:pos="1134"/>
        </w:tabs>
        <w:spacing w:line="240" w:lineRule="auto"/>
        <w:ind w:firstLine="567"/>
        <w:rPr>
          <w:sz w:val="28"/>
          <w:szCs w:val="28"/>
          <w:lang w:val="kk-KZ"/>
        </w:rPr>
      </w:pPr>
      <w:r>
        <w:rPr>
          <w:sz w:val="28"/>
          <w:szCs w:val="28"/>
          <w:lang w:val="kk-KZ"/>
        </w:rPr>
        <w:t xml:space="preserve">1. </w:t>
      </w:r>
      <w:r w:rsidR="00981668" w:rsidRPr="00020AAE">
        <w:rPr>
          <w:sz w:val="28"/>
          <w:szCs w:val="28"/>
        </w:rPr>
        <w:t>Валеев Г.Х. Методология и методы психолого-педагогических исследований: Учебное пособие. – Стерлитамак: Стерлитамак</w:t>
      </w:r>
      <w:proofErr w:type="gramStart"/>
      <w:r w:rsidR="00981668" w:rsidRPr="00020AAE">
        <w:rPr>
          <w:sz w:val="28"/>
          <w:szCs w:val="28"/>
        </w:rPr>
        <w:t>.</w:t>
      </w:r>
      <w:proofErr w:type="gramEnd"/>
      <w:r w:rsidR="00981668" w:rsidRPr="00020AAE">
        <w:rPr>
          <w:sz w:val="28"/>
          <w:szCs w:val="28"/>
        </w:rPr>
        <w:t xml:space="preserve"> </w:t>
      </w:r>
      <w:proofErr w:type="gramStart"/>
      <w:r w:rsidR="00981668" w:rsidRPr="00020AAE">
        <w:rPr>
          <w:sz w:val="28"/>
          <w:szCs w:val="28"/>
        </w:rPr>
        <w:t>г</w:t>
      </w:r>
      <w:proofErr w:type="gramEnd"/>
      <w:r w:rsidR="00981668" w:rsidRPr="00020AAE">
        <w:rPr>
          <w:sz w:val="28"/>
          <w:szCs w:val="28"/>
        </w:rPr>
        <w:t xml:space="preserve">ос. </w:t>
      </w:r>
      <w:proofErr w:type="spellStart"/>
      <w:r w:rsidR="00981668" w:rsidRPr="00020AAE">
        <w:rPr>
          <w:sz w:val="28"/>
          <w:szCs w:val="28"/>
        </w:rPr>
        <w:t>пед</w:t>
      </w:r>
      <w:proofErr w:type="spellEnd"/>
      <w:r w:rsidR="00981668" w:rsidRPr="00020AAE">
        <w:rPr>
          <w:sz w:val="28"/>
          <w:szCs w:val="28"/>
        </w:rPr>
        <w:t>. ин-т</w:t>
      </w:r>
      <w:r>
        <w:rPr>
          <w:sz w:val="28"/>
          <w:szCs w:val="28"/>
          <w:lang w:val="kk-KZ"/>
        </w:rPr>
        <w:t>.</w:t>
      </w:r>
      <w:r w:rsidR="00981668" w:rsidRPr="00020AAE">
        <w:rPr>
          <w:sz w:val="28"/>
          <w:szCs w:val="28"/>
        </w:rPr>
        <w:t xml:space="preserve">, 2012. </w:t>
      </w:r>
      <w:r>
        <w:rPr>
          <w:sz w:val="28"/>
          <w:szCs w:val="28"/>
          <w:lang w:val="kk-KZ"/>
        </w:rPr>
        <w:t>-</w:t>
      </w:r>
      <w:r w:rsidR="00981668" w:rsidRPr="00020AAE">
        <w:rPr>
          <w:sz w:val="28"/>
          <w:szCs w:val="28"/>
        </w:rPr>
        <w:t xml:space="preserve"> 134 с.</w:t>
      </w:r>
    </w:p>
    <w:p w:rsidR="00A44038" w:rsidRPr="00020AAE" w:rsidRDefault="00A44038" w:rsidP="00A44038">
      <w:pPr>
        <w:widowControl/>
        <w:tabs>
          <w:tab w:val="left" w:pos="993"/>
          <w:tab w:val="left" w:pos="1134"/>
        </w:tabs>
        <w:spacing w:line="240" w:lineRule="auto"/>
        <w:ind w:firstLine="567"/>
        <w:rPr>
          <w:sz w:val="28"/>
          <w:szCs w:val="28"/>
        </w:rPr>
      </w:pPr>
      <w:r>
        <w:rPr>
          <w:sz w:val="28"/>
          <w:szCs w:val="28"/>
          <w:lang w:val="kk-KZ"/>
        </w:rPr>
        <w:t xml:space="preserve">2. </w:t>
      </w:r>
      <w:r w:rsidRPr="00020AAE">
        <w:rPr>
          <w:sz w:val="28"/>
          <w:szCs w:val="28"/>
        </w:rPr>
        <w:t>Новиков А.М. Научно-экспериментальная работа в образовате</w:t>
      </w:r>
      <w:r>
        <w:rPr>
          <w:sz w:val="28"/>
          <w:szCs w:val="28"/>
        </w:rPr>
        <w:t>льном</w:t>
      </w:r>
      <w:r>
        <w:rPr>
          <w:sz w:val="28"/>
          <w:szCs w:val="28"/>
          <w:lang w:val="kk-KZ"/>
        </w:rPr>
        <w:t xml:space="preserve"> </w:t>
      </w:r>
      <w:r>
        <w:rPr>
          <w:sz w:val="28"/>
          <w:szCs w:val="28"/>
        </w:rPr>
        <w:t xml:space="preserve">учреждении. – М., 2008. </w:t>
      </w:r>
      <w:r>
        <w:rPr>
          <w:sz w:val="28"/>
          <w:szCs w:val="28"/>
          <w:lang w:val="kk-KZ"/>
        </w:rPr>
        <w:t xml:space="preserve">- </w:t>
      </w:r>
      <w:r w:rsidRPr="00020AAE">
        <w:rPr>
          <w:sz w:val="28"/>
          <w:szCs w:val="28"/>
        </w:rPr>
        <w:t>134 с.</w:t>
      </w:r>
    </w:p>
    <w:p w:rsidR="00A44038" w:rsidRPr="00020AAE" w:rsidRDefault="00A44038" w:rsidP="00A44038">
      <w:pPr>
        <w:widowControl/>
        <w:tabs>
          <w:tab w:val="left" w:pos="993"/>
          <w:tab w:val="left" w:pos="1134"/>
        </w:tabs>
        <w:spacing w:line="240" w:lineRule="auto"/>
        <w:ind w:firstLine="567"/>
        <w:rPr>
          <w:sz w:val="28"/>
          <w:szCs w:val="28"/>
        </w:rPr>
      </w:pPr>
      <w:r>
        <w:rPr>
          <w:sz w:val="28"/>
          <w:szCs w:val="28"/>
          <w:lang w:val="kk-KZ"/>
        </w:rPr>
        <w:t xml:space="preserve">3. </w:t>
      </w:r>
      <w:proofErr w:type="spellStart"/>
      <w:r w:rsidRPr="00020AAE">
        <w:rPr>
          <w:sz w:val="28"/>
          <w:szCs w:val="28"/>
        </w:rPr>
        <w:t>Битинас</w:t>
      </w:r>
      <w:proofErr w:type="spellEnd"/>
      <w:r w:rsidRPr="00020AAE">
        <w:rPr>
          <w:sz w:val="28"/>
          <w:szCs w:val="28"/>
        </w:rPr>
        <w:t xml:space="preserve"> Б.О. О многомерном подходе к анализу педагогических явлений // Педагогика. – 2010. – </w:t>
      </w:r>
      <w:r w:rsidRPr="00020AAE">
        <w:rPr>
          <w:sz w:val="28"/>
          <w:szCs w:val="28"/>
          <w:lang w:val="en-US"/>
        </w:rPr>
        <w:t>N</w:t>
      </w:r>
      <w:r w:rsidRPr="00020AAE">
        <w:rPr>
          <w:sz w:val="28"/>
          <w:szCs w:val="28"/>
        </w:rPr>
        <w:t>6</w:t>
      </w:r>
      <w:proofErr w:type="gramStart"/>
      <w:r w:rsidRPr="00020AAE">
        <w:rPr>
          <w:sz w:val="28"/>
          <w:szCs w:val="28"/>
        </w:rPr>
        <w:t>.–</w:t>
      </w:r>
      <w:proofErr w:type="gramEnd"/>
      <w:r w:rsidRPr="00020AAE">
        <w:rPr>
          <w:sz w:val="28"/>
          <w:szCs w:val="28"/>
        </w:rPr>
        <w:t xml:space="preserve"> С. 43-55.</w:t>
      </w:r>
    </w:p>
    <w:p w:rsidR="00A44038" w:rsidRDefault="00A44038" w:rsidP="00A44038">
      <w:pPr>
        <w:widowControl/>
        <w:tabs>
          <w:tab w:val="left" w:pos="993"/>
          <w:tab w:val="left" w:pos="1134"/>
        </w:tabs>
        <w:spacing w:line="240" w:lineRule="auto"/>
        <w:ind w:firstLine="567"/>
        <w:rPr>
          <w:sz w:val="28"/>
          <w:szCs w:val="28"/>
          <w:lang w:val="kk-KZ"/>
        </w:rPr>
      </w:pPr>
      <w:r>
        <w:rPr>
          <w:sz w:val="28"/>
          <w:szCs w:val="28"/>
          <w:lang w:val="kk-KZ"/>
        </w:rPr>
        <w:t xml:space="preserve">4. </w:t>
      </w:r>
      <w:r w:rsidRPr="00D6256D">
        <w:rPr>
          <w:sz w:val="28"/>
          <w:szCs w:val="28"/>
        </w:rPr>
        <w:t xml:space="preserve">Егоров В.В., </w:t>
      </w:r>
      <w:proofErr w:type="spellStart"/>
      <w:r w:rsidRPr="00D6256D">
        <w:rPr>
          <w:sz w:val="28"/>
          <w:szCs w:val="28"/>
        </w:rPr>
        <w:t>Скибицкий</w:t>
      </w:r>
      <w:proofErr w:type="spellEnd"/>
      <w:r w:rsidRPr="00D6256D">
        <w:rPr>
          <w:sz w:val="28"/>
          <w:szCs w:val="28"/>
        </w:rPr>
        <w:t xml:space="preserve"> Э.Г. Методология и методика научного исследования</w:t>
      </w:r>
      <w:r w:rsidRPr="00D6256D">
        <w:rPr>
          <w:sz w:val="28"/>
          <w:szCs w:val="28"/>
          <w:lang w:val="kk-KZ"/>
        </w:rPr>
        <w:t>:</w:t>
      </w:r>
      <w:r w:rsidRPr="00D6256D">
        <w:rPr>
          <w:sz w:val="28"/>
          <w:szCs w:val="28"/>
        </w:rPr>
        <w:t xml:space="preserve"> Учеб</w:t>
      </w:r>
      <w:r w:rsidRPr="00D6256D">
        <w:rPr>
          <w:sz w:val="28"/>
          <w:szCs w:val="28"/>
          <w:lang w:val="kk-KZ"/>
        </w:rPr>
        <w:t>ное</w:t>
      </w:r>
      <w:r w:rsidRPr="00D6256D">
        <w:rPr>
          <w:sz w:val="28"/>
          <w:szCs w:val="28"/>
        </w:rPr>
        <w:t xml:space="preserve"> </w:t>
      </w:r>
      <w:r w:rsidRPr="00D6256D">
        <w:rPr>
          <w:sz w:val="28"/>
          <w:szCs w:val="28"/>
          <w:lang w:val="kk-KZ"/>
        </w:rPr>
        <w:t>п</w:t>
      </w:r>
      <w:proofErr w:type="spellStart"/>
      <w:r w:rsidRPr="00D6256D">
        <w:rPr>
          <w:sz w:val="28"/>
          <w:szCs w:val="28"/>
        </w:rPr>
        <w:t>особие</w:t>
      </w:r>
      <w:proofErr w:type="spellEnd"/>
      <w:r w:rsidRPr="00D6256D">
        <w:rPr>
          <w:sz w:val="28"/>
          <w:szCs w:val="28"/>
          <w:lang w:val="kk-KZ"/>
        </w:rPr>
        <w:t xml:space="preserve"> </w:t>
      </w:r>
      <w:r>
        <w:rPr>
          <w:sz w:val="28"/>
          <w:szCs w:val="28"/>
        </w:rPr>
        <w:t xml:space="preserve">– Новосибирск: СИФБД, 2007. </w:t>
      </w:r>
      <w:r w:rsidRPr="00D6256D">
        <w:rPr>
          <w:sz w:val="28"/>
          <w:szCs w:val="28"/>
        </w:rPr>
        <w:t>- 220 с.</w:t>
      </w:r>
    </w:p>
    <w:p w:rsidR="00A44038" w:rsidRPr="00020AAE" w:rsidRDefault="00A44038" w:rsidP="00A44038">
      <w:pPr>
        <w:widowControl/>
        <w:tabs>
          <w:tab w:val="left" w:pos="720"/>
          <w:tab w:val="left" w:pos="851"/>
          <w:tab w:val="left" w:pos="900"/>
          <w:tab w:val="left" w:pos="1080"/>
        </w:tabs>
        <w:spacing w:line="240" w:lineRule="auto"/>
        <w:ind w:firstLine="567"/>
        <w:rPr>
          <w:sz w:val="28"/>
          <w:szCs w:val="28"/>
        </w:rPr>
      </w:pPr>
      <w:r>
        <w:rPr>
          <w:sz w:val="28"/>
          <w:szCs w:val="28"/>
          <w:lang w:val="kk-KZ"/>
        </w:rPr>
        <w:t xml:space="preserve">5. </w:t>
      </w:r>
      <w:proofErr w:type="spellStart"/>
      <w:r w:rsidRPr="00020AAE">
        <w:rPr>
          <w:sz w:val="28"/>
          <w:szCs w:val="28"/>
        </w:rPr>
        <w:t>Кыверялг</w:t>
      </w:r>
      <w:proofErr w:type="spellEnd"/>
      <w:r w:rsidRPr="00020AAE">
        <w:rPr>
          <w:sz w:val="28"/>
          <w:szCs w:val="28"/>
        </w:rPr>
        <w:t xml:space="preserve"> А.А. Методы исследования в профессиональной педагогике. </w:t>
      </w:r>
      <w:proofErr w:type="spellStart"/>
      <w:r w:rsidRPr="00020AAE">
        <w:rPr>
          <w:sz w:val="28"/>
          <w:szCs w:val="28"/>
        </w:rPr>
        <w:t>Таллин</w:t>
      </w:r>
      <w:proofErr w:type="spellEnd"/>
      <w:r w:rsidRPr="00020AAE">
        <w:rPr>
          <w:sz w:val="28"/>
          <w:szCs w:val="28"/>
        </w:rPr>
        <w:t xml:space="preserve">: </w:t>
      </w:r>
      <w:proofErr w:type="spellStart"/>
      <w:r w:rsidRPr="00020AAE">
        <w:rPr>
          <w:sz w:val="28"/>
          <w:szCs w:val="28"/>
        </w:rPr>
        <w:t>Вальгус</w:t>
      </w:r>
      <w:proofErr w:type="spellEnd"/>
      <w:r w:rsidRPr="00020AAE">
        <w:rPr>
          <w:sz w:val="28"/>
          <w:szCs w:val="28"/>
        </w:rPr>
        <w:t>, 2008. - 325 с.</w:t>
      </w:r>
    </w:p>
    <w:p w:rsidR="00981668" w:rsidRPr="00020AAE" w:rsidRDefault="00A44038" w:rsidP="00A44038">
      <w:pPr>
        <w:widowControl/>
        <w:tabs>
          <w:tab w:val="left" w:pos="993"/>
        </w:tabs>
        <w:spacing w:line="240" w:lineRule="auto"/>
        <w:rPr>
          <w:sz w:val="28"/>
          <w:szCs w:val="28"/>
        </w:rPr>
      </w:pPr>
      <w:r>
        <w:rPr>
          <w:sz w:val="28"/>
          <w:szCs w:val="28"/>
          <w:lang w:val="kk-KZ"/>
        </w:rPr>
        <w:t xml:space="preserve">6. </w:t>
      </w:r>
      <w:proofErr w:type="spellStart"/>
      <w:r w:rsidR="00981668" w:rsidRPr="00020AAE">
        <w:rPr>
          <w:sz w:val="28"/>
          <w:szCs w:val="28"/>
        </w:rPr>
        <w:t>Готтинг</w:t>
      </w:r>
      <w:proofErr w:type="spellEnd"/>
      <w:r w:rsidR="00981668" w:rsidRPr="00020AAE">
        <w:rPr>
          <w:sz w:val="28"/>
          <w:szCs w:val="28"/>
        </w:rPr>
        <w:t xml:space="preserve"> В.В., Егоров В.В., Смирнова Г.М., </w:t>
      </w:r>
      <w:proofErr w:type="spellStart"/>
      <w:r w:rsidR="00981668" w:rsidRPr="00020AAE">
        <w:rPr>
          <w:sz w:val="28"/>
          <w:szCs w:val="28"/>
        </w:rPr>
        <w:t>Самашова</w:t>
      </w:r>
      <w:proofErr w:type="spellEnd"/>
      <w:r w:rsidR="00981668" w:rsidRPr="00020AAE">
        <w:rPr>
          <w:sz w:val="28"/>
          <w:szCs w:val="28"/>
        </w:rPr>
        <w:t xml:space="preserve"> Г.Е. </w:t>
      </w:r>
      <w:r w:rsidR="00981668" w:rsidRPr="00020AAE">
        <w:rPr>
          <w:bCs/>
          <w:sz w:val="28"/>
          <w:szCs w:val="28"/>
        </w:rPr>
        <w:t>Основы научных исследований в профессиональной педагогике.</w:t>
      </w:r>
      <w:r w:rsidR="00981668" w:rsidRPr="00020AAE">
        <w:rPr>
          <w:sz w:val="28"/>
          <w:szCs w:val="28"/>
        </w:rPr>
        <w:t xml:space="preserve"> – Караганда, 2015. – 83 с.</w:t>
      </w:r>
    </w:p>
    <w:p w:rsidR="00981668" w:rsidRPr="00020AAE" w:rsidRDefault="00981668" w:rsidP="00A44038">
      <w:pPr>
        <w:tabs>
          <w:tab w:val="left" w:pos="900"/>
        </w:tabs>
        <w:spacing w:line="240" w:lineRule="auto"/>
        <w:ind w:firstLine="567"/>
        <w:rPr>
          <w:b/>
          <w:sz w:val="28"/>
          <w:szCs w:val="28"/>
        </w:rPr>
      </w:pPr>
    </w:p>
    <w:p w:rsidR="00981668" w:rsidRPr="00020AAE" w:rsidRDefault="00981668" w:rsidP="00A44038">
      <w:pPr>
        <w:tabs>
          <w:tab w:val="left" w:pos="900"/>
        </w:tabs>
        <w:spacing w:line="240" w:lineRule="auto"/>
        <w:ind w:firstLine="567"/>
        <w:rPr>
          <w:b/>
          <w:sz w:val="28"/>
          <w:szCs w:val="28"/>
        </w:rPr>
      </w:pPr>
      <w:r w:rsidRPr="00020AAE">
        <w:rPr>
          <w:b/>
          <w:sz w:val="28"/>
          <w:szCs w:val="28"/>
        </w:rPr>
        <w:t>Тема 12. Анализ и обработка информации.</w:t>
      </w:r>
    </w:p>
    <w:p w:rsidR="00981668" w:rsidRPr="00020AAE" w:rsidRDefault="00981668" w:rsidP="00A44038">
      <w:pPr>
        <w:widowControl/>
        <w:tabs>
          <w:tab w:val="left" w:pos="900"/>
        </w:tabs>
        <w:spacing w:line="240" w:lineRule="auto"/>
        <w:ind w:firstLine="567"/>
        <w:rPr>
          <w:sz w:val="28"/>
          <w:szCs w:val="28"/>
        </w:rPr>
      </w:pPr>
      <w:r w:rsidRPr="00020AAE">
        <w:rPr>
          <w:sz w:val="28"/>
          <w:szCs w:val="28"/>
        </w:rPr>
        <w:t>Работа с каталогом, ведения карточек, эффективная работа с литературой. Работа с электронной, картотекой. Использование компьютера.</w:t>
      </w:r>
    </w:p>
    <w:p w:rsidR="00981668" w:rsidRDefault="00981668" w:rsidP="00A44038">
      <w:pPr>
        <w:tabs>
          <w:tab w:val="left" w:pos="900"/>
        </w:tabs>
        <w:spacing w:line="240" w:lineRule="auto"/>
        <w:ind w:firstLine="567"/>
        <w:rPr>
          <w:i/>
          <w:sz w:val="28"/>
          <w:szCs w:val="28"/>
          <w:lang w:val="kk-KZ"/>
        </w:rPr>
      </w:pPr>
      <w:r w:rsidRPr="00020AAE">
        <w:rPr>
          <w:i/>
          <w:sz w:val="28"/>
          <w:szCs w:val="28"/>
        </w:rPr>
        <w:t>Рекомендуемая литература</w:t>
      </w:r>
    </w:p>
    <w:p w:rsidR="00A44038" w:rsidRPr="00020AAE" w:rsidRDefault="00A44038" w:rsidP="00A44038">
      <w:pPr>
        <w:widowControl/>
        <w:tabs>
          <w:tab w:val="left" w:pos="720"/>
          <w:tab w:val="left" w:pos="851"/>
          <w:tab w:val="left" w:pos="900"/>
          <w:tab w:val="left" w:pos="1080"/>
        </w:tabs>
        <w:spacing w:line="240" w:lineRule="auto"/>
        <w:ind w:firstLine="567"/>
        <w:rPr>
          <w:sz w:val="28"/>
          <w:szCs w:val="28"/>
        </w:rPr>
      </w:pPr>
      <w:r w:rsidRPr="00A44038">
        <w:rPr>
          <w:sz w:val="28"/>
          <w:szCs w:val="28"/>
          <w:lang w:val="kk-KZ"/>
        </w:rPr>
        <w:lastRenderedPageBreak/>
        <w:t xml:space="preserve">1. </w:t>
      </w:r>
      <w:proofErr w:type="spellStart"/>
      <w:r w:rsidRPr="00020AAE">
        <w:rPr>
          <w:sz w:val="28"/>
          <w:szCs w:val="28"/>
        </w:rPr>
        <w:t>Кыверялг</w:t>
      </w:r>
      <w:proofErr w:type="spellEnd"/>
      <w:r w:rsidRPr="00020AAE">
        <w:rPr>
          <w:sz w:val="28"/>
          <w:szCs w:val="28"/>
        </w:rPr>
        <w:t xml:space="preserve"> А.А. Методы исследования в профессиональной педагогике. </w:t>
      </w:r>
      <w:proofErr w:type="spellStart"/>
      <w:r w:rsidRPr="00020AAE">
        <w:rPr>
          <w:sz w:val="28"/>
          <w:szCs w:val="28"/>
        </w:rPr>
        <w:t>Таллин</w:t>
      </w:r>
      <w:proofErr w:type="spellEnd"/>
      <w:r w:rsidRPr="00020AAE">
        <w:rPr>
          <w:sz w:val="28"/>
          <w:szCs w:val="28"/>
        </w:rPr>
        <w:t xml:space="preserve">: </w:t>
      </w:r>
      <w:proofErr w:type="spellStart"/>
      <w:r w:rsidRPr="00020AAE">
        <w:rPr>
          <w:sz w:val="28"/>
          <w:szCs w:val="28"/>
        </w:rPr>
        <w:t>Вальгус</w:t>
      </w:r>
      <w:proofErr w:type="spellEnd"/>
      <w:r w:rsidRPr="00020AAE">
        <w:rPr>
          <w:sz w:val="28"/>
          <w:szCs w:val="28"/>
        </w:rPr>
        <w:t>, 2008. - 325 с.</w:t>
      </w:r>
    </w:p>
    <w:p w:rsidR="00A44038" w:rsidRPr="00020AAE" w:rsidRDefault="00A44038" w:rsidP="00A44038">
      <w:pPr>
        <w:widowControl/>
        <w:tabs>
          <w:tab w:val="left" w:pos="720"/>
          <w:tab w:val="left" w:pos="900"/>
        </w:tabs>
        <w:spacing w:line="240" w:lineRule="auto"/>
        <w:ind w:firstLine="567"/>
        <w:rPr>
          <w:sz w:val="28"/>
          <w:szCs w:val="28"/>
        </w:rPr>
      </w:pPr>
      <w:r>
        <w:rPr>
          <w:sz w:val="28"/>
          <w:szCs w:val="28"/>
          <w:lang w:val="kk-KZ"/>
        </w:rPr>
        <w:t xml:space="preserve">2. </w:t>
      </w:r>
      <w:r w:rsidRPr="00020AAE">
        <w:rPr>
          <w:sz w:val="28"/>
          <w:szCs w:val="28"/>
        </w:rPr>
        <w:t>Методы системного педагогическог</w:t>
      </w:r>
      <w:r>
        <w:rPr>
          <w:sz w:val="28"/>
          <w:szCs w:val="28"/>
        </w:rPr>
        <w:t>о исследования.</w:t>
      </w:r>
      <w:r>
        <w:rPr>
          <w:sz w:val="28"/>
          <w:szCs w:val="28"/>
          <w:lang w:val="kk-KZ"/>
        </w:rPr>
        <w:t xml:space="preserve"> Учебное пособие</w:t>
      </w:r>
      <w:r>
        <w:rPr>
          <w:sz w:val="28"/>
          <w:szCs w:val="28"/>
        </w:rPr>
        <w:t xml:space="preserve"> / Под ред. Н.В.</w:t>
      </w:r>
      <w:r>
        <w:rPr>
          <w:sz w:val="28"/>
          <w:szCs w:val="28"/>
          <w:lang w:val="kk-KZ"/>
        </w:rPr>
        <w:t xml:space="preserve"> </w:t>
      </w:r>
      <w:r w:rsidRPr="00020AAE">
        <w:rPr>
          <w:sz w:val="28"/>
          <w:szCs w:val="28"/>
        </w:rPr>
        <w:t>Кузминой. - Л.: Издательство Ленингр. ун-та</w:t>
      </w:r>
      <w:proofErr w:type="gramStart"/>
      <w:r w:rsidRPr="00020AAE">
        <w:rPr>
          <w:sz w:val="28"/>
          <w:szCs w:val="28"/>
        </w:rPr>
        <w:t xml:space="preserve">., </w:t>
      </w:r>
      <w:proofErr w:type="gramEnd"/>
      <w:r w:rsidRPr="00020AAE">
        <w:rPr>
          <w:sz w:val="28"/>
          <w:szCs w:val="28"/>
        </w:rPr>
        <w:t>2010. - 172 с.</w:t>
      </w:r>
    </w:p>
    <w:p w:rsidR="00A44038" w:rsidRPr="00020AAE" w:rsidRDefault="00A44038" w:rsidP="00A44038">
      <w:pPr>
        <w:widowControl/>
        <w:tabs>
          <w:tab w:val="left" w:pos="720"/>
          <w:tab w:val="left" w:pos="900"/>
          <w:tab w:val="left" w:pos="1080"/>
        </w:tabs>
        <w:spacing w:line="240" w:lineRule="auto"/>
        <w:ind w:firstLine="567"/>
        <w:rPr>
          <w:sz w:val="28"/>
          <w:szCs w:val="28"/>
        </w:rPr>
      </w:pPr>
      <w:r>
        <w:rPr>
          <w:sz w:val="28"/>
          <w:szCs w:val="28"/>
          <w:lang w:val="kk-KZ"/>
        </w:rPr>
        <w:t xml:space="preserve">3. </w:t>
      </w:r>
      <w:proofErr w:type="spellStart"/>
      <w:r w:rsidRPr="00020AAE">
        <w:rPr>
          <w:sz w:val="28"/>
          <w:szCs w:val="28"/>
        </w:rPr>
        <w:t>Загвязинский</w:t>
      </w:r>
      <w:proofErr w:type="spellEnd"/>
      <w:r w:rsidRPr="00020AAE">
        <w:rPr>
          <w:sz w:val="28"/>
          <w:szCs w:val="28"/>
        </w:rPr>
        <w:t xml:space="preserve"> В.И. Методология и методика дидактического исследования. - М.: Педагогика, 2012. - 160 с.</w:t>
      </w:r>
    </w:p>
    <w:p w:rsidR="00A44038" w:rsidRPr="00020AAE" w:rsidRDefault="00A44038" w:rsidP="00A44038">
      <w:pPr>
        <w:widowControl/>
        <w:tabs>
          <w:tab w:val="left" w:pos="720"/>
          <w:tab w:val="left" w:pos="900"/>
        </w:tabs>
        <w:spacing w:line="240" w:lineRule="auto"/>
        <w:ind w:firstLine="567"/>
        <w:rPr>
          <w:sz w:val="28"/>
          <w:szCs w:val="28"/>
        </w:rPr>
      </w:pPr>
      <w:r>
        <w:rPr>
          <w:sz w:val="28"/>
          <w:szCs w:val="28"/>
          <w:lang w:val="kk-KZ"/>
        </w:rPr>
        <w:t xml:space="preserve">4. </w:t>
      </w:r>
      <w:r w:rsidRPr="00020AAE">
        <w:rPr>
          <w:sz w:val="28"/>
          <w:szCs w:val="28"/>
        </w:rPr>
        <w:t>Методы педагогических исследований</w:t>
      </w:r>
      <w:proofErr w:type="gramStart"/>
      <w:r w:rsidRPr="00020AAE">
        <w:rPr>
          <w:sz w:val="28"/>
          <w:szCs w:val="28"/>
        </w:rPr>
        <w:t>.</w:t>
      </w:r>
      <w:r>
        <w:rPr>
          <w:sz w:val="28"/>
          <w:szCs w:val="28"/>
          <w:lang w:val="kk-KZ"/>
        </w:rPr>
        <w:t>У</w:t>
      </w:r>
      <w:proofErr w:type="gramEnd"/>
      <w:r>
        <w:rPr>
          <w:sz w:val="28"/>
          <w:szCs w:val="28"/>
          <w:lang w:val="kk-KZ"/>
        </w:rPr>
        <w:t>чебное пособие</w:t>
      </w:r>
      <w:r w:rsidRPr="00020AAE">
        <w:rPr>
          <w:sz w:val="28"/>
          <w:szCs w:val="28"/>
        </w:rPr>
        <w:t xml:space="preserve"> / Под ред. А.Н. Пискунова, Г.Б.</w:t>
      </w:r>
      <w:r>
        <w:rPr>
          <w:sz w:val="28"/>
          <w:szCs w:val="28"/>
          <w:lang w:val="kk-KZ"/>
        </w:rPr>
        <w:t xml:space="preserve"> </w:t>
      </w:r>
      <w:r w:rsidRPr="00020AAE">
        <w:rPr>
          <w:sz w:val="28"/>
          <w:szCs w:val="28"/>
        </w:rPr>
        <w:t>Воробьева. - М.: Педагогика, 2009. - 256 с.</w:t>
      </w:r>
    </w:p>
    <w:p w:rsidR="00981668" w:rsidRPr="00A44038" w:rsidRDefault="00981668" w:rsidP="00A44038">
      <w:pPr>
        <w:tabs>
          <w:tab w:val="left" w:pos="900"/>
        </w:tabs>
        <w:spacing w:line="240" w:lineRule="auto"/>
        <w:ind w:firstLine="0"/>
        <w:rPr>
          <w:b/>
          <w:sz w:val="28"/>
          <w:szCs w:val="28"/>
          <w:lang w:val="kk-KZ"/>
        </w:rPr>
      </w:pPr>
    </w:p>
    <w:p w:rsidR="00981668" w:rsidRPr="00020AAE" w:rsidRDefault="00981668" w:rsidP="00A44038">
      <w:pPr>
        <w:tabs>
          <w:tab w:val="left" w:pos="900"/>
        </w:tabs>
        <w:spacing w:line="240" w:lineRule="auto"/>
        <w:ind w:firstLine="567"/>
        <w:rPr>
          <w:b/>
          <w:i/>
          <w:sz w:val="28"/>
          <w:szCs w:val="28"/>
        </w:rPr>
      </w:pPr>
      <w:r w:rsidRPr="00020AAE">
        <w:rPr>
          <w:b/>
          <w:sz w:val="28"/>
          <w:szCs w:val="28"/>
        </w:rPr>
        <w:t>Тема 13. Оформление и распространение результатов педагогического исследования.</w:t>
      </w:r>
    </w:p>
    <w:p w:rsidR="00981668" w:rsidRPr="00020AAE" w:rsidRDefault="00981668" w:rsidP="00A44038">
      <w:pPr>
        <w:tabs>
          <w:tab w:val="left" w:pos="900"/>
        </w:tabs>
        <w:spacing w:line="240" w:lineRule="auto"/>
        <w:ind w:firstLine="567"/>
        <w:rPr>
          <w:sz w:val="28"/>
          <w:szCs w:val="28"/>
        </w:rPr>
      </w:pPr>
      <w:r w:rsidRPr="00020AAE">
        <w:rPr>
          <w:sz w:val="28"/>
          <w:szCs w:val="28"/>
        </w:rPr>
        <w:t xml:space="preserve">Оформление, распространение и оценка результатов исследования. Нормативные требования, предъявляемые к оформлению результатов научно-педагогического исследования. Формы. </w:t>
      </w:r>
      <w:proofErr w:type="gramStart"/>
      <w:r w:rsidRPr="00020AAE">
        <w:rPr>
          <w:sz w:val="28"/>
          <w:szCs w:val="28"/>
        </w:rPr>
        <w:t>Научных</w:t>
      </w:r>
      <w:proofErr w:type="gramEnd"/>
      <w:r w:rsidRPr="00020AAE">
        <w:rPr>
          <w:sz w:val="28"/>
          <w:szCs w:val="28"/>
        </w:rPr>
        <w:t xml:space="preserve"> сообщении в педагогике. Научный отчет. Реферат. Аннотация. Рецензирование. Подготовка рукописи к изданию. Депонирование, экспертная бумага. Рецензия.</w:t>
      </w:r>
    </w:p>
    <w:p w:rsidR="00981668" w:rsidRDefault="00981668" w:rsidP="00A44038">
      <w:pPr>
        <w:tabs>
          <w:tab w:val="left" w:pos="900"/>
        </w:tabs>
        <w:spacing w:line="240" w:lineRule="auto"/>
        <w:ind w:firstLine="567"/>
        <w:rPr>
          <w:i/>
          <w:sz w:val="28"/>
          <w:szCs w:val="28"/>
          <w:lang w:val="kk-KZ"/>
        </w:rPr>
      </w:pPr>
      <w:r w:rsidRPr="00020AAE">
        <w:rPr>
          <w:i/>
          <w:sz w:val="28"/>
          <w:szCs w:val="28"/>
        </w:rPr>
        <w:t>Рекомендуемая литература</w:t>
      </w:r>
    </w:p>
    <w:p w:rsidR="00A44038" w:rsidRPr="00020AAE" w:rsidRDefault="00A44038" w:rsidP="00A44038">
      <w:pPr>
        <w:widowControl/>
        <w:tabs>
          <w:tab w:val="left" w:pos="720"/>
          <w:tab w:val="left" w:pos="851"/>
          <w:tab w:val="left" w:pos="900"/>
          <w:tab w:val="left" w:pos="1080"/>
        </w:tabs>
        <w:spacing w:line="240" w:lineRule="auto"/>
        <w:ind w:firstLine="567"/>
        <w:rPr>
          <w:sz w:val="28"/>
          <w:szCs w:val="28"/>
        </w:rPr>
      </w:pPr>
      <w:r w:rsidRPr="00A44038">
        <w:rPr>
          <w:sz w:val="28"/>
          <w:szCs w:val="28"/>
          <w:lang w:val="kk-KZ"/>
        </w:rPr>
        <w:t xml:space="preserve">1. </w:t>
      </w:r>
      <w:proofErr w:type="spellStart"/>
      <w:r w:rsidRPr="00020AAE">
        <w:rPr>
          <w:sz w:val="28"/>
          <w:szCs w:val="28"/>
        </w:rPr>
        <w:t>Кыверялг</w:t>
      </w:r>
      <w:proofErr w:type="spellEnd"/>
      <w:r w:rsidRPr="00020AAE">
        <w:rPr>
          <w:sz w:val="28"/>
          <w:szCs w:val="28"/>
        </w:rPr>
        <w:t xml:space="preserve"> А.А. Методы исследования в профессиональной педагогике. </w:t>
      </w:r>
      <w:proofErr w:type="spellStart"/>
      <w:r w:rsidRPr="00020AAE">
        <w:rPr>
          <w:sz w:val="28"/>
          <w:szCs w:val="28"/>
        </w:rPr>
        <w:t>Таллин</w:t>
      </w:r>
      <w:proofErr w:type="spellEnd"/>
      <w:r w:rsidRPr="00020AAE">
        <w:rPr>
          <w:sz w:val="28"/>
          <w:szCs w:val="28"/>
        </w:rPr>
        <w:t xml:space="preserve">: </w:t>
      </w:r>
      <w:proofErr w:type="spellStart"/>
      <w:r w:rsidRPr="00020AAE">
        <w:rPr>
          <w:sz w:val="28"/>
          <w:szCs w:val="28"/>
        </w:rPr>
        <w:t>Вальгус</w:t>
      </w:r>
      <w:proofErr w:type="spellEnd"/>
      <w:r w:rsidRPr="00020AAE">
        <w:rPr>
          <w:sz w:val="28"/>
          <w:szCs w:val="28"/>
        </w:rPr>
        <w:t>, 2008. - 325 с.</w:t>
      </w:r>
    </w:p>
    <w:p w:rsidR="00A44038" w:rsidRPr="00020AAE" w:rsidRDefault="00A44038" w:rsidP="00A44038">
      <w:pPr>
        <w:widowControl/>
        <w:tabs>
          <w:tab w:val="left" w:pos="720"/>
          <w:tab w:val="left" w:pos="900"/>
        </w:tabs>
        <w:spacing w:line="240" w:lineRule="auto"/>
        <w:ind w:firstLine="567"/>
        <w:rPr>
          <w:sz w:val="28"/>
          <w:szCs w:val="28"/>
        </w:rPr>
      </w:pPr>
      <w:r>
        <w:rPr>
          <w:sz w:val="28"/>
          <w:szCs w:val="28"/>
          <w:lang w:val="kk-KZ"/>
        </w:rPr>
        <w:t xml:space="preserve">2. </w:t>
      </w:r>
      <w:r w:rsidRPr="00020AAE">
        <w:rPr>
          <w:sz w:val="28"/>
          <w:szCs w:val="28"/>
        </w:rPr>
        <w:t>Методы системного педагогическог</w:t>
      </w:r>
      <w:r>
        <w:rPr>
          <w:sz w:val="28"/>
          <w:szCs w:val="28"/>
        </w:rPr>
        <w:t>о исследования.</w:t>
      </w:r>
      <w:r>
        <w:rPr>
          <w:sz w:val="28"/>
          <w:szCs w:val="28"/>
          <w:lang w:val="kk-KZ"/>
        </w:rPr>
        <w:t xml:space="preserve"> Учебное пособие</w:t>
      </w:r>
      <w:r>
        <w:rPr>
          <w:sz w:val="28"/>
          <w:szCs w:val="28"/>
        </w:rPr>
        <w:t xml:space="preserve"> / Под ред. Н.В.</w:t>
      </w:r>
      <w:r>
        <w:rPr>
          <w:sz w:val="28"/>
          <w:szCs w:val="28"/>
          <w:lang w:val="kk-KZ"/>
        </w:rPr>
        <w:t xml:space="preserve"> </w:t>
      </w:r>
      <w:r w:rsidRPr="00020AAE">
        <w:rPr>
          <w:sz w:val="28"/>
          <w:szCs w:val="28"/>
        </w:rPr>
        <w:t>Кузминой. - Л.: Издательство Ленингр. ун-та</w:t>
      </w:r>
      <w:proofErr w:type="gramStart"/>
      <w:r w:rsidRPr="00020AAE">
        <w:rPr>
          <w:sz w:val="28"/>
          <w:szCs w:val="28"/>
        </w:rPr>
        <w:t xml:space="preserve">., </w:t>
      </w:r>
      <w:proofErr w:type="gramEnd"/>
      <w:r w:rsidRPr="00020AAE">
        <w:rPr>
          <w:sz w:val="28"/>
          <w:szCs w:val="28"/>
        </w:rPr>
        <w:t>2010. - 172 с.</w:t>
      </w:r>
    </w:p>
    <w:p w:rsidR="00A44038" w:rsidRPr="00020AAE" w:rsidRDefault="00A44038" w:rsidP="00A44038">
      <w:pPr>
        <w:widowControl/>
        <w:tabs>
          <w:tab w:val="left" w:pos="720"/>
          <w:tab w:val="left" w:pos="900"/>
          <w:tab w:val="left" w:pos="1080"/>
        </w:tabs>
        <w:spacing w:line="240" w:lineRule="auto"/>
        <w:ind w:firstLine="567"/>
        <w:rPr>
          <w:sz w:val="28"/>
          <w:szCs w:val="28"/>
        </w:rPr>
      </w:pPr>
      <w:r>
        <w:rPr>
          <w:sz w:val="28"/>
          <w:szCs w:val="28"/>
          <w:lang w:val="kk-KZ"/>
        </w:rPr>
        <w:t xml:space="preserve">3. </w:t>
      </w:r>
      <w:proofErr w:type="spellStart"/>
      <w:r w:rsidRPr="00020AAE">
        <w:rPr>
          <w:sz w:val="28"/>
          <w:szCs w:val="28"/>
        </w:rPr>
        <w:t>Загвязинский</w:t>
      </w:r>
      <w:proofErr w:type="spellEnd"/>
      <w:r w:rsidRPr="00020AAE">
        <w:rPr>
          <w:sz w:val="28"/>
          <w:szCs w:val="28"/>
        </w:rPr>
        <w:t xml:space="preserve"> В.И. Методология и методика дидактического исследования. - М.: Педагогика, 2012. - 160 с.</w:t>
      </w:r>
    </w:p>
    <w:p w:rsidR="00A44038" w:rsidRPr="00020AAE" w:rsidRDefault="00A44038" w:rsidP="00A44038">
      <w:pPr>
        <w:widowControl/>
        <w:tabs>
          <w:tab w:val="left" w:pos="720"/>
          <w:tab w:val="left" w:pos="900"/>
        </w:tabs>
        <w:spacing w:line="240" w:lineRule="auto"/>
        <w:ind w:firstLine="567"/>
        <w:rPr>
          <w:sz w:val="28"/>
          <w:szCs w:val="28"/>
        </w:rPr>
      </w:pPr>
      <w:r>
        <w:rPr>
          <w:sz w:val="28"/>
          <w:szCs w:val="28"/>
          <w:lang w:val="kk-KZ"/>
        </w:rPr>
        <w:t xml:space="preserve">4. </w:t>
      </w:r>
      <w:r w:rsidRPr="00020AAE">
        <w:rPr>
          <w:sz w:val="28"/>
          <w:szCs w:val="28"/>
        </w:rPr>
        <w:t>Методы педагогических исследований</w:t>
      </w:r>
      <w:proofErr w:type="gramStart"/>
      <w:r w:rsidRPr="00020AAE">
        <w:rPr>
          <w:sz w:val="28"/>
          <w:szCs w:val="28"/>
        </w:rPr>
        <w:t>.</w:t>
      </w:r>
      <w:r>
        <w:rPr>
          <w:sz w:val="28"/>
          <w:szCs w:val="28"/>
          <w:lang w:val="kk-KZ"/>
        </w:rPr>
        <w:t>У</w:t>
      </w:r>
      <w:proofErr w:type="gramEnd"/>
      <w:r>
        <w:rPr>
          <w:sz w:val="28"/>
          <w:szCs w:val="28"/>
          <w:lang w:val="kk-KZ"/>
        </w:rPr>
        <w:t>чебное пособие</w:t>
      </w:r>
      <w:r w:rsidRPr="00020AAE">
        <w:rPr>
          <w:sz w:val="28"/>
          <w:szCs w:val="28"/>
        </w:rPr>
        <w:t xml:space="preserve"> / Под ред. А.Н. Пискунова, Г.Б.</w:t>
      </w:r>
      <w:r>
        <w:rPr>
          <w:sz w:val="28"/>
          <w:szCs w:val="28"/>
          <w:lang w:val="kk-KZ"/>
        </w:rPr>
        <w:t xml:space="preserve"> </w:t>
      </w:r>
      <w:r w:rsidRPr="00020AAE">
        <w:rPr>
          <w:sz w:val="28"/>
          <w:szCs w:val="28"/>
        </w:rPr>
        <w:t>Воробьева. - М.: Педагогика, 2009. - 256 с.</w:t>
      </w:r>
    </w:p>
    <w:p w:rsidR="00981668" w:rsidRPr="00020AAE" w:rsidRDefault="00A44038" w:rsidP="00A44038">
      <w:pPr>
        <w:widowControl/>
        <w:tabs>
          <w:tab w:val="left" w:pos="993"/>
        </w:tabs>
        <w:spacing w:line="240" w:lineRule="auto"/>
        <w:ind w:firstLine="567"/>
        <w:rPr>
          <w:sz w:val="28"/>
          <w:szCs w:val="28"/>
        </w:rPr>
      </w:pPr>
      <w:r w:rsidRPr="00A44038">
        <w:rPr>
          <w:sz w:val="28"/>
          <w:szCs w:val="28"/>
          <w:lang w:val="kk-KZ"/>
        </w:rPr>
        <w:t>5.</w:t>
      </w:r>
      <w:r>
        <w:rPr>
          <w:b/>
          <w:sz w:val="28"/>
          <w:szCs w:val="28"/>
          <w:lang w:val="kk-KZ"/>
        </w:rPr>
        <w:t xml:space="preserve"> </w:t>
      </w:r>
      <w:proofErr w:type="spellStart"/>
      <w:r w:rsidR="00981668" w:rsidRPr="00020AAE">
        <w:rPr>
          <w:sz w:val="28"/>
          <w:szCs w:val="28"/>
        </w:rPr>
        <w:t>Готтинг</w:t>
      </w:r>
      <w:proofErr w:type="spellEnd"/>
      <w:r w:rsidR="00981668" w:rsidRPr="00020AAE">
        <w:rPr>
          <w:sz w:val="28"/>
          <w:szCs w:val="28"/>
        </w:rPr>
        <w:t xml:space="preserve"> В.В., Егоров В.В., Смирнова Г.М., </w:t>
      </w:r>
      <w:proofErr w:type="spellStart"/>
      <w:r w:rsidR="00981668" w:rsidRPr="00020AAE">
        <w:rPr>
          <w:sz w:val="28"/>
          <w:szCs w:val="28"/>
        </w:rPr>
        <w:t>Самашова</w:t>
      </w:r>
      <w:proofErr w:type="spellEnd"/>
      <w:r w:rsidR="00981668" w:rsidRPr="00020AAE">
        <w:rPr>
          <w:sz w:val="28"/>
          <w:szCs w:val="28"/>
        </w:rPr>
        <w:t xml:space="preserve"> Г.Е. </w:t>
      </w:r>
      <w:r w:rsidR="00981668" w:rsidRPr="00020AAE">
        <w:rPr>
          <w:bCs/>
          <w:sz w:val="28"/>
          <w:szCs w:val="28"/>
        </w:rPr>
        <w:t>Основы научных исследований в профессиональной педагогике.</w:t>
      </w:r>
      <w:r w:rsidR="00981668" w:rsidRPr="00020AAE">
        <w:rPr>
          <w:sz w:val="28"/>
          <w:szCs w:val="28"/>
        </w:rPr>
        <w:t xml:space="preserve"> – Караганда, 2015. – 83 с.</w:t>
      </w:r>
    </w:p>
    <w:p w:rsidR="00981668" w:rsidRPr="00020AAE" w:rsidRDefault="00981668" w:rsidP="00A44038">
      <w:pPr>
        <w:tabs>
          <w:tab w:val="left" w:pos="900"/>
        </w:tabs>
        <w:spacing w:line="240" w:lineRule="auto"/>
        <w:ind w:firstLine="567"/>
        <w:rPr>
          <w:b/>
          <w:sz w:val="28"/>
          <w:szCs w:val="28"/>
        </w:rPr>
      </w:pPr>
    </w:p>
    <w:p w:rsidR="00981668" w:rsidRPr="00020AAE" w:rsidRDefault="00981668" w:rsidP="00A44038">
      <w:pPr>
        <w:tabs>
          <w:tab w:val="left" w:pos="900"/>
        </w:tabs>
        <w:spacing w:line="240" w:lineRule="auto"/>
        <w:ind w:firstLine="567"/>
        <w:rPr>
          <w:b/>
          <w:sz w:val="28"/>
          <w:szCs w:val="28"/>
        </w:rPr>
      </w:pPr>
      <w:r w:rsidRPr="00020AAE">
        <w:rPr>
          <w:b/>
          <w:bCs/>
          <w:sz w:val="28"/>
          <w:szCs w:val="28"/>
        </w:rPr>
        <w:t xml:space="preserve">Тема 14. </w:t>
      </w:r>
      <w:r w:rsidRPr="00020AAE">
        <w:rPr>
          <w:b/>
          <w:sz w:val="28"/>
          <w:szCs w:val="28"/>
        </w:rPr>
        <w:t>Организация и проведение педагогического наблюдения.</w:t>
      </w:r>
    </w:p>
    <w:p w:rsidR="00981668" w:rsidRPr="00020AAE" w:rsidRDefault="00981668" w:rsidP="00A44038">
      <w:pPr>
        <w:pStyle w:val="HTML"/>
        <w:ind w:firstLine="567"/>
        <w:jc w:val="both"/>
        <w:rPr>
          <w:rFonts w:ascii="Times New Roman" w:hAnsi="Times New Roman" w:cs="Times New Roman"/>
          <w:color w:val="auto"/>
          <w:sz w:val="28"/>
          <w:szCs w:val="28"/>
        </w:rPr>
      </w:pPr>
      <w:r w:rsidRPr="00020AAE">
        <w:rPr>
          <w:rFonts w:ascii="Times New Roman" w:hAnsi="Times New Roman" w:cs="Times New Roman"/>
          <w:color w:val="auto"/>
          <w:sz w:val="28"/>
          <w:szCs w:val="28"/>
        </w:rPr>
        <w:t>Сущность педагогического наблюдения. План педагогического наблюдения. Оформление результатов педагогического наблюдения.</w:t>
      </w:r>
    </w:p>
    <w:p w:rsidR="00981668" w:rsidRDefault="00981668" w:rsidP="00A44038">
      <w:pPr>
        <w:tabs>
          <w:tab w:val="left" w:pos="900"/>
        </w:tabs>
        <w:spacing w:line="240" w:lineRule="auto"/>
        <w:ind w:firstLine="567"/>
        <w:rPr>
          <w:i/>
          <w:sz w:val="28"/>
          <w:szCs w:val="28"/>
          <w:lang w:val="kk-KZ"/>
        </w:rPr>
      </w:pPr>
      <w:r w:rsidRPr="00020AAE">
        <w:rPr>
          <w:i/>
          <w:sz w:val="28"/>
          <w:szCs w:val="28"/>
        </w:rPr>
        <w:t>Рекомендуемая литература</w:t>
      </w:r>
    </w:p>
    <w:p w:rsidR="00B14084" w:rsidRPr="00B14084" w:rsidRDefault="00A44038" w:rsidP="00B14084">
      <w:pPr>
        <w:widowControl/>
        <w:tabs>
          <w:tab w:val="left" w:pos="720"/>
          <w:tab w:val="left" w:pos="900"/>
        </w:tabs>
        <w:spacing w:line="240" w:lineRule="auto"/>
        <w:ind w:firstLineChars="202" w:firstLine="566"/>
        <w:rPr>
          <w:sz w:val="28"/>
          <w:szCs w:val="28"/>
          <w:lang w:val="kk-KZ"/>
        </w:rPr>
      </w:pPr>
      <w:r>
        <w:rPr>
          <w:sz w:val="28"/>
          <w:szCs w:val="28"/>
          <w:lang w:val="kk-KZ"/>
        </w:rPr>
        <w:t xml:space="preserve">1. </w:t>
      </w:r>
      <w:r w:rsidR="00B14084" w:rsidRPr="00020AAE">
        <w:rPr>
          <w:sz w:val="28"/>
          <w:szCs w:val="28"/>
        </w:rPr>
        <w:t>Методы педагогических исследований</w:t>
      </w:r>
      <w:proofErr w:type="gramStart"/>
      <w:r w:rsidR="00B14084" w:rsidRPr="00020AAE">
        <w:rPr>
          <w:sz w:val="28"/>
          <w:szCs w:val="28"/>
        </w:rPr>
        <w:t>.</w:t>
      </w:r>
      <w:r w:rsidR="00B14084">
        <w:rPr>
          <w:sz w:val="28"/>
          <w:szCs w:val="28"/>
          <w:lang w:val="kk-KZ"/>
        </w:rPr>
        <w:t>У</w:t>
      </w:r>
      <w:proofErr w:type="gramEnd"/>
      <w:r w:rsidR="00B14084">
        <w:rPr>
          <w:sz w:val="28"/>
          <w:szCs w:val="28"/>
          <w:lang w:val="kk-KZ"/>
        </w:rPr>
        <w:t>чебное пособие</w:t>
      </w:r>
      <w:r w:rsidR="00B14084" w:rsidRPr="00020AAE">
        <w:rPr>
          <w:sz w:val="28"/>
          <w:szCs w:val="28"/>
        </w:rPr>
        <w:t xml:space="preserve"> / Под ред. А.Н. Пискунова, Г.Б.</w:t>
      </w:r>
      <w:r w:rsidR="00B14084">
        <w:rPr>
          <w:sz w:val="28"/>
          <w:szCs w:val="28"/>
          <w:lang w:val="kk-KZ"/>
        </w:rPr>
        <w:t xml:space="preserve"> </w:t>
      </w:r>
      <w:r w:rsidR="00B14084" w:rsidRPr="00020AAE">
        <w:rPr>
          <w:sz w:val="28"/>
          <w:szCs w:val="28"/>
        </w:rPr>
        <w:t>Воробьева. - М.: Педагогика, 2009. - 256 с.</w:t>
      </w:r>
    </w:p>
    <w:p w:rsidR="00B14084" w:rsidRPr="00020AAE" w:rsidRDefault="00A44038" w:rsidP="00B14084">
      <w:pPr>
        <w:widowControl/>
        <w:tabs>
          <w:tab w:val="left" w:pos="900"/>
          <w:tab w:val="left" w:pos="1080"/>
        </w:tabs>
        <w:spacing w:line="240" w:lineRule="auto"/>
        <w:ind w:firstLineChars="202" w:firstLine="566"/>
        <w:rPr>
          <w:sz w:val="28"/>
          <w:szCs w:val="28"/>
        </w:rPr>
      </w:pPr>
      <w:r>
        <w:rPr>
          <w:sz w:val="28"/>
          <w:szCs w:val="28"/>
          <w:lang w:val="kk-KZ"/>
        </w:rPr>
        <w:t>2.</w:t>
      </w:r>
      <w:r w:rsidR="00B14084">
        <w:rPr>
          <w:sz w:val="28"/>
          <w:szCs w:val="28"/>
          <w:lang w:val="kk-KZ"/>
        </w:rPr>
        <w:t xml:space="preserve"> </w:t>
      </w:r>
      <w:r w:rsidR="00B14084" w:rsidRPr="00020AAE">
        <w:rPr>
          <w:sz w:val="28"/>
          <w:szCs w:val="28"/>
        </w:rPr>
        <w:t>Научное творчество. - М.: Наука, 2009. - 160с.</w:t>
      </w:r>
    </w:p>
    <w:p w:rsidR="00B14084" w:rsidRPr="00020AAE" w:rsidRDefault="00B14084" w:rsidP="00B14084">
      <w:pPr>
        <w:widowControl/>
        <w:tabs>
          <w:tab w:val="left" w:pos="720"/>
          <w:tab w:val="left" w:pos="851"/>
          <w:tab w:val="left" w:pos="900"/>
          <w:tab w:val="left" w:pos="1080"/>
        </w:tabs>
        <w:spacing w:line="240" w:lineRule="auto"/>
        <w:ind w:firstLine="567"/>
        <w:rPr>
          <w:sz w:val="28"/>
          <w:szCs w:val="28"/>
        </w:rPr>
      </w:pPr>
      <w:r>
        <w:rPr>
          <w:sz w:val="28"/>
          <w:szCs w:val="28"/>
          <w:lang w:val="kk-KZ"/>
        </w:rPr>
        <w:t xml:space="preserve">3. </w:t>
      </w:r>
      <w:proofErr w:type="spellStart"/>
      <w:r w:rsidRPr="00020AAE">
        <w:rPr>
          <w:sz w:val="28"/>
          <w:szCs w:val="28"/>
        </w:rPr>
        <w:t>Шкутина</w:t>
      </w:r>
      <w:proofErr w:type="spellEnd"/>
      <w:r w:rsidRPr="00020AAE">
        <w:rPr>
          <w:sz w:val="28"/>
          <w:szCs w:val="28"/>
        </w:rPr>
        <w:t xml:space="preserve"> Л.А., Плотников В.М., Егоров В.В. Основы исследовательской работы </w:t>
      </w:r>
      <w:r>
        <w:rPr>
          <w:sz w:val="28"/>
          <w:szCs w:val="28"/>
        </w:rPr>
        <w:t xml:space="preserve">в профессиональной педагогике. – Алматы: </w:t>
      </w:r>
      <w:r>
        <w:rPr>
          <w:sz w:val="28"/>
          <w:szCs w:val="28"/>
          <w:lang w:val="kk-KZ"/>
        </w:rPr>
        <w:t>Ғ</w:t>
      </w:r>
      <w:proofErr w:type="spellStart"/>
      <w:r w:rsidRPr="00020AAE">
        <w:rPr>
          <w:sz w:val="28"/>
          <w:szCs w:val="28"/>
        </w:rPr>
        <w:t>ылым</w:t>
      </w:r>
      <w:proofErr w:type="spellEnd"/>
      <w:r w:rsidRPr="00020AAE">
        <w:rPr>
          <w:sz w:val="28"/>
          <w:szCs w:val="28"/>
        </w:rPr>
        <w:t>, 2010.</w:t>
      </w:r>
    </w:p>
    <w:p w:rsidR="00B14084" w:rsidRDefault="00B14084" w:rsidP="00B14084">
      <w:pPr>
        <w:widowControl/>
        <w:tabs>
          <w:tab w:val="left" w:pos="993"/>
          <w:tab w:val="left" w:pos="1134"/>
        </w:tabs>
        <w:spacing w:line="240" w:lineRule="auto"/>
        <w:ind w:firstLine="567"/>
        <w:rPr>
          <w:sz w:val="28"/>
          <w:szCs w:val="28"/>
          <w:lang w:val="kk-KZ"/>
        </w:rPr>
      </w:pPr>
      <w:r>
        <w:rPr>
          <w:sz w:val="28"/>
          <w:szCs w:val="28"/>
          <w:lang w:val="kk-KZ"/>
        </w:rPr>
        <w:t xml:space="preserve">4. </w:t>
      </w:r>
      <w:r w:rsidRPr="00D6256D">
        <w:rPr>
          <w:sz w:val="28"/>
          <w:szCs w:val="28"/>
        </w:rPr>
        <w:t xml:space="preserve">Егоров В.В., </w:t>
      </w:r>
      <w:proofErr w:type="spellStart"/>
      <w:r w:rsidRPr="00D6256D">
        <w:rPr>
          <w:sz w:val="28"/>
          <w:szCs w:val="28"/>
        </w:rPr>
        <w:t>Скибицкий</w:t>
      </w:r>
      <w:proofErr w:type="spellEnd"/>
      <w:r w:rsidRPr="00D6256D">
        <w:rPr>
          <w:sz w:val="28"/>
          <w:szCs w:val="28"/>
        </w:rPr>
        <w:t xml:space="preserve"> Э.Г. Методология и методика научного исследования</w:t>
      </w:r>
      <w:r w:rsidRPr="00D6256D">
        <w:rPr>
          <w:sz w:val="28"/>
          <w:szCs w:val="28"/>
          <w:lang w:val="kk-KZ"/>
        </w:rPr>
        <w:t>:</w:t>
      </w:r>
      <w:r w:rsidRPr="00D6256D">
        <w:rPr>
          <w:sz w:val="28"/>
          <w:szCs w:val="28"/>
        </w:rPr>
        <w:t xml:space="preserve"> Учеб</w:t>
      </w:r>
      <w:r w:rsidRPr="00D6256D">
        <w:rPr>
          <w:sz w:val="28"/>
          <w:szCs w:val="28"/>
          <w:lang w:val="kk-KZ"/>
        </w:rPr>
        <w:t>ное</w:t>
      </w:r>
      <w:r w:rsidRPr="00D6256D">
        <w:rPr>
          <w:sz w:val="28"/>
          <w:szCs w:val="28"/>
        </w:rPr>
        <w:t xml:space="preserve"> </w:t>
      </w:r>
      <w:r w:rsidRPr="00D6256D">
        <w:rPr>
          <w:sz w:val="28"/>
          <w:szCs w:val="28"/>
          <w:lang w:val="kk-KZ"/>
        </w:rPr>
        <w:t>п</w:t>
      </w:r>
      <w:proofErr w:type="spellStart"/>
      <w:r w:rsidRPr="00D6256D">
        <w:rPr>
          <w:sz w:val="28"/>
          <w:szCs w:val="28"/>
        </w:rPr>
        <w:t>особие</w:t>
      </w:r>
      <w:proofErr w:type="spellEnd"/>
      <w:r w:rsidRPr="00D6256D">
        <w:rPr>
          <w:sz w:val="28"/>
          <w:szCs w:val="28"/>
          <w:lang w:val="kk-KZ"/>
        </w:rPr>
        <w:t xml:space="preserve"> </w:t>
      </w:r>
      <w:r>
        <w:rPr>
          <w:sz w:val="28"/>
          <w:szCs w:val="28"/>
        </w:rPr>
        <w:t xml:space="preserve">– Новосибирск: СИФБД, 2007. </w:t>
      </w:r>
      <w:r w:rsidRPr="00D6256D">
        <w:rPr>
          <w:sz w:val="28"/>
          <w:szCs w:val="28"/>
        </w:rPr>
        <w:t>- 220 с.</w:t>
      </w:r>
    </w:p>
    <w:p w:rsidR="00981668" w:rsidRPr="00B14084" w:rsidRDefault="00B14084" w:rsidP="00B14084">
      <w:pPr>
        <w:widowControl/>
        <w:tabs>
          <w:tab w:val="left" w:pos="720"/>
          <w:tab w:val="left" w:pos="851"/>
          <w:tab w:val="left" w:pos="900"/>
          <w:tab w:val="left" w:pos="1080"/>
        </w:tabs>
        <w:spacing w:line="240" w:lineRule="auto"/>
        <w:ind w:firstLine="567"/>
        <w:rPr>
          <w:sz w:val="28"/>
          <w:szCs w:val="28"/>
          <w:lang w:val="kk-KZ"/>
        </w:rPr>
      </w:pPr>
      <w:r>
        <w:rPr>
          <w:sz w:val="28"/>
          <w:szCs w:val="28"/>
          <w:lang w:val="kk-KZ"/>
        </w:rPr>
        <w:t xml:space="preserve">5. </w:t>
      </w:r>
      <w:proofErr w:type="spellStart"/>
      <w:r w:rsidRPr="00020AAE">
        <w:rPr>
          <w:sz w:val="28"/>
          <w:szCs w:val="28"/>
        </w:rPr>
        <w:t>Кыверялг</w:t>
      </w:r>
      <w:proofErr w:type="spellEnd"/>
      <w:r w:rsidRPr="00020AAE">
        <w:rPr>
          <w:sz w:val="28"/>
          <w:szCs w:val="28"/>
        </w:rPr>
        <w:t xml:space="preserve"> А.А. Методы исследования в профессиональной педагогике. </w:t>
      </w:r>
      <w:proofErr w:type="spellStart"/>
      <w:r w:rsidRPr="00020AAE">
        <w:rPr>
          <w:sz w:val="28"/>
          <w:szCs w:val="28"/>
        </w:rPr>
        <w:t>Таллин</w:t>
      </w:r>
      <w:proofErr w:type="spellEnd"/>
      <w:r w:rsidRPr="00020AAE">
        <w:rPr>
          <w:sz w:val="28"/>
          <w:szCs w:val="28"/>
        </w:rPr>
        <w:t xml:space="preserve">: </w:t>
      </w:r>
      <w:proofErr w:type="spellStart"/>
      <w:r w:rsidRPr="00020AAE">
        <w:rPr>
          <w:sz w:val="28"/>
          <w:szCs w:val="28"/>
        </w:rPr>
        <w:t>Вальгус</w:t>
      </w:r>
      <w:proofErr w:type="spellEnd"/>
      <w:r w:rsidRPr="00020AAE">
        <w:rPr>
          <w:sz w:val="28"/>
          <w:szCs w:val="28"/>
        </w:rPr>
        <w:t>, 2008. - 325 с.</w:t>
      </w:r>
    </w:p>
    <w:sectPr w:rsidR="00981668" w:rsidRPr="00B14084" w:rsidSect="00123692">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41C" w:rsidRDefault="00EA741C">
      <w:r>
        <w:separator/>
      </w:r>
    </w:p>
  </w:endnote>
  <w:endnote w:type="continuationSeparator" w:id="0">
    <w:p w:rsidR="00EA741C" w:rsidRDefault="00EA7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KZ Times New Roman">
    <w:altName w:val="Times New Roman"/>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DEF" w:rsidRDefault="009D2DEF" w:rsidP="00316C0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9D2DEF" w:rsidRDefault="009D2DEF" w:rsidP="0012369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DEF" w:rsidRDefault="009D2DEF" w:rsidP="00316C0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5446A">
      <w:rPr>
        <w:rStyle w:val="a7"/>
        <w:noProof/>
      </w:rPr>
      <w:t>20</w:t>
    </w:r>
    <w:r>
      <w:rPr>
        <w:rStyle w:val="a7"/>
      </w:rPr>
      <w:fldChar w:fldCharType="end"/>
    </w:r>
  </w:p>
  <w:p w:rsidR="009D2DEF" w:rsidRDefault="009D2DEF" w:rsidP="0012369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41C" w:rsidRDefault="00EA741C">
      <w:r>
        <w:separator/>
      </w:r>
    </w:p>
  </w:footnote>
  <w:footnote w:type="continuationSeparator" w:id="0">
    <w:p w:rsidR="00EA741C" w:rsidRDefault="00EA74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2BBA"/>
    <w:multiLevelType w:val="hybridMultilevel"/>
    <w:tmpl w:val="1FB0FA4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E3B29DA"/>
    <w:multiLevelType w:val="hybridMultilevel"/>
    <w:tmpl w:val="1076C79E"/>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111B6C33"/>
    <w:multiLevelType w:val="hybridMultilevel"/>
    <w:tmpl w:val="3A0C525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ADD5737"/>
    <w:multiLevelType w:val="hybridMultilevel"/>
    <w:tmpl w:val="2AF2F636"/>
    <w:lvl w:ilvl="0" w:tplc="04190011">
      <w:start w:val="1"/>
      <w:numFmt w:val="decimal"/>
      <w:lvlText w:val="%1)"/>
      <w:lvlJc w:val="left"/>
      <w:pPr>
        <w:tabs>
          <w:tab w:val="num" w:pos="851"/>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BE59F8"/>
    <w:multiLevelType w:val="hybridMultilevel"/>
    <w:tmpl w:val="3A0C5250"/>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1EFA0958"/>
    <w:multiLevelType w:val="hybridMultilevel"/>
    <w:tmpl w:val="672EE680"/>
    <w:lvl w:ilvl="0" w:tplc="F88A62DE">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8C3813"/>
    <w:multiLevelType w:val="hybridMultilevel"/>
    <w:tmpl w:val="1076C79E"/>
    <w:lvl w:ilvl="0" w:tplc="04190011">
      <w:start w:val="1"/>
      <w:numFmt w:val="decimal"/>
      <w:lvlText w:val="%1)"/>
      <w:lvlJc w:val="left"/>
      <w:pPr>
        <w:ind w:left="3054" w:hanging="360"/>
      </w:p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7">
    <w:nsid w:val="38C22BF5"/>
    <w:multiLevelType w:val="hybridMultilevel"/>
    <w:tmpl w:val="0CF6AD5E"/>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8">
    <w:nsid w:val="3A6A3294"/>
    <w:multiLevelType w:val="hybridMultilevel"/>
    <w:tmpl w:val="4CF0287C"/>
    <w:lvl w:ilvl="0" w:tplc="0419000F">
      <w:start w:val="1"/>
      <w:numFmt w:val="decimal"/>
      <w:lvlText w:val="%1."/>
      <w:lvlJc w:val="left"/>
      <w:pPr>
        <w:ind w:left="1437" w:hanging="360"/>
      </w:pPr>
    </w:lvl>
    <w:lvl w:ilvl="1" w:tplc="04190019" w:tentative="1">
      <w:start w:val="1"/>
      <w:numFmt w:val="lowerLetter"/>
      <w:lvlText w:val="%2."/>
      <w:lvlJc w:val="left"/>
      <w:pPr>
        <w:ind w:left="2157" w:hanging="360"/>
      </w:pPr>
    </w:lvl>
    <w:lvl w:ilvl="2" w:tplc="0419001B" w:tentative="1">
      <w:start w:val="1"/>
      <w:numFmt w:val="lowerRoman"/>
      <w:lvlText w:val="%3."/>
      <w:lvlJc w:val="right"/>
      <w:pPr>
        <w:ind w:left="2877" w:hanging="180"/>
      </w:pPr>
    </w:lvl>
    <w:lvl w:ilvl="3" w:tplc="0419000F" w:tentative="1">
      <w:start w:val="1"/>
      <w:numFmt w:val="decimal"/>
      <w:lvlText w:val="%4."/>
      <w:lvlJc w:val="left"/>
      <w:pPr>
        <w:ind w:left="3597" w:hanging="360"/>
      </w:pPr>
    </w:lvl>
    <w:lvl w:ilvl="4" w:tplc="04190019" w:tentative="1">
      <w:start w:val="1"/>
      <w:numFmt w:val="lowerLetter"/>
      <w:lvlText w:val="%5."/>
      <w:lvlJc w:val="left"/>
      <w:pPr>
        <w:ind w:left="4317" w:hanging="360"/>
      </w:pPr>
    </w:lvl>
    <w:lvl w:ilvl="5" w:tplc="0419001B" w:tentative="1">
      <w:start w:val="1"/>
      <w:numFmt w:val="lowerRoman"/>
      <w:lvlText w:val="%6."/>
      <w:lvlJc w:val="right"/>
      <w:pPr>
        <w:ind w:left="5037" w:hanging="180"/>
      </w:pPr>
    </w:lvl>
    <w:lvl w:ilvl="6" w:tplc="0419000F" w:tentative="1">
      <w:start w:val="1"/>
      <w:numFmt w:val="decimal"/>
      <w:lvlText w:val="%7."/>
      <w:lvlJc w:val="left"/>
      <w:pPr>
        <w:ind w:left="5757" w:hanging="360"/>
      </w:pPr>
    </w:lvl>
    <w:lvl w:ilvl="7" w:tplc="04190019" w:tentative="1">
      <w:start w:val="1"/>
      <w:numFmt w:val="lowerLetter"/>
      <w:lvlText w:val="%8."/>
      <w:lvlJc w:val="left"/>
      <w:pPr>
        <w:ind w:left="6477" w:hanging="360"/>
      </w:pPr>
    </w:lvl>
    <w:lvl w:ilvl="8" w:tplc="0419001B" w:tentative="1">
      <w:start w:val="1"/>
      <w:numFmt w:val="lowerRoman"/>
      <w:lvlText w:val="%9."/>
      <w:lvlJc w:val="right"/>
      <w:pPr>
        <w:ind w:left="7197" w:hanging="180"/>
      </w:pPr>
    </w:lvl>
  </w:abstractNum>
  <w:abstractNum w:abstractNumId="9">
    <w:nsid w:val="3D5E7EF3"/>
    <w:multiLevelType w:val="hybridMultilevel"/>
    <w:tmpl w:val="2E225DEE"/>
    <w:lvl w:ilvl="0" w:tplc="3B8A8428">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B565FE"/>
    <w:multiLevelType w:val="hybridMultilevel"/>
    <w:tmpl w:val="FD4AAF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452541"/>
    <w:multiLevelType w:val="hybridMultilevel"/>
    <w:tmpl w:val="00447E3A"/>
    <w:lvl w:ilvl="0" w:tplc="04190011">
      <w:start w:val="1"/>
      <w:numFmt w:val="decimal"/>
      <w:lvlText w:val="%1)"/>
      <w:lvlJc w:val="left"/>
      <w:pPr>
        <w:tabs>
          <w:tab w:val="num" w:pos="851"/>
        </w:tabs>
        <w:ind w:left="0" w:firstLine="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8AE050A"/>
    <w:multiLevelType w:val="hybridMultilevel"/>
    <w:tmpl w:val="ED66FDAA"/>
    <w:lvl w:ilvl="0" w:tplc="3DD8D652">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CD076E"/>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C7736C"/>
    <w:multiLevelType w:val="hybridMultilevel"/>
    <w:tmpl w:val="A3EC246C"/>
    <w:lvl w:ilvl="0" w:tplc="04190011">
      <w:start w:val="1"/>
      <w:numFmt w:val="decimal"/>
      <w:lvlText w:val="%1)"/>
      <w:lvlJc w:val="left"/>
      <w:pPr>
        <w:tabs>
          <w:tab w:val="num" w:pos="851"/>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EE6131D"/>
    <w:multiLevelType w:val="hybridMultilevel"/>
    <w:tmpl w:val="D64CE49A"/>
    <w:lvl w:ilvl="0" w:tplc="4440D7F0">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89719A"/>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955A85"/>
    <w:multiLevelType w:val="hybridMultilevel"/>
    <w:tmpl w:val="FD4AAF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AB0992"/>
    <w:multiLevelType w:val="hybridMultilevel"/>
    <w:tmpl w:val="DBFCFF98"/>
    <w:lvl w:ilvl="0" w:tplc="12F22AD4">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F7628F"/>
    <w:multiLevelType w:val="hybridMultilevel"/>
    <w:tmpl w:val="B33A24DA"/>
    <w:lvl w:ilvl="0" w:tplc="B1AA6114">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247C47"/>
    <w:multiLevelType w:val="hybridMultilevel"/>
    <w:tmpl w:val="2CBA205E"/>
    <w:lvl w:ilvl="0" w:tplc="0419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21">
    <w:nsid w:val="54CC648E"/>
    <w:multiLevelType w:val="hybridMultilevel"/>
    <w:tmpl w:val="2CBA205E"/>
    <w:lvl w:ilvl="0" w:tplc="0419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22">
    <w:nsid w:val="557D7325"/>
    <w:multiLevelType w:val="hybridMultilevel"/>
    <w:tmpl w:val="660E8D4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56A94C98"/>
    <w:multiLevelType w:val="hybridMultilevel"/>
    <w:tmpl w:val="4972FBF4"/>
    <w:lvl w:ilvl="0" w:tplc="75E8AF5A">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FB2A40"/>
    <w:multiLevelType w:val="hybridMultilevel"/>
    <w:tmpl w:val="1272F77C"/>
    <w:lvl w:ilvl="0" w:tplc="FCC80F1A">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121B71"/>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87467E"/>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824A06"/>
    <w:multiLevelType w:val="hybridMultilevel"/>
    <w:tmpl w:val="DC7AC992"/>
    <w:lvl w:ilvl="0" w:tplc="03B6B50A">
      <w:start w:val="1"/>
      <w:numFmt w:val="decimal"/>
      <w:lvlText w:val="%1"/>
      <w:lvlJc w:val="left"/>
      <w:pPr>
        <w:tabs>
          <w:tab w:val="num" w:pos="851"/>
        </w:tabs>
        <w:ind w:left="0" w:firstLine="567"/>
      </w:pPr>
      <w:rPr>
        <w:rFonts w:hint="default"/>
      </w:rPr>
    </w:lvl>
    <w:lvl w:ilvl="1" w:tplc="04190011">
      <w:start w:val="1"/>
      <w:numFmt w:val="decimal"/>
      <w:lvlText w:val="%2)"/>
      <w:lvlJc w:val="left"/>
      <w:pPr>
        <w:tabs>
          <w:tab w:val="num" w:pos="568"/>
        </w:tabs>
        <w:ind w:left="-283" w:firstLine="567"/>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C0C03F7"/>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A67BD7"/>
    <w:multiLevelType w:val="hybridMultilevel"/>
    <w:tmpl w:val="94C61EE8"/>
    <w:lvl w:ilvl="0" w:tplc="470C08BE">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D70E30"/>
    <w:multiLevelType w:val="hybridMultilevel"/>
    <w:tmpl w:val="18668B24"/>
    <w:lvl w:ilvl="0" w:tplc="6BB0B5C4">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BD0619"/>
    <w:multiLevelType w:val="hybridMultilevel"/>
    <w:tmpl w:val="09F07FC8"/>
    <w:lvl w:ilvl="0" w:tplc="04190011">
      <w:start w:val="1"/>
      <w:numFmt w:val="decimal"/>
      <w:lvlText w:val="%1)"/>
      <w:lvlJc w:val="left"/>
      <w:pPr>
        <w:tabs>
          <w:tab w:val="num" w:pos="56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5E007E5"/>
    <w:multiLevelType w:val="hybridMultilevel"/>
    <w:tmpl w:val="2CBA205E"/>
    <w:lvl w:ilvl="0" w:tplc="0419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33">
    <w:nsid w:val="6D715E2D"/>
    <w:multiLevelType w:val="hybridMultilevel"/>
    <w:tmpl w:val="1076C7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9BE3E6C"/>
    <w:multiLevelType w:val="hybridMultilevel"/>
    <w:tmpl w:val="1076C79E"/>
    <w:lvl w:ilvl="0" w:tplc="04190011">
      <w:start w:val="1"/>
      <w:numFmt w:val="decimal"/>
      <w:lvlText w:val="%1)"/>
      <w:lvlJc w:val="left"/>
      <w:pPr>
        <w:ind w:left="4897" w:hanging="360"/>
      </w:p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35">
    <w:nsid w:val="7C841B7F"/>
    <w:multiLevelType w:val="hybridMultilevel"/>
    <w:tmpl w:val="459498E4"/>
    <w:lvl w:ilvl="0" w:tplc="E31438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CD42DC2"/>
    <w:multiLevelType w:val="hybridMultilevel"/>
    <w:tmpl w:val="FD4AAF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D8096B"/>
    <w:multiLevelType w:val="hybridMultilevel"/>
    <w:tmpl w:val="1076C7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6C17DF"/>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21"/>
  </w:num>
  <w:num w:numId="3">
    <w:abstractNumId w:val="20"/>
  </w:num>
  <w:num w:numId="4">
    <w:abstractNumId w:val="8"/>
  </w:num>
  <w:num w:numId="5">
    <w:abstractNumId w:val="7"/>
  </w:num>
  <w:num w:numId="6">
    <w:abstractNumId w:val="22"/>
  </w:num>
  <w:num w:numId="7">
    <w:abstractNumId w:val="2"/>
  </w:num>
  <w:num w:numId="8">
    <w:abstractNumId w:val="13"/>
  </w:num>
  <w:num w:numId="9">
    <w:abstractNumId w:val="26"/>
  </w:num>
  <w:num w:numId="10">
    <w:abstractNumId w:val="16"/>
  </w:num>
  <w:num w:numId="11">
    <w:abstractNumId w:val="38"/>
  </w:num>
  <w:num w:numId="12">
    <w:abstractNumId w:val="4"/>
  </w:num>
  <w:num w:numId="13">
    <w:abstractNumId w:val="28"/>
  </w:num>
  <w:num w:numId="14">
    <w:abstractNumId w:val="25"/>
  </w:num>
  <w:num w:numId="15">
    <w:abstractNumId w:val="37"/>
  </w:num>
  <w:num w:numId="16">
    <w:abstractNumId w:val="6"/>
  </w:num>
  <w:num w:numId="17">
    <w:abstractNumId w:val="33"/>
  </w:num>
  <w:num w:numId="18">
    <w:abstractNumId w:val="31"/>
  </w:num>
  <w:num w:numId="19">
    <w:abstractNumId w:val="34"/>
  </w:num>
  <w:num w:numId="20">
    <w:abstractNumId w:val="14"/>
  </w:num>
  <w:num w:numId="21">
    <w:abstractNumId w:val="10"/>
  </w:num>
  <w:num w:numId="22">
    <w:abstractNumId w:val="36"/>
  </w:num>
  <w:num w:numId="23">
    <w:abstractNumId w:val="1"/>
  </w:num>
  <w:num w:numId="24">
    <w:abstractNumId w:val="17"/>
  </w:num>
  <w:num w:numId="25">
    <w:abstractNumId w:val="0"/>
  </w:num>
  <w:num w:numId="26">
    <w:abstractNumId w:val="27"/>
  </w:num>
  <w:num w:numId="27">
    <w:abstractNumId w:val="11"/>
  </w:num>
  <w:num w:numId="28">
    <w:abstractNumId w:val="3"/>
  </w:num>
  <w:num w:numId="29">
    <w:abstractNumId w:val="18"/>
  </w:num>
  <w:num w:numId="30">
    <w:abstractNumId w:val="29"/>
  </w:num>
  <w:num w:numId="31">
    <w:abstractNumId w:val="12"/>
  </w:num>
  <w:num w:numId="32">
    <w:abstractNumId w:val="15"/>
  </w:num>
  <w:num w:numId="33">
    <w:abstractNumId w:val="24"/>
  </w:num>
  <w:num w:numId="34">
    <w:abstractNumId w:val="19"/>
  </w:num>
  <w:num w:numId="35">
    <w:abstractNumId w:val="30"/>
  </w:num>
  <w:num w:numId="36">
    <w:abstractNumId w:val="23"/>
  </w:num>
  <w:num w:numId="37">
    <w:abstractNumId w:val="9"/>
  </w:num>
  <w:num w:numId="38">
    <w:abstractNumId w:val="5"/>
  </w:num>
  <w:num w:numId="39">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F00"/>
    <w:rsid w:val="00002562"/>
    <w:rsid w:val="00020AAE"/>
    <w:rsid w:val="00034C0C"/>
    <w:rsid w:val="000B0105"/>
    <w:rsid w:val="00102980"/>
    <w:rsid w:val="00104F08"/>
    <w:rsid w:val="00113BFE"/>
    <w:rsid w:val="00123692"/>
    <w:rsid w:val="001515F9"/>
    <w:rsid w:val="0015631A"/>
    <w:rsid w:val="00163879"/>
    <w:rsid w:val="00164918"/>
    <w:rsid w:val="0018376A"/>
    <w:rsid w:val="001870C7"/>
    <w:rsid w:val="001A3752"/>
    <w:rsid w:val="001D2746"/>
    <w:rsid w:val="001D6985"/>
    <w:rsid w:val="0021658C"/>
    <w:rsid w:val="00267D77"/>
    <w:rsid w:val="00287B80"/>
    <w:rsid w:val="00296CB3"/>
    <w:rsid w:val="002A3E6D"/>
    <w:rsid w:val="002B4AD6"/>
    <w:rsid w:val="002C71F6"/>
    <w:rsid w:val="002D1F53"/>
    <w:rsid w:val="00310AE5"/>
    <w:rsid w:val="00316C0B"/>
    <w:rsid w:val="00317D48"/>
    <w:rsid w:val="00352459"/>
    <w:rsid w:val="0037183C"/>
    <w:rsid w:val="003751C1"/>
    <w:rsid w:val="003D1F75"/>
    <w:rsid w:val="00447C1D"/>
    <w:rsid w:val="004634F6"/>
    <w:rsid w:val="00465451"/>
    <w:rsid w:val="004B78CC"/>
    <w:rsid w:val="00512A14"/>
    <w:rsid w:val="00515B91"/>
    <w:rsid w:val="00526F71"/>
    <w:rsid w:val="00533899"/>
    <w:rsid w:val="00556E05"/>
    <w:rsid w:val="005D4C50"/>
    <w:rsid w:val="00621DCF"/>
    <w:rsid w:val="00652AC1"/>
    <w:rsid w:val="0065446A"/>
    <w:rsid w:val="00661E42"/>
    <w:rsid w:val="00666060"/>
    <w:rsid w:val="00684FDA"/>
    <w:rsid w:val="006852EA"/>
    <w:rsid w:val="006C4A95"/>
    <w:rsid w:val="006D679E"/>
    <w:rsid w:val="00720D37"/>
    <w:rsid w:val="00726C67"/>
    <w:rsid w:val="00770587"/>
    <w:rsid w:val="007A67B7"/>
    <w:rsid w:val="007B1A72"/>
    <w:rsid w:val="007C7367"/>
    <w:rsid w:val="00803D8E"/>
    <w:rsid w:val="00807316"/>
    <w:rsid w:val="00826CB7"/>
    <w:rsid w:val="00844F31"/>
    <w:rsid w:val="00861628"/>
    <w:rsid w:val="00865874"/>
    <w:rsid w:val="00872C3B"/>
    <w:rsid w:val="008A2C19"/>
    <w:rsid w:val="008C0559"/>
    <w:rsid w:val="008C2E28"/>
    <w:rsid w:val="008E0482"/>
    <w:rsid w:val="008F28C0"/>
    <w:rsid w:val="008F4AD2"/>
    <w:rsid w:val="0090495D"/>
    <w:rsid w:val="00912271"/>
    <w:rsid w:val="00944CF4"/>
    <w:rsid w:val="00960A4B"/>
    <w:rsid w:val="00981668"/>
    <w:rsid w:val="009D2DEF"/>
    <w:rsid w:val="009D37FA"/>
    <w:rsid w:val="009D39A8"/>
    <w:rsid w:val="00A13D35"/>
    <w:rsid w:val="00A21BFC"/>
    <w:rsid w:val="00A21D42"/>
    <w:rsid w:val="00A40C29"/>
    <w:rsid w:val="00A44038"/>
    <w:rsid w:val="00A52F5C"/>
    <w:rsid w:val="00AC2809"/>
    <w:rsid w:val="00AF29B1"/>
    <w:rsid w:val="00B14084"/>
    <w:rsid w:val="00B47972"/>
    <w:rsid w:val="00B566E0"/>
    <w:rsid w:val="00B65C23"/>
    <w:rsid w:val="00B65C89"/>
    <w:rsid w:val="00B871B9"/>
    <w:rsid w:val="00BD1815"/>
    <w:rsid w:val="00BE49FD"/>
    <w:rsid w:val="00BF0FB2"/>
    <w:rsid w:val="00C218FF"/>
    <w:rsid w:val="00C527F2"/>
    <w:rsid w:val="00C71CF2"/>
    <w:rsid w:val="00CA6A13"/>
    <w:rsid w:val="00CE5BCE"/>
    <w:rsid w:val="00CF6EF6"/>
    <w:rsid w:val="00D6256D"/>
    <w:rsid w:val="00D67878"/>
    <w:rsid w:val="00D81F00"/>
    <w:rsid w:val="00DB7C7C"/>
    <w:rsid w:val="00DD7D1E"/>
    <w:rsid w:val="00DF3A44"/>
    <w:rsid w:val="00DF60E8"/>
    <w:rsid w:val="00E027B7"/>
    <w:rsid w:val="00E02FA5"/>
    <w:rsid w:val="00E16BF6"/>
    <w:rsid w:val="00E4595E"/>
    <w:rsid w:val="00E64615"/>
    <w:rsid w:val="00E72BB2"/>
    <w:rsid w:val="00E84FF5"/>
    <w:rsid w:val="00EA610E"/>
    <w:rsid w:val="00EA741C"/>
    <w:rsid w:val="00ED0D64"/>
    <w:rsid w:val="00ED15A1"/>
    <w:rsid w:val="00ED1AC3"/>
    <w:rsid w:val="00ED2758"/>
    <w:rsid w:val="00EF3745"/>
    <w:rsid w:val="00F114D6"/>
    <w:rsid w:val="00F51C85"/>
    <w:rsid w:val="00F60691"/>
    <w:rsid w:val="00F96C29"/>
    <w:rsid w:val="00FE0D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1F00"/>
    <w:pPr>
      <w:widowControl w:val="0"/>
      <w:spacing w:line="300" w:lineRule="auto"/>
      <w:ind w:firstLine="500"/>
      <w:jc w:val="both"/>
    </w:pPr>
    <w:rPr>
      <w:snapToGrid w:val="0"/>
      <w:sz w:val="16"/>
    </w:rPr>
  </w:style>
  <w:style w:type="paragraph" w:styleId="1">
    <w:name w:val="heading 1"/>
    <w:basedOn w:val="a"/>
    <w:next w:val="a"/>
    <w:link w:val="10"/>
    <w:qFormat/>
    <w:rsid w:val="00D81F00"/>
    <w:pPr>
      <w:keepNext/>
      <w:spacing w:line="240" w:lineRule="auto"/>
      <w:ind w:firstLine="720"/>
      <w:outlineLvl w:val="0"/>
    </w:pPr>
    <w:rPr>
      <w:snapToGrid/>
      <w:sz w:val="28"/>
      <w:lang w:eastAsia="ko-KR"/>
    </w:rPr>
  </w:style>
  <w:style w:type="paragraph" w:styleId="3">
    <w:name w:val="heading 3"/>
    <w:basedOn w:val="a"/>
    <w:next w:val="a"/>
    <w:link w:val="30"/>
    <w:uiPriority w:val="9"/>
    <w:unhideWhenUsed/>
    <w:qFormat/>
    <w:rsid w:val="005D4C50"/>
    <w:pPr>
      <w:keepNext/>
      <w:widowControl/>
      <w:spacing w:before="240" w:after="60" w:line="276" w:lineRule="auto"/>
      <w:ind w:firstLine="0"/>
      <w:jc w:val="left"/>
      <w:outlineLvl w:val="2"/>
    </w:pPr>
    <w:rPr>
      <w:rFonts w:ascii="Cambria" w:hAnsi="Cambria"/>
      <w:b/>
      <w:bCs/>
      <w:snapToGri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81F00"/>
    <w:pPr>
      <w:widowControl/>
      <w:spacing w:line="240" w:lineRule="auto"/>
      <w:ind w:firstLine="0"/>
      <w:jc w:val="left"/>
    </w:pPr>
    <w:rPr>
      <w:snapToGrid/>
      <w:sz w:val="28"/>
    </w:rPr>
  </w:style>
  <w:style w:type="paragraph" w:customStyle="1" w:styleId="a5">
    <w:name w:val="Знак"/>
    <w:basedOn w:val="a"/>
    <w:autoRedefine/>
    <w:rsid w:val="00123692"/>
    <w:pPr>
      <w:widowControl/>
      <w:spacing w:after="160" w:line="240" w:lineRule="exact"/>
      <w:ind w:firstLine="0"/>
      <w:jc w:val="left"/>
    </w:pPr>
    <w:rPr>
      <w:rFonts w:eastAsia="SimSun"/>
      <w:b/>
      <w:snapToGrid/>
      <w:sz w:val="28"/>
      <w:szCs w:val="24"/>
      <w:lang w:val="en-US" w:eastAsia="en-US"/>
    </w:rPr>
  </w:style>
  <w:style w:type="paragraph" w:styleId="a6">
    <w:name w:val="footer"/>
    <w:basedOn w:val="a"/>
    <w:rsid w:val="00123692"/>
    <w:pPr>
      <w:tabs>
        <w:tab w:val="center" w:pos="4677"/>
        <w:tab w:val="right" w:pos="9355"/>
      </w:tabs>
    </w:pPr>
  </w:style>
  <w:style w:type="character" w:styleId="a7">
    <w:name w:val="page number"/>
    <w:basedOn w:val="a0"/>
    <w:rsid w:val="00123692"/>
  </w:style>
  <w:style w:type="paragraph" w:styleId="a8">
    <w:name w:val="Balloon Text"/>
    <w:basedOn w:val="a"/>
    <w:semiHidden/>
    <w:rsid w:val="00123692"/>
    <w:rPr>
      <w:rFonts w:ascii="Tahoma" w:hAnsi="Tahoma" w:cs="Tahoma"/>
      <w:szCs w:val="16"/>
    </w:rPr>
  </w:style>
  <w:style w:type="paragraph" w:styleId="2">
    <w:name w:val="Body Text Indent 2"/>
    <w:basedOn w:val="a"/>
    <w:link w:val="20"/>
    <w:rsid w:val="00E4595E"/>
    <w:pPr>
      <w:spacing w:after="120" w:line="480" w:lineRule="auto"/>
      <w:ind w:left="283"/>
    </w:pPr>
  </w:style>
  <w:style w:type="character" w:customStyle="1" w:styleId="20">
    <w:name w:val="Основной текст с отступом 2 Знак"/>
    <w:link w:val="2"/>
    <w:rsid w:val="00E4595E"/>
    <w:rPr>
      <w:snapToGrid w:val="0"/>
      <w:sz w:val="16"/>
    </w:rPr>
  </w:style>
  <w:style w:type="character" w:styleId="a9">
    <w:name w:val="Hyperlink"/>
    <w:rsid w:val="00E4595E"/>
    <w:rPr>
      <w:color w:val="0000FF"/>
      <w:u w:val="single"/>
    </w:rPr>
  </w:style>
  <w:style w:type="character" w:customStyle="1" w:styleId="apple-converted-space">
    <w:name w:val="apple-converted-space"/>
    <w:rsid w:val="00E4595E"/>
  </w:style>
  <w:style w:type="paragraph" w:styleId="aa">
    <w:name w:val="Normal (Web)"/>
    <w:basedOn w:val="a"/>
    <w:rsid w:val="002B4AD6"/>
    <w:pPr>
      <w:widowControl/>
      <w:spacing w:before="100" w:beforeAutospacing="1" w:after="100" w:afterAutospacing="1" w:line="240" w:lineRule="auto"/>
      <w:ind w:firstLine="0"/>
      <w:jc w:val="left"/>
    </w:pPr>
    <w:rPr>
      <w:snapToGrid/>
      <w:sz w:val="24"/>
      <w:szCs w:val="24"/>
    </w:rPr>
  </w:style>
  <w:style w:type="paragraph" w:styleId="ab">
    <w:name w:val="List Paragraph"/>
    <w:basedOn w:val="a"/>
    <w:uiPriority w:val="34"/>
    <w:qFormat/>
    <w:rsid w:val="008F4AD2"/>
    <w:pPr>
      <w:ind w:left="720"/>
      <w:contextualSpacing/>
    </w:pPr>
  </w:style>
  <w:style w:type="character" w:styleId="ac">
    <w:name w:val="Strong"/>
    <w:qFormat/>
    <w:rsid w:val="00C218FF"/>
    <w:rPr>
      <w:b/>
      <w:bCs/>
    </w:rPr>
  </w:style>
  <w:style w:type="character" w:customStyle="1" w:styleId="30">
    <w:name w:val="Заголовок 3 Знак"/>
    <w:basedOn w:val="a0"/>
    <w:link w:val="3"/>
    <w:uiPriority w:val="9"/>
    <w:rsid w:val="005D4C50"/>
    <w:rPr>
      <w:rFonts w:ascii="Cambria" w:hAnsi="Cambria"/>
      <w:b/>
      <w:bCs/>
      <w:sz w:val="26"/>
      <w:szCs w:val="26"/>
      <w:lang w:eastAsia="en-US"/>
    </w:rPr>
  </w:style>
  <w:style w:type="paragraph" w:customStyle="1" w:styleId="ad">
    <w:name w:val="Знак"/>
    <w:basedOn w:val="a"/>
    <w:autoRedefine/>
    <w:rsid w:val="00981668"/>
    <w:pPr>
      <w:widowControl/>
      <w:spacing w:after="160" w:line="240" w:lineRule="exact"/>
      <w:ind w:firstLine="0"/>
      <w:jc w:val="left"/>
    </w:pPr>
    <w:rPr>
      <w:rFonts w:eastAsia="SimSun"/>
      <w:b/>
      <w:snapToGrid/>
      <w:sz w:val="28"/>
      <w:szCs w:val="24"/>
      <w:lang w:val="en-US" w:eastAsia="en-US"/>
    </w:rPr>
  </w:style>
  <w:style w:type="paragraph" w:customStyle="1" w:styleId="Default">
    <w:name w:val="Default"/>
    <w:rsid w:val="00981668"/>
    <w:pPr>
      <w:autoSpaceDE w:val="0"/>
      <w:autoSpaceDN w:val="0"/>
      <w:adjustRightInd w:val="0"/>
    </w:pPr>
    <w:rPr>
      <w:color w:val="000000"/>
      <w:sz w:val="24"/>
      <w:szCs w:val="24"/>
    </w:rPr>
  </w:style>
  <w:style w:type="character" w:styleId="ae">
    <w:name w:val="Emphasis"/>
    <w:uiPriority w:val="20"/>
    <w:qFormat/>
    <w:rsid w:val="00981668"/>
    <w:rPr>
      <w:i/>
      <w:iCs/>
    </w:rPr>
  </w:style>
  <w:style w:type="paragraph" w:customStyle="1" w:styleId="af">
    <w:name w:val="Казахский"/>
    <w:basedOn w:val="a"/>
    <w:rsid w:val="00981668"/>
    <w:pPr>
      <w:widowControl/>
      <w:spacing w:line="360" w:lineRule="auto"/>
      <w:ind w:firstLine="0"/>
    </w:pPr>
    <w:rPr>
      <w:rFonts w:ascii="KZ Times New Roman" w:hAnsi="KZ Times New Roman"/>
      <w:snapToGrid/>
      <w:sz w:val="28"/>
    </w:rPr>
  </w:style>
  <w:style w:type="paragraph" w:styleId="HTML">
    <w:name w:val="HTML Preformatted"/>
    <w:basedOn w:val="a"/>
    <w:link w:val="HTML0"/>
    <w:uiPriority w:val="99"/>
    <w:rsid w:val="009816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Arial Unicode MS" w:eastAsia="Arial Unicode MS" w:hAnsi="Arial Unicode MS" w:cs="Arial Unicode MS"/>
      <w:snapToGrid/>
      <w:color w:val="000000"/>
      <w:sz w:val="20"/>
    </w:rPr>
  </w:style>
  <w:style w:type="character" w:customStyle="1" w:styleId="HTML0">
    <w:name w:val="Стандартный HTML Знак"/>
    <w:basedOn w:val="a0"/>
    <w:link w:val="HTML"/>
    <w:uiPriority w:val="99"/>
    <w:rsid w:val="00981668"/>
    <w:rPr>
      <w:rFonts w:ascii="Arial Unicode MS" w:eastAsia="Arial Unicode MS" w:hAnsi="Arial Unicode MS" w:cs="Arial Unicode MS"/>
      <w:color w:val="000000"/>
    </w:rPr>
  </w:style>
  <w:style w:type="character" w:customStyle="1" w:styleId="10">
    <w:name w:val="Заголовок 1 Знак"/>
    <w:basedOn w:val="a0"/>
    <w:link w:val="1"/>
    <w:rsid w:val="00F51C85"/>
    <w:rPr>
      <w:sz w:val="28"/>
      <w:lang w:eastAsia="ko-KR"/>
    </w:rPr>
  </w:style>
  <w:style w:type="character" w:customStyle="1" w:styleId="a4">
    <w:name w:val="Основной текст Знак"/>
    <w:basedOn w:val="a0"/>
    <w:link w:val="a3"/>
    <w:rsid w:val="00F51C85"/>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1F00"/>
    <w:pPr>
      <w:widowControl w:val="0"/>
      <w:spacing w:line="300" w:lineRule="auto"/>
      <w:ind w:firstLine="500"/>
      <w:jc w:val="both"/>
    </w:pPr>
    <w:rPr>
      <w:snapToGrid w:val="0"/>
      <w:sz w:val="16"/>
    </w:rPr>
  </w:style>
  <w:style w:type="paragraph" w:styleId="1">
    <w:name w:val="heading 1"/>
    <w:basedOn w:val="a"/>
    <w:next w:val="a"/>
    <w:link w:val="10"/>
    <w:qFormat/>
    <w:rsid w:val="00D81F00"/>
    <w:pPr>
      <w:keepNext/>
      <w:spacing w:line="240" w:lineRule="auto"/>
      <w:ind w:firstLine="720"/>
      <w:outlineLvl w:val="0"/>
    </w:pPr>
    <w:rPr>
      <w:snapToGrid/>
      <w:sz w:val="28"/>
      <w:lang w:eastAsia="ko-KR"/>
    </w:rPr>
  </w:style>
  <w:style w:type="paragraph" w:styleId="3">
    <w:name w:val="heading 3"/>
    <w:basedOn w:val="a"/>
    <w:next w:val="a"/>
    <w:link w:val="30"/>
    <w:uiPriority w:val="9"/>
    <w:unhideWhenUsed/>
    <w:qFormat/>
    <w:rsid w:val="005D4C50"/>
    <w:pPr>
      <w:keepNext/>
      <w:widowControl/>
      <w:spacing w:before="240" w:after="60" w:line="276" w:lineRule="auto"/>
      <w:ind w:firstLine="0"/>
      <w:jc w:val="left"/>
      <w:outlineLvl w:val="2"/>
    </w:pPr>
    <w:rPr>
      <w:rFonts w:ascii="Cambria" w:hAnsi="Cambria"/>
      <w:b/>
      <w:bCs/>
      <w:snapToGri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81F00"/>
    <w:pPr>
      <w:widowControl/>
      <w:spacing w:line="240" w:lineRule="auto"/>
      <w:ind w:firstLine="0"/>
      <w:jc w:val="left"/>
    </w:pPr>
    <w:rPr>
      <w:snapToGrid/>
      <w:sz w:val="28"/>
    </w:rPr>
  </w:style>
  <w:style w:type="paragraph" w:customStyle="1" w:styleId="a5">
    <w:name w:val="Знак"/>
    <w:basedOn w:val="a"/>
    <w:autoRedefine/>
    <w:rsid w:val="00123692"/>
    <w:pPr>
      <w:widowControl/>
      <w:spacing w:after="160" w:line="240" w:lineRule="exact"/>
      <w:ind w:firstLine="0"/>
      <w:jc w:val="left"/>
    </w:pPr>
    <w:rPr>
      <w:rFonts w:eastAsia="SimSun"/>
      <w:b/>
      <w:snapToGrid/>
      <w:sz w:val="28"/>
      <w:szCs w:val="24"/>
      <w:lang w:val="en-US" w:eastAsia="en-US"/>
    </w:rPr>
  </w:style>
  <w:style w:type="paragraph" w:styleId="a6">
    <w:name w:val="footer"/>
    <w:basedOn w:val="a"/>
    <w:rsid w:val="00123692"/>
    <w:pPr>
      <w:tabs>
        <w:tab w:val="center" w:pos="4677"/>
        <w:tab w:val="right" w:pos="9355"/>
      </w:tabs>
    </w:pPr>
  </w:style>
  <w:style w:type="character" w:styleId="a7">
    <w:name w:val="page number"/>
    <w:basedOn w:val="a0"/>
    <w:rsid w:val="00123692"/>
  </w:style>
  <w:style w:type="paragraph" w:styleId="a8">
    <w:name w:val="Balloon Text"/>
    <w:basedOn w:val="a"/>
    <w:semiHidden/>
    <w:rsid w:val="00123692"/>
    <w:rPr>
      <w:rFonts w:ascii="Tahoma" w:hAnsi="Tahoma" w:cs="Tahoma"/>
      <w:szCs w:val="16"/>
    </w:rPr>
  </w:style>
  <w:style w:type="paragraph" w:styleId="2">
    <w:name w:val="Body Text Indent 2"/>
    <w:basedOn w:val="a"/>
    <w:link w:val="20"/>
    <w:rsid w:val="00E4595E"/>
    <w:pPr>
      <w:spacing w:after="120" w:line="480" w:lineRule="auto"/>
      <w:ind w:left="283"/>
    </w:pPr>
  </w:style>
  <w:style w:type="character" w:customStyle="1" w:styleId="20">
    <w:name w:val="Основной текст с отступом 2 Знак"/>
    <w:link w:val="2"/>
    <w:rsid w:val="00E4595E"/>
    <w:rPr>
      <w:snapToGrid w:val="0"/>
      <w:sz w:val="16"/>
    </w:rPr>
  </w:style>
  <w:style w:type="character" w:styleId="a9">
    <w:name w:val="Hyperlink"/>
    <w:rsid w:val="00E4595E"/>
    <w:rPr>
      <w:color w:val="0000FF"/>
      <w:u w:val="single"/>
    </w:rPr>
  </w:style>
  <w:style w:type="character" w:customStyle="1" w:styleId="apple-converted-space">
    <w:name w:val="apple-converted-space"/>
    <w:rsid w:val="00E4595E"/>
  </w:style>
  <w:style w:type="paragraph" w:styleId="aa">
    <w:name w:val="Normal (Web)"/>
    <w:basedOn w:val="a"/>
    <w:rsid w:val="002B4AD6"/>
    <w:pPr>
      <w:widowControl/>
      <w:spacing w:before="100" w:beforeAutospacing="1" w:after="100" w:afterAutospacing="1" w:line="240" w:lineRule="auto"/>
      <w:ind w:firstLine="0"/>
      <w:jc w:val="left"/>
    </w:pPr>
    <w:rPr>
      <w:snapToGrid/>
      <w:sz w:val="24"/>
      <w:szCs w:val="24"/>
    </w:rPr>
  </w:style>
  <w:style w:type="paragraph" w:styleId="ab">
    <w:name w:val="List Paragraph"/>
    <w:basedOn w:val="a"/>
    <w:uiPriority w:val="34"/>
    <w:qFormat/>
    <w:rsid w:val="008F4AD2"/>
    <w:pPr>
      <w:ind w:left="720"/>
      <w:contextualSpacing/>
    </w:pPr>
  </w:style>
  <w:style w:type="character" w:styleId="ac">
    <w:name w:val="Strong"/>
    <w:qFormat/>
    <w:rsid w:val="00C218FF"/>
    <w:rPr>
      <w:b/>
      <w:bCs/>
    </w:rPr>
  </w:style>
  <w:style w:type="character" w:customStyle="1" w:styleId="30">
    <w:name w:val="Заголовок 3 Знак"/>
    <w:basedOn w:val="a0"/>
    <w:link w:val="3"/>
    <w:uiPriority w:val="9"/>
    <w:rsid w:val="005D4C50"/>
    <w:rPr>
      <w:rFonts w:ascii="Cambria" w:hAnsi="Cambria"/>
      <w:b/>
      <w:bCs/>
      <w:sz w:val="26"/>
      <w:szCs w:val="26"/>
      <w:lang w:eastAsia="en-US"/>
    </w:rPr>
  </w:style>
  <w:style w:type="paragraph" w:customStyle="1" w:styleId="ad">
    <w:name w:val="Знак"/>
    <w:basedOn w:val="a"/>
    <w:autoRedefine/>
    <w:rsid w:val="00981668"/>
    <w:pPr>
      <w:widowControl/>
      <w:spacing w:after="160" w:line="240" w:lineRule="exact"/>
      <w:ind w:firstLine="0"/>
      <w:jc w:val="left"/>
    </w:pPr>
    <w:rPr>
      <w:rFonts w:eastAsia="SimSun"/>
      <w:b/>
      <w:snapToGrid/>
      <w:sz w:val="28"/>
      <w:szCs w:val="24"/>
      <w:lang w:val="en-US" w:eastAsia="en-US"/>
    </w:rPr>
  </w:style>
  <w:style w:type="paragraph" w:customStyle="1" w:styleId="Default">
    <w:name w:val="Default"/>
    <w:rsid w:val="00981668"/>
    <w:pPr>
      <w:autoSpaceDE w:val="0"/>
      <w:autoSpaceDN w:val="0"/>
      <w:adjustRightInd w:val="0"/>
    </w:pPr>
    <w:rPr>
      <w:color w:val="000000"/>
      <w:sz w:val="24"/>
      <w:szCs w:val="24"/>
    </w:rPr>
  </w:style>
  <w:style w:type="character" w:styleId="ae">
    <w:name w:val="Emphasis"/>
    <w:uiPriority w:val="20"/>
    <w:qFormat/>
    <w:rsid w:val="00981668"/>
    <w:rPr>
      <w:i/>
      <w:iCs/>
    </w:rPr>
  </w:style>
  <w:style w:type="paragraph" w:customStyle="1" w:styleId="af">
    <w:name w:val="Казахский"/>
    <w:basedOn w:val="a"/>
    <w:rsid w:val="00981668"/>
    <w:pPr>
      <w:widowControl/>
      <w:spacing w:line="360" w:lineRule="auto"/>
      <w:ind w:firstLine="0"/>
    </w:pPr>
    <w:rPr>
      <w:rFonts w:ascii="KZ Times New Roman" w:hAnsi="KZ Times New Roman"/>
      <w:snapToGrid/>
      <w:sz w:val="28"/>
    </w:rPr>
  </w:style>
  <w:style w:type="paragraph" w:styleId="HTML">
    <w:name w:val="HTML Preformatted"/>
    <w:basedOn w:val="a"/>
    <w:link w:val="HTML0"/>
    <w:uiPriority w:val="99"/>
    <w:rsid w:val="009816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Arial Unicode MS" w:eastAsia="Arial Unicode MS" w:hAnsi="Arial Unicode MS" w:cs="Arial Unicode MS"/>
      <w:snapToGrid/>
      <w:color w:val="000000"/>
      <w:sz w:val="20"/>
    </w:rPr>
  </w:style>
  <w:style w:type="character" w:customStyle="1" w:styleId="HTML0">
    <w:name w:val="Стандартный HTML Знак"/>
    <w:basedOn w:val="a0"/>
    <w:link w:val="HTML"/>
    <w:uiPriority w:val="99"/>
    <w:rsid w:val="00981668"/>
    <w:rPr>
      <w:rFonts w:ascii="Arial Unicode MS" w:eastAsia="Arial Unicode MS" w:hAnsi="Arial Unicode MS" w:cs="Arial Unicode MS"/>
      <w:color w:val="000000"/>
    </w:rPr>
  </w:style>
  <w:style w:type="character" w:customStyle="1" w:styleId="10">
    <w:name w:val="Заголовок 1 Знак"/>
    <w:basedOn w:val="a0"/>
    <w:link w:val="1"/>
    <w:rsid w:val="00F51C85"/>
    <w:rPr>
      <w:sz w:val="28"/>
      <w:lang w:eastAsia="ko-KR"/>
    </w:rPr>
  </w:style>
  <w:style w:type="character" w:customStyle="1" w:styleId="a4">
    <w:name w:val="Основной текст Знак"/>
    <w:basedOn w:val="a0"/>
    <w:link w:val="a3"/>
    <w:rsid w:val="00F51C8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4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20</Pages>
  <Words>6218</Words>
  <Characters>35447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ФПУ</Company>
  <LinksUpToDate>false</LinksUpToDate>
  <CharactersWithSpaces>41582</CharactersWithSpaces>
  <SharedDoc>false</SharedDoc>
  <HLinks>
    <vt:vector size="114" baseType="variant">
      <vt:variant>
        <vt:i4>5898362</vt:i4>
      </vt:variant>
      <vt:variant>
        <vt:i4>54</vt:i4>
      </vt:variant>
      <vt:variant>
        <vt:i4>0</vt:i4>
      </vt:variant>
      <vt:variant>
        <vt:i4>5</vt:i4>
      </vt:variant>
      <vt:variant>
        <vt:lpwstr>mailto:testolog@mail.ru</vt:lpwstr>
      </vt:variant>
      <vt:variant>
        <vt:lpwstr/>
      </vt:variant>
      <vt:variant>
        <vt:i4>3145833</vt:i4>
      </vt:variant>
      <vt:variant>
        <vt:i4>51</vt:i4>
      </vt:variant>
      <vt:variant>
        <vt:i4>0</vt:i4>
      </vt:variant>
      <vt:variant>
        <vt:i4>5</vt:i4>
      </vt:variant>
      <vt:variant>
        <vt:lpwstr>http://www.bytik.ru/cue/2000/s2/18.htm</vt:lpwstr>
      </vt:variant>
      <vt:variant>
        <vt:lpwstr/>
      </vt:variant>
      <vt:variant>
        <vt:i4>2162692</vt:i4>
      </vt:variant>
      <vt:variant>
        <vt:i4>48</vt:i4>
      </vt:variant>
      <vt:variant>
        <vt:i4>0</vt:i4>
      </vt:variant>
      <vt:variant>
        <vt:i4>5</vt:i4>
      </vt:variant>
      <vt:variant>
        <vt:lpwstr>http://www.edu.ncu.ru/noos/metod/store/tvor_</vt:lpwstr>
      </vt:variant>
      <vt:variant>
        <vt:lpwstr/>
      </vt:variant>
      <vt:variant>
        <vt:i4>6226018</vt:i4>
      </vt:variant>
      <vt:variant>
        <vt:i4>45</vt:i4>
      </vt:variant>
      <vt:variant>
        <vt:i4>0</vt:i4>
      </vt:variant>
      <vt:variant>
        <vt:i4>5</vt:i4>
      </vt:variant>
      <vt:variant>
        <vt:lpwstr>http://www.bitpro.ru/ITO/2000/dopoln_tez</vt:lpwstr>
      </vt:variant>
      <vt:variant>
        <vt:lpwstr/>
      </vt:variant>
      <vt:variant>
        <vt:i4>3145833</vt:i4>
      </vt:variant>
      <vt:variant>
        <vt:i4>42</vt:i4>
      </vt:variant>
      <vt:variant>
        <vt:i4>0</vt:i4>
      </vt:variant>
      <vt:variant>
        <vt:i4>5</vt:i4>
      </vt:variant>
      <vt:variant>
        <vt:lpwstr>http://www.bytik.ru/cue/2000/s2/18.htm</vt:lpwstr>
      </vt:variant>
      <vt:variant>
        <vt:lpwstr/>
      </vt:variant>
      <vt:variant>
        <vt:i4>2162692</vt:i4>
      </vt:variant>
      <vt:variant>
        <vt:i4>39</vt:i4>
      </vt:variant>
      <vt:variant>
        <vt:i4>0</vt:i4>
      </vt:variant>
      <vt:variant>
        <vt:i4>5</vt:i4>
      </vt:variant>
      <vt:variant>
        <vt:lpwstr>http://www.edu.ncu.ru/noos/metod/store/tvor_</vt:lpwstr>
      </vt:variant>
      <vt:variant>
        <vt:lpwstr/>
      </vt:variant>
      <vt:variant>
        <vt:i4>6226018</vt:i4>
      </vt:variant>
      <vt:variant>
        <vt:i4>36</vt:i4>
      </vt:variant>
      <vt:variant>
        <vt:i4>0</vt:i4>
      </vt:variant>
      <vt:variant>
        <vt:i4>5</vt:i4>
      </vt:variant>
      <vt:variant>
        <vt:lpwstr>http://www.bitpro.ru/ITO/2000/dopoln_tez</vt:lpwstr>
      </vt:variant>
      <vt:variant>
        <vt:lpwstr/>
      </vt:variant>
      <vt:variant>
        <vt:i4>3145833</vt:i4>
      </vt:variant>
      <vt:variant>
        <vt:i4>33</vt:i4>
      </vt:variant>
      <vt:variant>
        <vt:i4>0</vt:i4>
      </vt:variant>
      <vt:variant>
        <vt:i4>5</vt:i4>
      </vt:variant>
      <vt:variant>
        <vt:lpwstr>http://www.bytik.ru/cue/2000/s2/18.htm</vt:lpwstr>
      </vt:variant>
      <vt:variant>
        <vt:lpwstr/>
      </vt:variant>
      <vt:variant>
        <vt:i4>2162692</vt:i4>
      </vt:variant>
      <vt:variant>
        <vt:i4>30</vt:i4>
      </vt:variant>
      <vt:variant>
        <vt:i4>0</vt:i4>
      </vt:variant>
      <vt:variant>
        <vt:i4>5</vt:i4>
      </vt:variant>
      <vt:variant>
        <vt:lpwstr>http://www.edu.ncu.ru/noos/metod/store/tvor_</vt:lpwstr>
      </vt:variant>
      <vt:variant>
        <vt:lpwstr/>
      </vt:variant>
      <vt:variant>
        <vt:i4>6226018</vt:i4>
      </vt:variant>
      <vt:variant>
        <vt:i4>27</vt:i4>
      </vt:variant>
      <vt:variant>
        <vt:i4>0</vt:i4>
      </vt:variant>
      <vt:variant>
        <vt:i4>5</vt:i4>
      </vt:variant>
      <vt:variant>
        <vt:lpwstr>http://www.bitpro.ru/ITO/2000/dopoln_tez</vt:lpwstr>
      </vt:variant>
      <vt:variant>
        <vt:lpwstr/>
      </vt:variant>
      <vt:variant>
        <vt:i4>3145833</vt:i4>
      </vt:variant>
      <vt:variant>
        <vt:i4>24</vt:i4>
      </vt:variant>
      <vt:variant>
        <vt:i4>0</vt:i4>
      </vt:variant>
      <vt:variant>
        <vt:i4>5</vt:i4>
      </vt:variant>
      <vt:variant>
        <vt:lpwstr>http://www.bytik.ru/cue/2000/s2/18.htm</vt:lpwstr>
      </vt:variant>
      <vt:variant>
        <vt:lpwstr/>
      </vt:variant>
      <vt:variant>
        <vt:i4>2162692</vt:i4>
      </vt:variant>
      <vt:variant>
        <vt:i4>21</vt:i4>
      </vt:variant>
      <vt:variant>
        <vt:i4>0</vt:i4>
      </vt:variant>
      <vt:variant>
        <vt:i4>5</vt:i4>
      </vt:variant>
      <vt:variant>
        <vt:lpwstr>http://www.edu.ncu.ru/noos/metod/store/tvor_</vt:lpwstr>
      </vt:variant>
      <vt:variant>
        <vt:lpwstr/>
      </vt:variant>
      <vt:variant>
        <vt:i4>6226018</vt:i4>
      </vt:variant>
      <vt:variant>
        <vt:i4>18</vt:i4>
      </vt:variant>
      <vt:variant>
        <vt:i4>0</vt:i4>
      </vt:variant>
      <vt:variant>
        <vt:i4>5</vt:i4>
      </vt:variant>
      <vt:variant>
        <vt:lpwstr>http://www.bitpro.ru/ITO/2000/dopoln_tez</vt:lpwstr>
      </vt:variant>
      <vt:variant>
        <vt:lpwstr/>
      </vt:variant>
      <vt:variant>
        <vt:i4>3145833</vt:i4>
      </vt:variant>
      <vt:variant>
        <vt:i4>15</vt:i4>
      </vt:variant>
      <vt:variant>
        <vt:i4>0</vt:i4>
      </vt:variant>
      <vt:variant>
        <vt:i4>5</vt:i4>
      </vt:variant>
      <vt:variant>
        <vt:lpwstr>http://www.bytik.ru/cue/2000/s2/18.htm</vt:lpwstr>
      </vt:variant>
      <vt:variant>
        <vt:lpwstr/>
      </vt:variant>
      <vt:variant>
        <vt:i4>2162692</vt:i4>
      </vt:variant>
      <vt:variant>
        <vt:i4>12</vt:i4>
      </vt:variant>
      <vt:variant>
        <vt:i4>0</vt:i4>
      </vt:variant>
      <vt:variant>
        <vt:i4>5</vt:i4>
      </vt:variant>
      <vt:variant>
        <vt:lpwstr>http://www.edu.ncu.ru/noos/metod/store/tvor_</vt:lpwstr>
      </vt:variant>
      <vt:variant>
        <vt:lpwstr/>
      </vt:variant>
      <vt:variant>
        <vt:i4>6226018</vt:i4>
      </vt:variant>
      <vt:variant>
        <vt:i4>9</vt:i4>
      </vt:variant>
      <vt:variant>
        <vt:i4>0</vt:i4>
      </vt:variant>
      <vt:variant>
        <vt:i4>5</vt:i4>
      </vt:variant>
      <vt:variant>
        <vt:lpwstr>http://www.bitpro.ru/ITO/2000/dopoln_tez</vt:lpwstr>
      </vt:variant>
      <vt:variant>
        <vt:lpwstr/>
      </vt:variant>
      <vt:variant>
        <vt:i4>3145833</vt:i4>
      </vt:variant>
      <vt:variant>
        <vt:i4>6</vt:i4>
      </vt:variant>
      <vt:variant>
        <vt:i4>0</vt:i4>
      </vt:variant>
      <vt:variant>
        <vt:i4>5</vt:i4>
      </vt:variant>
      <vt:variant>
        <vt:lpwstr>http://www.bytik.ru/cue/2000/s2/18.htm</vt:lpwstr>
      </vt:variant>
      <vt:variant>
        <vt:lpwstr/>
      </vt:variant>
      <vt:variant>
        <vt:i4>2162692</vt:i4>
      </vt:variant>
      <vt:variant>
        <vt:i4>3</vt:i4>
      </vt:variant>
      <vt:variant>
        <vt:i4>0</vt:i4>
      </vt:variant>
      <vt:variant>
        <vt:i4>5</vt:i4>
      </vt:variant>
      <vt:variant>
        <vt:lpwstr>http://www.edu.ncu.ru/noos/metod/store/tvor_</vt:lpwstr>
      </vt:variant>
      <vt:variant>
        <vt:lpwstr/>
      </vt:variant>
      <vt:variant>
        <vt:i4>6226018</vt:i4>
      </vt:variant>
      <vt:variant>
        <vt:i4>0</vt:i4>
      </vt:variant>
      <vt:variant>
        <vt:i4>0</vt:i4>
      </vt:variant>
      <vt:variant>
        <vt:i4>5</vt:i4>
      </vt:variant>
      <vt:variant>
        <vt:lpwstr>http://www.bitpro.ru/ITO/2000/dopoln_tez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creator>User</dc:creator>
  <cp:lastModifiedBy>Gl-323 b-13922</cp:lastModifiedBy>
  <cp:revision>11</cp:revision>
  <cp:lastPrinted>2017-04-06T10:00:00Z</cp:lastPrinted>
  <dcterms:created xsi:type="dcterms:W3CDTF">2017-04-06T07:21:00Z</dcterms:created>
  <dcterms:modified xsi:type="dcterms:W3CDTF">2017-04-17T04:31:00Z</dcterms:modified>
</cp:coreProperties>
</file>