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DB" w:rsidRPr="00030F0E" w:rsidRDefault="00D479DB" w:rsidP="00030F0E">
      <w:pPr>
        <w:spacing w:line="276" w:lineRule="auto"/>
        <w:jc w:val="center"/>
        <w:rPr>
          <w:sz w:val="26"/>
          <w:szCs w:val="26"/>
        </w:rPr>
      </w:pPr>
      <w:r w:rsidRPr="00030F0E">
        <w:rPr>
          <w:sz w:val="26"/>
          <w:szCs w:val="26"/>
        </w:rPr>
        <w:t>МИНИСТЕРСТВО ОБРАЗОВАНИЯ И НАУКИ РЕСПУБЛИКИ КАЗАХСТАН</w:t>
      </w:r>
      <w:r w:rsidR="002D1033" w:rsidRPr="00030F0E">
        <w:rPr>
          <w:sz w:val="28"/>
          <w:szCs w:val="28"/>
        </w:rPr>
        <w:t xml:space="preserve"> </w:t>
      </w:r>
      <w:r w:rsidRPr="00030F0E">
        <w:rPr>
          <w:sz w:val="26"/>
          <w:szCs w:val="26"/>
        </w:rPr>
        <w:t>КАРАГ</w:t>
      </w:r>
      <w:r w:rsidR="002D1033" w:rsidRPr="00030F0E">
        <w:rPr>
          <w:sz w:val="26"/>
          <w:szCs w:val="26"/>
        </w:rPr>
        <w:t>А</w:t>
      </w:r>
      <w:r w:rsidRPr="00030F0E">
        <w:rPr>
          <w:sz w:val="26"/>
          <w:szCs w:val="26"/>
        </w:rPr>
        <w:t>НДИНСКИЙ ГОСУ</w:t>
      </w:r>
      <w:r w:rsidR="002D1033" w:rsidRPr="00030F0E">
        <w:rPr>
          <w:sz w:val="26"/>
          <w:szCs w:val="26"/>
        </w:rPr>
        <w:t>ДА</w:t>
      </w:r>
      <w:r w:rsidRPr="00030F0E">
        <w:rPr>
          <w:sz w:val="26"/>
          <w:szCs w:val="26"/>
        </w:rPr>
        <w:t>РСТВЕННЫЙ ТЕХНИЧЕСКИЙ УНИВЕРСИТЕТ</w:t>
      </w:r>
    </w:p>
    <w:p w:rsidR="00D479DB" w:rsidRPr="00030F0E" w:rsidRDefault="00D479DB" w:rsidP="00030F0E">
      <w:pPr>
        <w:spacing w:line="276" w:lineRule="auto"/>
        <w:jc w:val="center"/>
        <w:rPr>
          <w:sz w:val="28"/>
          <w:szCs w:val="28"/>
        </w:rPr>
      </w:pPr>
    </w:p>
    <w:p w:rsidR="00D479DB" w:rsidRDefault="00D479DB" w:rsidP="00030F0E">
      <w:pPr>
        <w:spacing w:line="276" w:lineRule="auto"/>
        <w:jc w:val="center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center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center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center"/>
        <w:rPr>
          <w:sz w:val="28"/>
          <w:szCs w:val="28"/>
        </w:rPr>
      </w:pPr>
    </w:p>
    <w:p w:rsidR="004A6FA3" w:rsidRDefault="004A6FA3" w:rsidP="004A6FA3">
      <w:pPr>
        <w:ind w:firstLine="5387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4A6FA3" w:rsidRDefault="004A6FA3" w:rsidP="004A6FA3">
      <w:pPr>
        <w:ind w:firstLine="538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Председатель Ученого </w:t>
      </w:r>
    </w:p>
    <w:p w:rsidR="004A6FA3" w:rsidRDefault="004A6FA3" w:rsidP="004A6FA3">
      <w:pPr>
        <w:ind w:firstLine="5387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Совета, Ректор КарГТУ</w:t>
      </w:r>
      <w:r>
        <w:rPr>
          <w:b/>
          <w:sz w:val="28"/>
          <w:szCs w:val="28"/>
        </w:rPr>
        <w:t xml:space="preserve">  </w:t>
      </w:r>
    </w:p>
    <w:p w:rsidR="004A6FA3" w:rsidRDefault="004A6FA3" w:rsidP="004A6FA3">
      <w:pPr>
        <w:ind w:firstLine="538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 М. </w:t>
      </w:r>
      <w:r>
        <w:rPr>
          <w:b/>
          <w:sz w:val="28"/>
          <w:szCs w:val="28"/>
          <w:lang w:val="kk-KZ"/>
        </w:rPr>
        <w:t xml:space="preserve">Ибатов </w:t>
      </w:r>
    </w:p>
    <w:p w:rsidR="004A6FA3" w:rsidRDefault="004A6FA3" w:rsidP="004A6FA3">
      <w:pPr>
        <w:ind w:firstLine="5387"/>
        <w:rPr>
          <w:b/>
          <w:sz w:val="28"/>
          <w:szCs w:val="28"/>
        </w:rPr>
      </w:pPr>
      <w:r>
        <w:rPr>
          <w:b/>
          <w:sz w:val="28"/>
          <w:szCs w:val="28"/>
        </w:rPr>
        <w:t>«___» __________ 2017 г.</w:t>
      </w:r>
    </w:p>
    <w:p w:rsidR="00D479DB" w:rsidRDefault="00D479DB" w:rsidP="00030F0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D479DB" w:rsidRDefault="00D479DB" w:rsidP="00030F0E">
      <w:pPr>
        <w:spacing w:line="276" w:lineRule="auto"/>
        <w:jc w:val="right"/>
        <w:rPr>
          <w:sz w:val="28"/>
          <w:szCs w:val="28"/>
        </w:rPr>
      </w:pPr>
    </w:p>
    <w:p w:rsidR="00D479DB" w:rsidRDefault="00D479DB" w:rsidP="00030F0E">
      <w:pPr>
        <w:spacing w:line="276" w:lineRule="auto"/>
        <w:jc w:val="right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right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right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right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right"/>
        <w:rPr>
          <w:sz w:val="28"/>
          <w:szCs w:val="28"/>
        </w:rPr>
      </w:pPr>
    </w:p>
    <w:p w:rsidR="00D479DB" w:rsidRDefault="00D479DB" w:rsidP="00030F0E">
      <w:pPr>
        <w:spacing w:line="276" w:lineRule="auto"/>
        <w:jc w:val="center"/>
        <w:rPr>
          <w:b/>
          <w:sz w:val="28"/>
          <w:szCs w:val="28"/>
        </w:rPr>
      </w:pPr>
      <w:r w:rsidRPr="00D479DB">
        <w:rPr>
          <w:b/>
          <w:sz w:val="28"/>
          <w:szCs w:val="28"/>
        </w:rPr>
        <w:t>ПРОГРАММА И ЗАДАНИЯ</w:t>
      </w:r>
    </w:p>
    <w:p w:rsidR="00B83A3E" w:rsidRDefault="00B83A3E" w:rsidP="00030F0E">
      <w:pPr>
        <w:spacing w:line="276" w:lineRule="auto"/>
        <w:jc w:val="center"/>
        <w:rPr>
          <w:b/>
          <w:sz w:val="28"/>
          <w:szCs w:val="28"/>
        </w:rPr>
      </w:pPr>
      <w:r w:rsidRPr="00E3422B">
        <w:rPr>
          <w:b/>
          <w:sz w:val="28"/>
          <w:szCs w:val="28"/>
        </w:rPr>
        <w:t>ГОСУДАРСТВЕННОГО</w:t>
      </w:r>
      <w:r w:rsidRPr="00B83A3E">
        <w:rPr>
          <w:b/>
          <w:sz w:val="28"/>
          <w:szCs w:val="28"/>
        </w:rPr>
        <w:t xml:space="preserve"> </w:t>
      </w:r>
      <w:r w:rsidR="00101681" w:rsidRPr="00B83A3E">
        <w:rPr>
          <w:b/>
          <w:sz w:val="28"/>
          <w:szCs w:val="28"/>
        </w:rPr>
        <w:t>КОМПЛЕКСНОГО</w:t>
      </w:r>
      <w:r w:rsidR="00D479DB">
        <w:rPr>
          <w:b/>
          <w:sz w:val="28"/>
          <w:szCs w:val="28"/>
        </w:rPr>
        <w:t xml:space="preserve"> ЭКЗАМЕНА </w:t>
      </w:r>
    </w:p>
    <w:p w:rsidR="00D479DB" w:rsidRDefault="00D479DB" w:rsidP="00B83A3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МАГИСТРАНТОВ</w:t>
      </w:r>
      <w:r w:rsidR="00B83A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СПЕЦИАЛЬНОСТИ</w:t>
      </w:r>
    </w:p>
    <w:p w:rsidR="00D479DB" w:rsidRDefault="00D479DB" w:rsidP="00030F0E">
      <w:pPr>
        <w:spacing w:line="276" w:lineRule="auto"/>
        <w:jc w:val="center"/>
        <w:rPr>
          <w:b/>
          <w:sz w:val="28"/>
          <w:szCs w:val="28"/>
        </w:rPr>
      </w:pPr>
    </w:p>
    <w:p w:rsidR="00D479DB" w:rsidRDefault="0029273B" w:rsidP="00030F0E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29273B">
        <w:rPr>
          <w:b/>
          <w:sz w:val="28"/>
          <w:szCs w:val="28"/>
          <w:u w:val="single"/>
        </w:rPr>
        <w:t>6</w:t>
      </w:r>
      <w:r w:rsidR="00915084">
        <w:rPr>
          <w:b/>
          <w:sz w:val="28"/>
          <w:szCs w:val="28"/>
          <w:u w:val="single"/>
        </w:rPr>
        <w:t>М</w:t>
      </w:r>
      <w:r w:rsidRPr="0029273B">
        <w:rPr>
          <w:b/>
          <w:sz w:val="28"/>
          <w:szCs w:val="28"/>
          <w:u w:val="single"/>
        </w:rPr>
        <w:t>0731</w:t>
      </w:r>
      <w:r w:rsidR="00915084">
        <w:rPr>
          <w:b/>
          <w:sz w:val="28"/>
          <w:szCs w:val="28"/>
          <w:u w:val="single"/>
        </w:rPr>
        <w:t>00</w:t>
      </w:r>
      <w:r w:rsidRPr="0029273B">
        <w:rPr>
          <w:b/>
          <w:sz w:val="28"/>
          <w:szCs w:val="28"/>
          <w:u w:val="single"/>
        </w:rPr>
        <w:t xml:space="preserve"> – БЕЗОПА</w:t>
      </w:r>
      <w:r w:rsidR="005406D9">
        <w:rPr>
          <w:b/>
          <w:sz w:val="28"/>
          <w:szCs w:val="28"/>
          <w:u w:val="single"/>
        </w:rPr>
        <w:t xml:space="preserve">СНОСТЬ ЖИЗНЕДЕЯТЕЛЬНОСТИ И ЗАЩИТА </w:t>
      </w:r>
      <w:r w:rsidRPr="0029273B">
        <w:rPr>
          <w:b/>
          <w:sz w:val="28"/>
          <w:szCs w:val="28"/>
          <w:u w:val="single"/>
        </w:rPr>
        <w:t>ОКРУЖАЮЩЕЙ СРЕДЫ</w:t>
      </w:r>
    </w:p>
    <w:p w:rsidR="0029273B" w:rsidRDefault="0029273B" w:rsidP="00030F0E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29273B" w:rsidRDefault="0029273B" w:rsidP="00030F0E">
      <w:pPr>
        <w:spacing w:line="276" w:lineRule="auto"/>
        <w:jc w:val="right"/>
        <w:rPr>
          <w:b/>
          <w:sz w:val="28"/>
          <w:szCs w:val="28"/>
          <w:u w:val="single"/>
        </w:rPr>
      </w:pPr>
    </w:p>
    <w:p w:rsidR="000D1E0E" w:rsidRDefault="0029273B" w:rsidP="00030F0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Кафедра</w:t>
      </w:r>
      <w:r w:rsidR="000D1E0E">
        <w:rPr>
          <w:sz w:val="28"/>
          <w:szCs w:val="28"/>
        </w:rPr>
        <w:t>:</w:t>
      </w:r>
    </w:p>
    <w:p w:rsidR="0029273B" w:rsidRDefault="0029273B" w:rsidP="000D1E0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1E0E">
        <w:rPr>
          <w:sz w:val="28"/>
          <w:szCs w:val="28"/>
        </w:rPr>
        <w:t>Р</w:t>
      </w:r>
      <w:r>
        <w:rPr>
          <w:sz w:val="28"/>
          <w:szCs w:val="28"/>
        </w:rPr>
        <w:t>удничной аэрологии и охраны труда</w:t>
      </w:r>
    </w:p>
    <w:p w:rsidR="0029273B" w:rsidRDefault="0029273B" w:rsidP="00030F0E">
      <w:pPr>
        <w:spacing w:line="276" w:lineRule="auto"/>
        <w:jc w:val="right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right"/>
        <w:rPr>
          <w:sz w:val="28"/>
          <w:szCs w:val="28"/>
        </w:rPr>
      </w:pPr>
    </w:p>
    <w:p w:rsidR="0029273B" w:rsidRDefault="0029273B" w:rsidP="0029273B">
      <w:pPr>
        <w:spacing w:line="480" w:lineRule="auto"/>
        <w:jc w:val="right"/>
        <w:rPr>
          <w:sz w:val="28"/>
          <w:szCs w:val="28"/>
        </w:rPr>
      </w:pPr>
    </w:p>
    <w:p w:rsidR="00A953B1" w:rsidRDefault="00A953B1" w:rsidP="0029273B">
      <w:pPr>
        <w:spacing w:line="480" w:lineRule="auto"/>
        <w:jc w:val="right"/>
        <w:rPr>
          <w:sz w:val="28"/>
          <w:szCs w:val="28"/>
        </w:rPr>
      </w:pPr>
    </w:p>
    <w:p w:rsidR="00A953B1" w:rsidRDefault="00A953B1" w:rsidP="0029273B">
      <w:pPr>
        <w:spacing w:line="480" w:lineRule="auto"/>
        <w:jc w:val="right"/>
        <w:rPr>
          <w:sz w:val="28"/>
          <w:szCs w:val="28"/>
        </w:rPr>
      </w:pPr>
    </w:p>
    <w:p w:rsidR="00A953B1" w:rsidRDefault="00A953B1" w:rsidP="0029273B">
      <w:pPr>
        <w:spacing w:line="480" w:lineRule="auto"/>
        <w:jc w:val="right"/>
        <w:rPr>
          <w:sz w:val="28"/>
          <w:szCs w:val="28"/>
        </w:rPr>
      </w:pPr>
      <w:bookmarkStart w:id="0" w:name="_GoBack"/>
      <w:bookmarkEnd w:id="0"/>
    </w:p>
    <w:p w:rsidR="00FB545B" w:rsidRDefault="00FB545B" w:rsidP="0029273B">
      <w:pPr>
        <w:spacing w:line="480" w:lineRule="auto"/>
        <w:jc w:val="right"/>
        <w:rPr>
          <w:sz w:val="28"/>
          <w:szCs w:val="28"/>
        </w:rPr>
      </w:pPr>
    </w:p>
    <w:p w:rsidR="005406D9" w:rsidRDefault="005406D9" w:rsidP="005406D9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Перечень дисциплин </w:t>
      </w:r>
      <w:r w:rsidR="00B70DE7">
        <w:rPr>
          <w:sz w:val="28"/>
          <w:szCs w:val="28"/>
        </w:rPr>
        <w:t>государственного комплексного</w:t>
      </w:r>
      <w:r>
        <w:rPr>
          <w:sz w:val="28"/>
          <w:szCs w:val="28"/>
        </w:rPr>
        <w:t xml:space="preserve"> экзамена по специальности  </w:t>
      </w:r>
      <w:r w:rsidRPr="0029273B">
        <w:rPr>
          <w:b/>
          <w:sz w:val="28"/>
          <w:szCs w:val="28"/>
          <w:u w:val="single"/>
        </w:rPr>
        <w:t>6</w:t>
      </w:r>
      <w:r w:rsidR="00915084">
        <w:rPr>
          <w:b/>
          <w:sz w:val="28"/>
          <w:szCs w:val="28"/>
          <w:u w:val="single"/>
        </w:rPr>
        <w:t>М</w:t>
      </w:r>
      <w:r w:rsidRPr="0029273B">
        <w:rPr>
          <w:b/>
          <w:sz w:val="28"/>
          <w:szCs w:val="28"/>
          <w:u w:val="single"/>
        </w:rPr>
        <w:t>0731</w:t>
      </w:r>
      <w:r w:rsidR="00915084">
        <w:rPr>
          <w:b/>
          <w:sz w:val="28"/>
          <w:szCs w:val="28"/>
          <w:u w:val="single"/>
        </w:rPr>
        <w:t>00</w:t>
      </w:r>
      <w:r w:rsidRPr="0029273B">
        <w:rPr>
          <w:b/>
          <w:sz w:val="28"/>
          <w:szCs w:val="28"/>
          <w:u w:val="single"/>
        </w:rPr>
        <w:t xml:space="preserve"> – </w:t>
      </w:r>
      <w:r>
        <w:rPr>
          <w:b/>
          <w:sz w:val="28"/>
          <w:szCs w:val="28"/>
          <w:u w:val="single"/>
        </w:rPr>
        <w:t>Б</w:t>
      </w:r>
      <w:r w:rsidRPr="0029273B">
        <w:rPr>
          <w:b/>
          <w:sz w:val="28"/>
          <w:szCs w:val="28"/>
          <w:u w:val="single"/>
        </w:rPr>
        <w:t>езопасность жизнедеятельности и защи</w:t>
      </w:r>
      <w:r>
        <w:rPr>
          <w:b/>
          <w:sz w:val="28"/>
          <w:szCs w:val="28"/>
          <w:u w:val="single"/>
        </w:rPr>
        <w:t>та</w:t>
      </w:r>
      <w:r w:rsidRPr="0029273B">
        <w:rPr>
          <w:b/>
          <w:sz w:val="28"/>
          <w:szCs w:val="28"/>
          <w:u w:val="single"/>
        </w:rPr>
        <w:t xml:space="preserve"> окружающей среды</w:t>
      </w:r>
    </w:p>
    <w:p w:rsidR="005406D9" w:rsidRDefault="005406D9" w:rsidP="005406D9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40"/>
        <w:gridCol w:w="1800"/>
        <w:gridCol w:w="1620"/>
      </w:tblGrid>
      <w:tr w:rsidR="005406D9">
        <w:trPr>
          <w:trHeight w:val="576"/>
        </w:trPr>
        <w:tc>
          <w:tcPr>
            <w:tcW w:w="9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w="504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дисциплины</w:t>
            </w:r>
          </w:p>
        </w:tc>
        <w:tc>
          <w:tcPr>
            <w:tcW w:w="18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вопросов</w:t>
            </w:r>
          </w:p>
        </w:tc>
        <w:tc>
          <w:tcPr>
            <w:tcW w:w="162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Страницы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:rsidR="005406D9" w:rsidRDefault="00FF583F" w:rsidP="00540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надежности, живучести и безопасности технических систем</w:t>
            </w: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2164AF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:rsidR="005406D9" w:rsidRDefault="00F1685E" w:rsidP="005406D9">
            <w:pPr>
              <w:jc w:val="both"/>
              <w:rPr>
                <w:sz w:val="28"/>
                <w:szCs w:val="28"/>
              </w:rPr>
            </w:pPr>
            <w:r w:rsidRPr="00F1685E">
              <w:rPr>
                <w:sz w:val="28"/>
                <w:szCs w:val="28"/>
              </w:rPr>
              <w:t>Планирование и управление научно-инновационной деятельностью</w:t>
            </w: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2164AF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:rsidR="005406D9" w:rsidRDefault="00FF583F" w:rsidP="00540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Современные проблемы эргономики</w:t>
            </w: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7C2D50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:rsidR="00640A75" w:rsidRDefault="00640A75" w:rsidP="00640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Профессиональное здоровье</w:t>
            </w:r>
          </w:p>
          <w:p w:rsidR="005406D9" w:rsidRDefault="005406D9" w:rsidP="005406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7C2D50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40A75">
        <w:trPr>
          <w:trHeight w:val="576"/>
        </w:trPr>
        <w:tc>
          <w:tcPr>
            <w:tcW w:w="900" w:type="dxa"/>
          </w:tcPr>
          <w:p w:rsidR="00640A75" w:rsidRDefault="00640A75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:rsidR="00640A75" w:rsidRPr="00F1685E" w:rsidRDefault="006C1C00" w:rsidP="00640A75">
            <w:pPr>
              <w:jc w:val="both"/>
              <w:rPr>
                <w:color w:val="FF0000"/>
                <w:sz w:val="28"/>
                <w:szCs w:val="28"/>
              </w:rPr>
            </w:pPr>
            <w:r w:rsidRPr="006C1C00">
              <w:rPr>
                <w:sz w:val="28"/>
                <w:szCs w:val="28"/>
              </w:rPr>
              <w:t>Прогнозирование последствий ЧС природного и техногенного характера</w:t>
            </w:r>
          </w:p>
        </w:tc>
        <w:tc>
          <w:tcPr>
            <w:tcW w:w="1800" w:type="dxa"/>
          </w:tcPr>
          <w:p w:rsidR="00640A75" w:rsidRDefault="00640A75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640A75" w:rsidRDefault="00032DDC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40A75" w:rsidRPr="00032DDC">
        <w:trPr>
          <w:trHeight w:val="576"/>
        </w:trPr>
        <w:tc>
          <w:tcPr>
            <w:tcW w:w="900" w:type="dxa"/>
          </w:tcPr>
          <w:p w:rsidR="00640A75" w:rsidRPr="00032DDC" w:rsidRDefault="00640A75" w:rsidP="005406D9">
            <w:pPr>
              <w:jc w:val="center"/>
              <w:rPr>
                <w:sz w:val="28"/>
                <w:szCs w:val="28"/>
              </w:rPr>
            </w:pPr>
            <w:r w:rsidRPr="00032DDC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:rsidR="00640A75" w:rsidRPr="00F1685E" w:rsidRDefault="00A330ED" w:rsidP="00640A75">
            <w:pPr>
              <w:jc w:val="both"/>
              <w:rPr>
                <w:color w:val="FF0000"/>
                <w:sz w:val="28"/>
                <w:szCs w:val="28"/>
              </w:rPr>
            </w:pPr>
            <w:r w:rsidRPr="00E3550F">
              <w:rPr>
                <w:sz w:val="28"/>
                <w:szCs w:val="28"/>
              </w:rPr>
              <w:t>Современные проблемы производственной санитарии</w:t>
            </w:r>
          </w:p>
        </w:tc>
        <w:tc>
          <w:tcPr>
            <w:tcW w:w="1800" w:type="dxa"/>
          </w:tcPr>
          <w:p w:rsidR="00640A75" w:rsidRPr="00032DDC" w:rsidRDefault="00032DDC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640A75" w:rsidRPr="00032DDC" w:rsidRDefault="00032DDC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5406D9" w:rsidRPr="00032DDC" w:rsidRDefault="005406D9" w:rsidP="005406D9">
      <w:pPr>
        <w:jc w:val="both"/>
        <w:rPr>
          <w:sz w:val="28"/>
          <w:szCs w:val="28"/>
        </w:rPr>
      </w:pPr>
    </w:p>
    <w:p w:rsidR="005406D9" w:rsidRDefault="005406D9" w:rsidP="005406D9">
      <w:pPr>
        <w:jc w:val="both"/>
        <w:rPr>
          <w:sz w:val="28"/>
          <w:szCs w:val="28"/>
        </w:rPr>
      </w:pPr>
    </w:p>
    <w:p w:rsidR="005406D9" w:rsidRDefault="005F75D8" w:rsidP="00540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06D9">
        <w:rPr>
          <w:sz w:val="28"/>
          <w:szCs w:val="28"/>
        </w:rPr>
        <w:t xml:space="preserve">Экзамен проводится в письменной форме. Экзаменационный билет </w:t>
      </w:r>
      <w:r w:rsidR="008A1DC7">
        <w:rPr>
          <w:sz w:val="28"/>
          <w:szCs w:val="28"/>
        </w:rPr>
        <w:t xml:space="preserve"> содержит 5 вопросов</w:t>
      </w:r>
      <w:r>
        <w:rPr>
          <w:sz w:val="28"/>
          <w:szCs w:val="28"/>
        </w:rPr>
        <w:t xml:space="preserve"> по разным дисциплинам.</w:t>
      </w:r>
    </w:p>
    <w:p w:rsidR="005F75D8" w:rsidRDefault="005F75D8" w:rsidP="005406D9">
      <w:pPr>
        <w:jc w:val="both"/>
        <w:rPr>
          <w:sz w:val="28"/>
          <w:szCs w:val="28"/>
        </w:rPr>
      </w:pPr>
    </w:p>
    <w:p w:rsidR="004B4A04" w:rsidRDefault="005F75D8" w:rsidP="004B4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Оценки </w:t>
      </w:r>
      <w:r w:rsidR="004B4A04">
        <w:rPr>
          <w:sz w:val="28"/>
          <w:szCs w:val="28"/>
        </w:rPr>
        <w:t xml:space="preserve">государственного комплексного экзамена </w:t>
      </w:r>
      <w:r>
        <w:rPr>
          <w:sz w:val="28"/>
          <w:szCs w:val="28"/>
        </w:rPr>
        <w:t>по специальности</w:t>
      </w:r>
      <w:r w:rsidR="004B4A04">
        <w:rPr>
          <w:sz w:val="28"/>
          <w:szCs w:val="28"/>
        </w:rPr>
        <w:t xml:space="preserve"> 6</w:t>
      </w:r>
      <w:r w:rsidR="00FD6EDA">
        <w:rPr>
          <w:sz w:val="28"/>
          <w:szCs w:val="28"/>
        </w:rPr>
        <w:t>М</w:t>
      </w:r>
      <w:r w:rsidR="004B4A04">
        <w:rPr>
          <w:sz w:val="28"/>
          <w:szCs w:val="28"/>
        </w:rPr>
        <w:t>0731</w:t>
      </w:r>
      <w:r w:rsidR="00FD6EDA">
        <w:rPr>
          <w:sz w:val="28"/>
          <w:szCs w:val="28"/>
        </w:rPr>
        <w:t>00</w:t>
      </w:r>
      <w:r w:rsidR="004B4A04">
        <w:rPr>
          <w:sz w:val="28"/>
          <w:szCs w:val="28"/>
        </w:rPr>
        <w:t xml:space="preserve"> «Безопасность жизнедеятельности и защита окружающей среды»</w:t>
      </w:r>
    </w:p>
    <w:p w:rsidR="005F75D8" w:rsidRDefault="005F75D8" w:rsidP="005F75D8">
      <w:pPr>
        <w:jc w:val="center"/>
        <w:rPr>
          <w:sz w:val="28"/>
          <w:szCs w:val="28"/>
        </w:rPr>
      </w:pPr>
    </w:p>
    <w:p w:rsidR="005F75D8" w:rsidRDefault="005F75D8" w:rsidP="005F75D8">
      <w:pPr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0"/>
        <w:gridCol w:w="4590"/>
      </w:tblGrid>
      <w:tr w:rsidR="005F75D8">
        <w:trPr>
          <w:trHeight w:val="468"/>
        </w:trPr>
        <w:tc>
          <w:tcPr>
            <w:tcW w:w="4590" w:type="dxa"/>
          </w:tcPr>
          <w:p w:rsidR="005F75D8" w:rsidRDefault="005F75D8" w:rsidP="005F75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Оценки</w:t>
            </w:r>
          </w:p>
        </w:tc>
        <w:tc>
          <w:tcPr>
            <w:tcW w:w="4590" w:type="dxa"/>
          </w:tcPr>
          <w:p w:rsidR="005F75D8" w:rsidRDefault="005F75D8" w:rsidP="005F75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правильных ответов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Default="00133EEE" w:rsidP="00540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90÷100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Default="00133EEE" w:rsidP="00540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75÷89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Default="00133EEE" w:rsidP="00540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50÷74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Default="00133EEE" w:rsidP="00540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0÷49</w:t>
            </w:r>
          </w:p>
        </w:tc>
      </w:tr>
    </w:tbl>
    <w:p w:rsidR="005F75D8" w:rsidRDefault="005F75D8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D90C7A" w:rsidRDefault="00D90C7A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Pr="0028484E" w:rsidRDefault="002D1033" w:rsidP="00516D0C">
      <w:pPr>
        <w:spacing w:line="276" w:lineRule="auto"/>
        <w:jc w:val="center"/>
        <w:rPr>
          <w:b/>
          <w:sz w:val="28"/>
          <w:szCs w:val="28"/>
        </w:rPr>
      </w:pPr>
      <w:r w:rsidRPr="002D1033">
        <w:rPr>
          <w:b/>
          <w:sz w:val="28"/>
          <w:szCs w:val="28"/>
        </w:rPr>
        <w:lastRenderedPageBreak/>
        <w:t xml:space="preserve">Перечень вопросов по дисциплине </w:t>
      </w:r>
      <w:r w:rsidRPr="0028484E">
        <w:rPr>
          <w:b/>
          <w:sz w:val="28"/>
          <w:szCs w:val="28"/>
        </w:rPr>
        <w:t>«</w:t>
      </w:r>
      <w:r w:rsidR="0028484E" w:rsidRPr="0028484E">
        <w:rPr>
          <w:b/>
          <w:sz w:val="28"/>
          <w:szCs w:val="28"/>
        </w:rPr>
        <w:t>Оценка надежности, живучести и безопасности технических систем</w:t>
      </w:r>
      <w:r w:rsidRPr="0028484E">
        <w:rPr>
          <w:b/>
          <w:sz w:val="28"/>
          <w:szCs w:val="28"/>
        </w:rPr>
        <w:t>»</w:t>
      </w:r>
    </w:p>
    <w:p w:rsidR="00C82833" w:rsidRPr="00C82833" w:rsidRDefault="00C82833" w:rsidP="00516D0C">
      <w:pPr>
        <w:spacing w:line="276" w:lineRule="auto"/>
        <w:jc w:val="both"/>
        <w:rPr>
          <w:sz w:val="28"/>
          <w:szCs w:val="28"/>
        </w:rPr>
      </w:pPr>
    </w:p>
    <w:p w:rsidR="0028484E" w:rsidRPr="00DF0CE4" w:rsidRDefault="0028484E" w:rsidP="0028484E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F0CE4">
        <w:rPr>
          <w:sz w:val="28"/>
          <w:szCs w:val="28"/>
        </w:rPr>
        <w:t>Понятие надежности, живучести, безопасности технических систем.</w:t>
      </w:r>
    </w:p>
    <w:p w:rsidR="0028484E" w:rsidRDefault="0028484E" w:rsidP="0028484E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2. Мероприятия, методы и средства обеспечения надежности и безопасности технических систем.</w:t>
      </w:r>
    </w:p>
    <w:p w:rsidR="0028484E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Основные понятия теории надежности</w:t>
      </w:r>
      <w:r w:rsidR="009E0137" w:rsidRPr="009E0137">
        <w:rPr>
          <w:sz w:val="28"/>
          <w:szCs w:val="28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 w:rsidRPr="003762D2">
        <w:rPr>
          <w:sz w:val="28"/>
          <w:szCs w:val="28"/>
        </w:rPr>
        <w:t>.</w:t>
      </w:r>
    </w:p>
    <w:p w:rsidR="0028484E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 xml:space="preserve"> Виды надежности</w:t>
      </w:r>
      <w:r w:rsidR="009E0137">
        <w:rPr>
          <w:sz w:val="28"/>
          <w:szCs w:val="28"/>
          <w:lang w:val="en-US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 w:rsidRPr="003762D2">
        <w:rPr>
          <w:sz w:val="28"/>
          <w:szCs w:val="28"/>
        </w:rPr>
        <w:t>.</w:t>
      </w:r>
    </w:p>
    <w:p w:rsidR="0028484E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Понятие отказов</w:t>
      </w:r>
      <w:r w:rsidR="009E0137">
        <w:rPr>
          <w:sz w:val="28"/>
          <w:szCs w:val="28"/>
          <w:lang w:val="en-US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 w:rsidRPr="003762D2">
        <w:rPr>
          <w:sz w:val="28"/>
          <w:szCs w:val="28"/>
        </w:rPr>
        <w:t>.</w:t>
      </w:r>
    </w:p>
    <w:p w:rsidR="0028484E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Основы расчета надежности</w:t>
      </w:r>
      <w:r w:rsidR="009E0137" w:rsidRPr="009E0137">
        <w:rPr>
          <w:sz w:val="28"/>
          <w:szCs w:val="28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 w:rsidRPr="003762D2">
        <w:rPr>
          <w:sz w:val="28"/>
          <w:szCs w:val="28"/>
        </w:rPr>
        <w:t>.</w:t>
      </w:r>
    </w:p>
    <w:p w:rsidR="0028484E" w:rsidRPr="003762D2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Основные показатели надежности</w:t>
      </w:r>
      <w:r w:rsidR="009E0137" w:rsidRPr="009E0137">
        <w:rPr>
          <w:sz w:val="28"/>
          <w:szCs w:val="28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>
        <w:rPr>
          <w:sz w:val="28"/>
          <w:szCs w:val="28"/>
        </w:rPr>
        <w:t>.</w:t>
      </w:r>
    </w:p>
    <w:p w:rsidR="0028484E" w:rsidRPr="003762D2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Общие понятия о моделях надежности</w:t>
      </w:r>
      <w:r w:rsidR="009E0137" w:rsidRPr="009E0137">
        <w:rPr>
          <w:sz w:val="28"/>
          <w:szCs w:val="28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>
        <w:rPr>
          <w:sz w:val="28"/>
          <w:szCs w:val="28"/>
        </w:rPr>
        <w:t>.</w:t>
      </w:r>
    </w:p>
    <w:p w:rsidR="0028484E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Применение теории надежности к условиям проектирования</w:t>
      </w:r>
      <w:r>
        <w:rPr>
          <w:sz w:val="28"/>
          <w:szCs w:val="28"/>
        </w:rPr>
        <w:t>.</w:t>
      </w:r>
    </w:p>
    <w:p w:rsidR="0028484E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62D2">
        <w:rPr>
          <w:sz w:val="28"/>
          <w:szCs w:val="28"/>
        </w:rPr>
        <w:t>Понятие живучести</w:t>
      </w:r>
      <w:r w:rsidR="009E0137">
        <w:rPr>
          <w:sz w:val="28"/>
          <w:szCs w:val="28"/>
          <w:lang w:val="en-US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>
        <w:rPr>
          <w:sz w:val="28"/>
          <w:szCs w:val="28"/>
        </w:rPr>
        <w:t>.</w:t>
      </w:r>
    </w:p>
    <w:p w:rsidR="0028484E" w:rsidRPr="003762D2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Свойства объектов, определяющие эксплуатационную работоспособность</w:t>
      </w:r>
      <w:r>
        <w:rPr>
          <w:sz w:val="28"/>
          <w:szCs w:val="28"/>
        </w:rPr>
        <w:t>.</w:t>
      </w:r>
    </w:p>
    <w:p w:rsidR="0028484E" w:rsidRPr="003762D2" w:rsidRDefault="0028484E" w:rsidP="0004474E">
      <w:pPr>
        <w:pStyle w:val="a8"/>
        <w:numPr>
          <w:ilvl w:val="0"/>
          <w:numId w:val="1"/>
        </w:numPr>
        <w:shd w:val="clear" w:color="auto" w:fill="FFFFFF"/>
        <w:tabs>
          <w:tab w:val="left" w:pos="643"/>
        </w:tabs>
        <w:spacing w:line="360" w:lineRule="auto"/>
        <w:jc w:val="both"/>
        <w:rPr>
          <w:sz w:val="28"/>
          <w:szCs w:val="28"/>
        </w:rPr>
      </w:pPr>
      <w:r w:rsidRPr="003762D2">
        <w:rPr>
          <w:sz w:val="28"/>
          <w:szCs w:val="28"/>
        </w:rPr>
        <w:t>Характеристики эксплу</w:t>
      </w:r>
      <w:r>
        <w:rPr>
          <w:sz w:val="28"/>
          <w:szCs w:val="28"/>
        </w:rPr>
        <w:t>атации производственной системы.</w:t>
      </w:r>
    </w:p>
    <w:p w:rsidR="0028484E" w:rsidRPr="003762D2" w:rsidRDefault="0028484E" w:rsidP="0004474E">
      <w:pPr>
        <w:pStyle w:val="a8"/>
        <w:numPr>
          <w:ilvl w:val="0"/>
          <w:numId w:val="1"/>
        </w:numPr>
        <w:shd w:val="clear" w:color="auto" w:fill="FFFFFF"/>
        <w:tabs>
          <w:tab w:val="left" w:pos="64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62D2">
        <w:rPr>
          <w:sz w:val="28"/>
          <w:szCs w:val="28"/>
        </w:rPr>
        <w:t>Техническое обслуживание</w:t>
      </w:r>
      <w:r w:rsidR="009E0137">
        <w:rPr>
          <w:sz w:val="28"/>
          <w:szCs w:val="28"/>
          <w:lang w:val="en-US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>
        <w:rPr>
          <w:sz w:val="28"/>
          <w:szCs w:val="28"/>
        </w:rPr>
        <w:t>.</w:t>
      </w:r>
    </w:p>
    <w:p w:rsidR="0028484E" w:rsidRDefault="00CA6357" w:rsidP="0004474E">
      <w:pPr>
        <w:pStyle w:val="a8"/>
        <w:numPr>
          <w:ilvl w:val="0"/>
          <w:numId w:val="1"/>
        </w:numPr>
        <w:shd w:val="clear" w:color="auto" w:fill="FFFFFF"/>
        <w:tabs>
          <w:tab w:val="left" w:pos="624"/>
        </w:tabs>
        <w:spacing w:line="360" w:lineRule="auto"/>
        <w:ind w:right="1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 w:rsidR="0028484E" w:rsidRPr="003762D2">
        <w:rPr>
          <w:spacing w:val="-3"/>
          <w:sz w:val="28"/>
          <w:szCs w:val="28"/>
        </w:rPr>
        <w:t>Свойства надежности</w:t>
      </w:r>
      <w:r w:rsidR="009E0137">
        <w:rPr>
          <w:spacing w:val="-3"/>
          <w:sz w:val="28"/>
          <w:szCs w:val="28"/>
          <w:lang w:val="en-US"/>
        </w:rPr>
        <w:t xml:space="preserve"> </w:t>
      </w:r>
      <w:r w:rsidR="009E0137" w:rsidRPr="00DF0CE4">
        <w:rPr>
          <w:sz w:val="28"/>
          <w:szCs w:val="28"/>
        </w:rPr>
        <w:t>технических систем</w:t>
      </w:r>
      <w:r w:rsidR="0028484E">
        <w:rPr>
          <w:spacing w:val="-3"/>
          <w:sz w:val="28"/>
          <w:szCs w:val="28"/>
        </w:rPr>
        <w:t>.</w:t>
      </w:r>
      <w:r w:rsidR="0028484E" w:rsidRPr="003762D2">
        <w:rPr>
          <w:spacing w:val="-3"/>
          <w:sz w:val="28"/>
          <w:szCs w:val="28"/>
        </w:rPr>
        <w:t xml:space="preserve"> </w:t>
      </w:r>
    </w:p>
    <w:p w:rsidR="0028484E" w:rsidRDefault="009E0137" w:rsidP="0004474E">
      <w:pPr>
        <w:pStyle w:val="a8"/>
        <w:numPr>
          <w:ilvl w:val="0"/>
          <w:numId w:val="1"/>
        </w:numPr>
        <w:shd w:val="clear" w:color="auto" w:fill="FFFFFF"/>
        <w:tabs>
          <w:tab w:val="left" w:pos="624"/>
        </w:tabs>
        <w:spacing w:line="360" w:lineRule="auto"/>
        <w:ind w:right="1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lang w:val="en-US"/>
        </w:rPr>
        <w:t xml:space="preserve"> </w:t>
      </w:r>
      <w:r w:rsidR="0028484E">
        <w:rPr>
          <w:spacing w:val="-3"/>
          <w:sz w:val="28"/>
          <w:szCs w:val="28"/>
        </w:rPr>
        <w:t>Интенсивность отказов</w:t>
      </w:r>
      <w:r>
        <w:rPr>
          <w:spacing w:val="-3"/>
          <w:sz w:val="28"/>
          <w:szCs w:val="28"/>
          <w:lang w:val="en-US"/>
        </w:rPr>
        <w:t xml:space="preserve"> </w:t>
      </w:r>
      <w:r w:rsidRPr="00DF0CE4">
        <w:rPr>
          <w:sz w:val="28"/>
          <w:szCs w:val="28"/>
        </w:rPr>
        <w:t>технических систем</w:t>
      </w:r>
      <w:r w:rsidR="0028484E">
        <w:rPr>
          <w:spacing w:val="-3"/>
          <w:sz w:val="28"/>
          <w:szCs w:val="28"/>
        </w:rPr>
        <w:t>.</w:t>
      </w:r>
    </w:p>
    <w:p w:rsidR="0028484E" w:rsidRDefault="0028484E" w:rsidP="0004474E">
      <w:pPr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Понятие и методология качественного и количественного анализа опасностей.</w:t>
      </w:r>
    </w:p>
    <w:p w:rsidR="0028484E" w:rsidRPr="005C0DDA" w:rsidRDefault="00B70DE7" w:rsidP="0004474E">
      <w:pPr>
        <w:widowControl w:val="0"/>
        <w:numPr>
          <w:ilvl w:val="0"/>
          <w:numId w:val="1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</w:t>
      </w:r>
      <w:r w:rsidR="0028484E" w:rsidRPr="005C0DDA">
        <w:rPr>
          <w:spacing w:val="-8"/>
          <w:sz w:val="28"/>
          <w:szCs w:val="28"/>
        </w:rPr>
        <w:t>Развитие риска на промышленных объектах</w:t>
      </w:r>
      <w:r w:rsidR="0028484E">
        <w:rPr>
          <w:spacing w:val="-8"/>
          <w:sz w:val="28"/>
          <w:szCs w:val="28"/>
        </w:rPr>
        <w:t>.</w:t>
      </w:r>
    </w:p>
    <w:p w:rsidR="0028484E" w:rsidRDefault="00B70DE7" w:rsidP="0004474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28484E" w:rsidRPr="00CC50E9">
        <w:rPr>
          <w:color w:val="000000"/>
          <w:sz w:val="28"/>
        </w:rPr>
        <w:t>Понятие мониторинга</w:t>
      </w:r>
      <w:r w:rsidR="009E0137">
        <w:rPr>
          <w:color w:val="000000"/>
          <w:sz w:val="28"/>
          <w:lang w:val="en-US"/>
        </w:rPr>
        <w:t xml:space="preserve"> </w:t>
      </w:r>
      <w:r w:rsidR="009E0137">
        <w:rPr>
          <w:color w:val="000000"/>
          <w:sz w:val="28"/>
        </w:rPr>
        <w:t>безопасности</w:t>
      </w:r>
      <w:r w:rsidR="0028484E">
        <w:rPr>
          <w:color w:val="000000"/>
          <w:sz w:val="28"/>
        </w:rPr>
        <w:t>.</w:t>
      </w:r>
    </w:p>
    <w:p w:rsidR="0028484E" w:rsidRDefault="0028484E" w:rsidP="0004474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Технические средства обеспечения надежности и безотказности технических систем.</w:t>
      </w:r>
    </w:p>
    <w:p w:rsidR="0028484E" w:rsidRPr="005C0DDA" w:rsidRDefault="0028484E" w:rsidP="0004474E">
      <w:pPr>
        <w:pStyle w:val="a8"/>
        <w:numPr>
          <w:ilvl w:val="0"/>
          <w:numId w:val="1"/>
        </w:numPr>
        <w:spacing w:line="360" w:lineRule="auto"/>
        <w:jc w:val="both"/>
        <w:rPr>
          <w:spacing w:val="-1"/>
          <w:sz w:val="28"/>
          <w:szCs w:val="28"/>
        </w:rPr>
      </w:pPr>
      <w:r w:rsidRPr="005C0DDA">
        <w:rPr>
          <w:spacing w:val="-1"/>
          <w:sz w:val="28"/>
          <w:szCs w:val="28"/>
        </w:rPr>
        <w:t>Техническое обслуживание, ремонтные работы и инспектирование</w:t>
      </w:r>
      <w:r>
        <w:rPr>
          <w:spacing w:val="-1"/>
          <w:sz w:val="28"/>
          <w:szCs w:val="28"/>
        </w:rPr>
        <w:t>.</w:t>
      </w:r>
    </w:p>
    <w:p w:rsidR="00C82833" w:rsidRPr="000D0D4A" w:rsidRDefault="00C82833" w:rsidP="0028484E">
      <w:pPr>
        <w:spacing w:line="360" w:lineRule="auto"/>
        <w:ind w:left="720"/>
        <w:jc w:val="both"/>
        <w:rPr>
          <w:sz w:val="28"/>
          <w:szCs w:val="28"/>
        </w:rPr>
      </w:pPr>
    </w:p>
    <w:p w:rsidR="002D1033" w:rsidRPr="0028484E" w:rsidRDefault="002D1033" w:rsidP="0028484E">
      <w:pPr>
        <w:spacing w:line="360" w:lineRule="auto"/>
        <w:jc w:val="both"/>
        <w:rPr>
          <w:sz w:val="28"/>
          <w:szCs w:val="28"/>
        </w:rPr>
      </w:pPr>
    </w:p>
    <w:p w:rsidR="0028484E" w:rsidRPr="0028484E" w:rsidRDefault="0028484E" w:rsidP="00516D0C">
      <w:pPr>
        <w:spacing w:line="276" w:lineRule="auto"/>
        <w:jc w:val="both"/>
        <w:rPr>
          <w:sz w:val="28"/>
          <w:szCs w:val="28"/>
        </w:rPr>
      </w:pPr>
    </w:p>
    <w:p w:rsidR="00BA497D" w:rsidRPr="00F47622" w:rsidRDefault="00BA497D" w:rsidP="00516D0C">
      <w:pPr>
        <w:spacing w:line="276" w:lineRule="auto"/>
        <w:jc w:val="center"/>
        <w:rPr>
          <w:b/>
          <w:sz w:val="28"/>
          <w:szCs w:val="28"/>
        </w:rPr>
      </w:pPr>
      <w:r w:rsidRPr="002D1033">
        <w:rPr>
          <w:b/>
          <w:sz w:val="28"/>
          <w:szCs w:val="28"/>
        </w:rPr>
        <w:lastRenderedPageBreak/>
        <w:t xml:space="preserve">Перечень вопросов по </w:t>
      </w:r>
      <w:r w:rsidRPr="00F47622">
        <w:rPr>
          <w:b/>
          <w:sz w:val="28"/>
          <w:szCs w:val="28"/>
        </w:rPr>
        <w:t>дисциплине «</w:t>
      </w:r>
      <w:r w:rsidR="00B31424">
        <w:rPr>
          <w:b/>
          <w:sz w:val="28"/>
          <w:szCs w:val="28"/>
        </w:rPr>
        <w:t>Планирование и управление научно-</w:t>
      </w:r>
      <w:r w:rsidR="00F47622" w:rsidRPr="00F47622">
        <w:rPr>
          <w:b/>
          <w:sz w:val="28"/>
          <w:szCs w:val="28"/>
        </w:rPr>
        <w:t>инновационной деятельностью</w:t>
      </w:r>
      <w:r w:rsidRPr="00F47622">
        <w:rPr>
          <w:b/>
          <w:sz w:val="28"/>
          <w:szCs w:val="28"/>
        </w:rPr>
        <w:t>»</w:t>
      </w:r>
    </w:p>
    <w:p w:rsidR="00BA497D" w:rsidRDefault="00BA497D" w:rsidP="00A60732">
      <w:pPr>
        <w:spacing w:line="360" w:lineRule="auto"/>
        <w:jc w:val="both"/>
        <w:rPr>
          <w:b/>
          <w:sz w:val="28"/>
          <w:szCs w:val="28"/>
        </w:rPr>
      </w:pPr>
    </w:p>
    <w:p w:rsidR="0028484E" w:rsidRPr="00235956" w:rsidRDefault="0028484E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5956" w:rsidRPr="00235956">
        <w:rPr>
          <w:bCs/>
          <w:sz w:val="28"/>
        </w:rPr>
        <w:t>Понятие науки и классификация наук</w:t>
      </w:r>
      <w:r w:rsidR="00235956">
        <w:rPr>
          <w:bCs/>
          <w:sz w:val="28"/>
        </w:rPr>
        <w:t>.</w:t>
      </w:r>
    </w:p>
    <w:p w:rsidR="00235956" w:rsidRDefault="0028484E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5956">
        <w:rPr>
          <w:sz w:val="28"/>
          <w:szCs w:val="28"/>
        </w:rPr>
        <w:t>Структурные компоненты</w:t>
      </w:r>
      <w:r w:rsidR="00235956" w:rsidRPr="008E4F75">
        <w:rPr>
          <w:sz w:val="28"/>
          <w:szCs w:val="28"/>
        </w:rPr>
        <w:t xml:space="preserve"> теоретического познания</w:t>
      </w:r>
      <w:r>
        <w:rPr>
          <w:sz w:val="28"/>
          <w:szCs w:val="28"/>
        </w:rPr>
        <w:t>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 w:rsidRPr="00235956">
        <w:rPr>
          <w:sz w:val="28"/>
          <w:szCs w:val="28"/>
        </w:rPr>
        <w:t>3. Структура теории.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F82CFA">
        <w:rPr>
          <w:sz w:val="28"/>
          <w:szCs w:val="28"/>
        </w:rPr>
        <w:t>онятия метода</w:t>
      </w:r>
      <w:r>
        <w:rPr>
          <w:sz w:val="28"/>
          <w:szCs w:val="28"/>
        </w:rPr>
        <w:t xml:space="preserve"> и м</w:t>
      </w:r>
      <w:r w:rsidRPr="00F82CFA">
        <w:rPr>
          <w:sz w:val="28"/>
          <w:szCs w:val="28"/>
        </w:rPr>
        <w:t>етодологии научных исследований</w:t>
      </w:r>
      <w:r>
        <w:rPr>
          <w:sz w:val="28"/>
          <w:szCs w:val="28"/>
        </w:rPr>
        <w:t>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2CFA">
        <w:rPr>
          <w:sz w:val="28"/>
          <w:szCs w:val="28"/>
        </w:rPr>
        <w:t>Методология теоретических исследований</w:t>
      </w:r>
      <w:r>
        <w:rPr>
          <w:sz w:val="28"/>
          <w:szCs w:val="28"/>
        </w:rPr>
        <w:t>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М</w:t>
      </w:r>
      <w:r w:rsidRPr="00F82CFA">
        <w:rPr>
          <w:sz w:val="28"/>
          <w:szCs w:val="28"/>
        </w:rPr>
        <w:t>етодология экспериментальных исследований</w:t>
      </w:r>
      <w:r>
        <w:rPr>
          <w:sz w:val="28"/>
          <w:szCs w:val="28"/>
        </w:rPr>
        <w:t>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А</w:t>
      </w:r>
      <w:r w:rsidRPr="00F82CFA">
        <w:rPr>
          <w:sz w:val="28"/>
          <w:szCs w:val="28"/>
        </w:rPr>
        <w:t xml:space="preserve">нализ теоретико-экспериментальных </w:t>
      </w:r>
      <w:r w:rsidRPr="00F82CFA">
        <w:rPr>
          <w:spacing w:val="-4"/>
          <w:sz w:val="28"/>
          <w:szCs w:val="28"/>
        </w:rPr>
        <w:t xml:space="preserve">исследований </w:t>
      </w:r>
      <w:r w:rsidRPr="00F82CFA">
        <w:rPr>
          <w:sz w:val="28"/>
          <w:szCs w:val="28"/>
        </w:rPr>
        <w:t>и формулирование выводов и предложений</w:t>
      </w:r>
      <w:r>
        <w:rPr>
          <w:sz w:val="28"/>
          <w:szCs w:val="28"/>
        </w:rPr>
        <w:t>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35956">
        <w:rPr>
          <w:sz w:val="28"/>
          <w:szCs w:val="28"/>
        </w:rPr>
        <w:t>Внедрение и эффективность научных исследований</w:t>
      </w:r>
      <w:r>
        <w:rPr>
          <w:sz w:val="28"/>
          <w:szCs w:val="28"/>
        </w:rPr>
        <w:t>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235956">
        <w:rPr>
          <w:sz w:val="28"/>
          <w:szCs w:val="28"/>
        </w:rPr>
        <w:t>Основные требования, этапы подготовки, написания и защиты магистерской диссертации</w:t>
      </w:r>
    </w:p>
    <w:p w:rsidR="00235956" w:rsidRP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235956">
        <w:rPr>
          <w:sz w:val="28"/>
          <w:szCs w:val="28"/>
        </w:rPr>
        <w:t>Рецензирование научно-исследовательских работ. Доклад о работе. Составление тезисов доклада</w:t>
      </w:r>
    </w:p>
    <w:p w:rsidR="00235956" w:rsidRP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35956">
        <w:rPr>
          <w:sz w:val="28"/>
          <w:szCs w:val="28"/>
        </w:rPr>
        <w:t>Подготовка научных материалов к опубликованию в печати.</w:t>
      </w:r>
    </w:p>
    <w:p w:rsidR="00235956" w:rsidRDefault="00235956" w:rsidP="00A60732">
      <w:pPr>
        <w:spacing w:line="360" w:lineRule="auto"/>
        <w:ind w:firstLine="540"/>
        <w:jc w:val="both"/>
        <w:rPr>
          <w:sz w:val="28"/>
          <w:szCs w:val="28"/>
        </w:rPr>
      </w:pPr>
      <w:r w:rsidRPr="00235956">
        <w:rPr>
          <w:sz w:val="28"/>
          <w:szCs w:val="28"/>
        </w:rPr>
        <w:t>12. Основы организации проектно-конструкторских разработок.</w:t>
      </w:r>
    </w:p>
    <w:p w:rsidR="00235956" w:rsidRDefault="00235956" w:rsidP="00A60732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4F7B12">
        <w:rPr>
          <w:sz w:val="28"/>
          <w:szCs w:val="28"/>
        </w:rPr>
        <w:t xml:space="preserve">Законодательство Республики Казахстан,  касающееся охраны интеллектуальной собственности. </w:t>
      </w:r>
    </w:p>
    <w:p w:rsidR="00235956" w:rsidRDefault="00235956" w:rsidP="00A60732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4F7B12">
        <w:rPr>
          <w:sz w:val="28"/>
          <w:szCs w:val="28"/>
        </w:rPr>
        <w:t>Структура и особенности патентной  документации</w:t>
      </w:r>
      <w:r>
        <w:rPr>
          <w:sz w:val="28"/>
          <w:szCs w:val="28"/>
        </w:rPr>
        <w:t>.</w:t>
      </w:r>
    </w:p>
    <w:p w:rsidR="00235956" w:rsidRPr="00235956" w:rsidRDefault="00235956" w:rsidP="0004474E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F7B12">
        <w:rPr>
          <w:sz w:val="28"/>
          <w:szCs w:val="28"/>
        </w:rPr>
        <w:t>Использование патентной документации для создания конкурентоспособной  продукции</w:t>
      </w:r>
    </w:p>
    <w:p w:rsidR="00235956" w:rsidRDefault="00235956" w:rsidP="0004474E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35956">
        <w:rPr>
          <w:sz w:val="28"/>
          <w:szCs w:val="28"/>
        </w:rPr>
        <w:t xml:space="preserve"> Состав</w:t>
      </w:r>
      <w:r>
        <w:rPr>
          <w:b/>
          <w:sz w:val="28"/>
          <w:szCs w:val="28"/>
        </w:rPr>
        <w:t xml:space="preserve"> </w:t>
      </w:r>
      <w:r w:rsidRPr="00235956">
        <w:rPr>
          <w:sz w:val="28"/>
          <w:szCs w:val="28"/>
        </w:rPr>
        <w:t>заявки на объект промышленной собственности</w:t>
      </w:r>
      <w:r>
        <w:rPr>
          <w:sz w:val="28"/>
          <w:szCs w:val="28"/>
        </w:rPr>
        <w:t>.</w:t>
      </w:r>
    </w:p>
    <w:p w:rsidR="00235956" w:rsidRPr="00A60732" w:rsidRDefault="00235956" w:rsidP="0004474E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732" w:rsidRPr="00A60732">
        <w:rPr>
          <w:bCs/>
          <w:sz w:val="28"/>
          <w:szCs w:val="28"/>
        </w:rPr>
        <w:t>Экспертиза заявочных документов</w:t>
      </w:r>
    </w:p>
    <w:p w:rsidR="00A60732" w:rsidRDefault="00A60732" w:rsidP="0004474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1D462E">
        <w:rPr>
          <w:sz w:val="28"/>
          <w:szCs w:val="28"/>
        </w:rPr>
        <w:t>Инженерный эксперимент.</w:t>
      </w:r>
    </w:p>
    <w:p w:rsidR="00D92329" w:rsidRDefault="00D92329" w:rsidP="0004474E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патентная информация.</w:t>
      </w:r>
    </w:p>
    <w:p w:rsidR="00D92329" w:rsidRDefault="00D92329" w:rsidP="0004474E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Классификация изобретений к патентам.</w:t>
      </w:r>
    </w:p>
    <w:p w:rsidR="00D92329" w:rsidRDefault="00D92329" w:rsidP="00D92329">
      <w:pPr>
        <w:spacing w:line="360" w:lineRule="auto"/>
        <w:jc w:val="both"/>
        <w:rPr>
          <w:sz w:val="28"/>
          <w:szCs w:val="28"/>
        </w:rPr>
      </w:pPr>
    </w:p>
    <w:p w:rsidR="00A60732" w:rsidRDefault="00A60732" w:rsidP="00A60732">
      <w:pPr>
        <w:spacing w:line="360" w:lineRule="auto"/>
        <w:jc w:val="both"/>
        <w:rPr>
          <w:sz w:val="28"/>
          <w:szCs w:val="28"/>
        </w:rPr>
      </w:pPr>
    </w:p>
    <w:p w:rsidR="00566B84" w:rsidRPr="0028484E" w:rsidRDefault="00566B84" w:rsidP="00566B84">
      <w:pPr>
        <w:spacing w:line="276" w:lineRule="auto"/>
        <w:jc w:val="center"/>
        <w:rPr>
          <w:b/>
          <w:sz w:val="28"/>
          <w:szCs w:val="28"/>
        </w:rPr>
      </w:pPr>
      <w:r w:rsidRPr="0028484E">
        <w:rPr>
          <w:b/>
          <w:sz w:val="28"/>
          <w:szCs w:val="28"/>
        </w:rPr>
        <w:lastRenderedPageBreak/>
        <w:t>Перечень вопросов по дисциплине «</w:t>
      </w:r>
      <w:r w:rsidR="0028484E" w:rsidRPr="0028484E">
        <w:rPr>
          <w:b/>
          <w:sz w:val="28"/>
          <w:szCs w:val="28"/>
        </w:rPr>
        <w:t>Современные проблемы эргономики</w:t>
      </w:r>
      <w:r w:rsidRPr="0028484E">
        <w:rPr>
          <w:b/>
          <w:sz w:val="28"/>
          <w:szCs w:val="28"/>
        </w:rPr>
        <w:t>»</w:t>
      </w:r>
    </w:p>
    <w:p w:rsidR="00566B84" w:rsidRDefault="00566B84" w:rsidP="00566B84">
      <w:pPr>
        <w:spacing w:line="276" w:lineRule="auto"/>
        <w:jc w:val="both"/>
        <w:rPr>
          <w:sz w:val="28"/>
          <w:szCs w:val="28"/>
        </w:rPr>
      </w:pP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E97EE5">
        <w:rPr>
          <w:sz w:val="28"/>
          <w:szCs w:val="28"/>
        </w:rPr>
        <w:t>Цели и з</w:t>
      </w:r>
      <w:r>
        <w:rPr>
          <w:sz w:val="28"/>
          <w:szCs w:val="28"/>
        </w:rPr>
        <w:t>адачи  эргономики.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Объект эргономики - динамическая система </w:t>
      </w:r>
      <w:r w:rsidR="00C95741">
        <w:rPr>
          <w:sz w:val="28"/>
          <w:szCs w:val="28"/>
        </w:rPr>
        <w:t>человек-машина</w:t>
      </w:r>
      <w:r>
        <w:rPr>
          <w:sz w:val="28"/>
          <w:szCs w:val="28"/>
        </w:rPr>
        <w:t>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Структурная схема и элементы </w:t>
      </w:r>
      <w:r w:rsidR="00C95741">
        <w:rPr>
          <w:sz w:val="28"/>
          <w:szCs w:val="28"/>
        </w:rPr>
        <w:t>системы человек-машина</w:t>
      </w:r>
      <w:r>
        <w:rPr>
          <w:sz w:val="28"/>
          <w:szCs w:val="28"/>
        </w:rPr>
        <w:t>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C95741">
        <w:rPr>
          <w:sz w:val="28"/>
          <w:szCs w:val="28"/>
        </w:rPr>
        <w:t>Свойства «эргономической</w:t>
      </w:r>
      <w:r>
        <w:rPr>
          <w:sz w:val="28"/>
          <w:szCs w:val="28"/>
        </w:rPr>
        <w:t xml:space="preserve"> систем</w:t>
      </w:r>
      <w:r w:rsidR="00C95741">
        <w:rPr>
          <w:sz w:val="28"/>
          <w:szCs w:val="28"/>
        </w:rPr>
        <w:t>ы</w:t>
      </w:r>
      <w:r>
        <w:rPr>
          <w:sz w:val="28"/>
          <w:szCs w:val="28"/>
        </w:rPr>
        <w:t>».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 Классификация внутрисистемных связей.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 Методы изучения эргономической системы.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 Антропометрические методы исследований.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 Методы определения количества движений, их скоростей, траекторий.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 Матричная методика оценки организации рабочих мест.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 Определение оптимальной зоны обзора.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</w:t>
      </w:r>
      <w:r w:rsidR="00C95741">
        <w:rPr>
          <w:sz w:val="28"/>
          <w:szCs w:val="28"/>
        </w:rPr>
        <w:t xml:space="preserve"> Методы оценки</w:t>
      </w:r>
      <w:r>
        <w:rPr>
          <w:sz w:val="28"/>
          <w:szCs w:val="28"/>
        </w:rPr>
        <w:t xml:space="preserve"> рабочей позы оператора.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 Моделирование эргономической системы на</w:t>
      </w:r>
      <w:r w:rsidR="00C95741">
        <w:rPr>
          <w:sz w:val="28"/>
          <w:szCs w:val="28"/>
        </w:rPr>
        <w:t xml:space="preserve"> специальных</w:t>
      </w:r>
      <w:r>
        <w:rPr>
          <w:sz w:val="28"/>
          <w:szCs w:val="28"/>
        </w:rPr>
        <w:t xml:space="preserve"> стендах.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 Методика оценки процессов информационного взаимодействия.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 Биологическое действие гигиенических факторов в зависимости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информатированности</w:t>
      </w:r>
      <w:proofErr w:type="spellEnd"/>
      <w:r>
        <w:rPr>
          <w:sz w:val="28"/>
          <w:szCs w:val="28"/>
        </w:rPr>
        <w:t>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 Значение силы и времени воздействия гигиенических факторов в формировании ответных реакций.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 Особенности динамики реагирования организма на воздействие гигиенических факторов.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 Закономерности адаптации организма к действию гигиенических факторов.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 Эргономический подход к нормированию факторов производственной среды.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 Приспособление условий и орудий труда к человеку.</w:t>
      </w:r>
    </w:p>
    <w:p w:rsidR="0028484E" w:rsidRDefault="0028484E" w:rsidP="0028484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 Размерные соотношения на рабочем месте.</w:t>
      </w:r>
    </w:p>
    <w:p w:rsidR="00566B84" w:rsidRDefault="00566B84" w:rsidP="00566B84">
      <w:pPr>
        <w:ind w:firstLine="540"/>
        <w:jc w:val="both"/>
        <w:rPr>
          <w:sz w:val="28"/>
          <w:szCs w:val="28"/>
        </w:rPr>
      </w:pPr>
    </w:p>
    <w:p w:rsidR="00C028D3" w:rsidRDefault="00C028D3" w:rsidP="005406D9">
      <w:pPr>
        <w:jc w:val="both"/>
        <w:rPr>
          <w:sz w:val="28"/>
          <w:szCs w:val="28"/>
        </w:rPr>
      </w:pPr>
    </w:p>
    <w:p w:rsidR="00C028D3" w:rsidRDefault="00C028D3" w:rsidP="005406D9">
      <w:pPr>
        <w:jc w:val="both"/>
        <w:rPr>
          <w:sz w:val="28"/>
          <w:szCs w:val="28"/>
        </w:rPr>
      </w:pPr>
    </w:p>
    <w:p w:rsidR="00C028D3" w:rsidRDefault="00C028D3" w:rsidP="005406D9">
      <w:pPr>
        <w:jc w:val="both"/>
        <w:rPr>
          <w:sz w:val="28"/>
          <w:szCs w:val="28"/>
        </w:rPr>
      </w:pPr>
    </w:p>
    <w:p w:rsidR="00C028D3" w:rsidRDefault="00C028D3" w:rsidP="005406D9">
      <w:pPr>
        <w:jc w:val="both"/>
        <w:rPr>
          <w:sz w:val="28"/>
          <w:szCs w:val="28"/>
        </w:rPr>
      </w:pPr>
    </w:p>
    <w:p w:rsidR="00C028D3" w:rsidRDefault="00C028D3" w:rsidP="005406D9">
      <w:pPr>
        <w:jc w:val="both"/>
        <w:rPr>
          <w:sz w:val="28"/>
          <w:szCs w:val="28"/>
        </w:rPr>
      </w:pPr>
    </w:p>
    <w:p w:rsidR="00566B84" w:rsidRPr="0028484E" w:rsidRDefault="00566B84" w:rsidP="0028484E">
      <w:pPr>
        <w:jc w:val="center"/>
        <w:rPr>
          <w:b/>
          <w:sz w:val="28"/>
          <w:szCs w:val="28"/>
        </w:rPr>
      </w:pPr>
      <w:r w:rsidRPr="0028484E">
        <w:rPr>
          <w:b/>
          <w:sz w:val="28"/>
          <w:szCs w:val="28"/>
        </w:rPr>
        <w:lastRenderedPageBreak/>
        <w:t>Перечень вопросов по дисциплине «</w:t>
      </w:r>
      <w:r w:rsidR="0028484E" w:rsidRPr="0028484E">
        <w:rPr>
          <w:b/>
          <w:sz w:val="28"/>
          <w:szCs w:val="28"/>
        </w:rPr>
        <w:t>Профессиональное здоровье</w:t>
      </w:r>
      <w:r w:rsidRPr="0028484E">
        <w:rPr>
          <w:b/>
          <w:sz w:val="28"/>
          <w:szCs w:val="28"/>
        </w:rPr>
        <w:t>»</w:t>
      </w:r>
    </w:p>
    <w:p w:rsidR="00294AAA" w:rsidRDefault="00294AAA" w:rsidP="00566B84">
      <w:pPr>
        <w:spacing w:line="276" w:lineRule="auto"/>
        <w:jc w:val="center"/>
        <w:rPr>
          <w:b/>
          <w:sz w:val="28"/>
          <w:szCs w:val="28"/>
        </w:rPr>
      </w:pP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1. Основные задачи врачебно-трудовой экспертизы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2. Предварительные и периодические медицинские осмотры: задачи и периодичность проведения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3. Врачебно-консультационные комиссии и врачебно-трудовые экспертные комиссии: состав, задачи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4. Критерии определения групп инвалидности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5. Производственная среда и ее влияние на здоровье</w:t>
      </w:r>
    </w:p>
    <w:p w:rsidR="009E0137" w:rsidRPr="009E0137" w:rsidRDefault="009E0137" w:rsidP="006942FC">
      <w:pPr>
        <w:rPr>
          <w:sz w:val="28"/>
          <w:szCs w:val="28"/>
        </w:rPr>
      </w:pPr>
      <w:r w:rsidRPr="009E0137">
        <w:rPr>
          <w:sz w:val="28"/>
          <w:szCs w:val="28"/>
        </w:rPr>
        <w:t>6. Основные понятия здоровья: общебиологическое, индивидуальное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7. Повышенный уровень инфракрасного излучения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8. Повышенный уровень ультрафиолетового излучения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9. Повышенный уровень монохроматического (лазерного) излучения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10. Повышенный уровень ионизирующего излучения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11. Повышенный уровень электромагнитных излучений, напряженности электрического и магнитного полей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12. Повышенный уровень статического электричества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13. Повышенный уровень шума, вибрации, ультразвука и инфразвуковых колебаний как производственная вредность. Меры профилактики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14. Недостаточная освещенность или нерациональное освещение рабочей зоны: отсутствие или недостаток естественного освещения, недостаточная искусственная освещенность, повышенная яркость, пониженная контрастность, повышенная пульсация светового потока. Влияние на работоспособность и развитие профессиональных заболеваний</w:t>
      </w:r>
    </w:p>
    <w:p w:rsidR="009E0137" w:rsidRPr="009E0137" w:rsidRDefault="009E0137" w:rsidP="009E0137">
      <w:pPr>
        <w:jc w:val="both"/>
        <w:rPr>
          <w:sz w:val="28"/>
          <w:szCs w:val="28"/>
        </w:rPr>
      </w:pPr>
      <w:r w:rsidRPr="009E0137">
        <w:rPr>
          <w:sz w:val="28"/>
          <w:szCs w:val="28"/>
        </w:rPr>
        <w:t>15. Вычисление показателей заболеваемости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16. Кессонная болезнь. Патогенез, меры профилактики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17. Высотная болезнь, болезнь летчиков. Патогенез, меры профилактики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 xml:space="preserve">18. </w:t>
      </w:r>
      <w:proofErr w:type="spellStart"/>
      <w:r w:rsidRPr="009E0137">
        <w:rPr>
          <w:sz w:val="28"/>
          <w:szCs w:val="28"/>
        </w:rPr>
        <w:t>Электроофтальмия</w:t>
      </w:r>
      <w:proofErr w:type="spellEnd"/>
      <w:r w:rsidRPr="009E0137">
        <w:rPr>
          <w:sz w:val="28"/>
          <w:szCs w:val="28"/>
        </w:rPr>
        <w:t>. Патогенез, меры профилактики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 xml:space="preserve">19. Болезни от воздействия производственной пыли: силикоз и </w:t>
      </w:r>
      <w:proofErr w:type="spellStart"/>
      <w:r w:rsidRPr="009E0137">
        <w:rPr>
          <w:sz w:val="28"/>
          <w:szCs w:val="28"/>
        </w:rPr>
        <w:t>силико</w:t>
      </w:r>
      <w:proofErr w:type="spellEnd"/>
      <w:r w:rsidRPr="009E0137">
        <w:rPr>
          <w:sz w:val="28"/>
          <w:szCs w:val="28"/>
        </w:rPr>
        <w:t xml:space="preserve">-туберкулез; </w:t>
      </w:r>
      <w:proofErr w:type="spellStart"/>
      <w:r w:rsidRPr="009E0137">
        <w:rPr>
          <w:sz w:val="28"/>
          <w:szCs w:val="28"/>
        </w:rPr>
        <w:t>асбестоз</w:t>
      </w:r>
      <w:proofErr w:type="spellEnd"/>
      <w:r w:rsidRPr="009E0137">
        <w:rPr>
          <w:sz w:val="28"/>
          <w:szCs w:val="28"/>
        </w:rPr>
        <w:t>; прочие пневмокониозы. Патогенез, меры профилактики</w:t>
      </w:r>
    </w:p>
    <w:p w:rsidR="009E0137" w:rsidRPr="009E0137" w:rsidRDefault="009E0137" w:rsidP="009E0137">
      <w:pPr>
        <w:pStyle w:val="a9"/>
        <w:ind w:left="0"/>
        <w:rPr>
          <w:sz w:val="28"/>
          <w:szCs w:val="28"/>
        </w:rPr>
      </w:pPr>
      <w:r w:rsidRPr="009E0137">
        <w:rPr>
          <w:sz w:val="28"/>
          <w:szCs w:val="28"/>
        </w:rPr>
        <w:t>20. Болезни кожи в результате воздействия раздражающих и токсических веществ: профессиональные дерматиты, язвы (хромовые, мышьяковые и др.)</w:t>
      </w:r>
      <w:proofErr w:type="gramStart"/>
      <w:r w:rsidRPr="009E0137">
        <w:rPr>
          <w:sz w:val="28"/>
          <w:szCs w:val="28"/>
        </w:rPr>
        <w:t xml:space="preserve"> .</w:t>
      </w:r>
      <w:proofErr w:type="gramEnd"/>
      <w:r w:rsidRPr="009E0137">
        <w:rPr>
          <w:sz w:val="28"/>
          <w:szCs w:val="28"/>
        </w:rPr>
        <w:t xml:space="preserve"> Патогенез, меры профилактики</w:t>
      </w:r>
    </w:p>
    <w:p w:rsidR="009E0137" w:rsidRDefault="009E0137" w:rsidP="009E0137">
      <w:pPr>
        <w:spacing w:line="276" w:lineRule="auto"/>
        <w:jc w:val="both"/>
        <w:rPr>
          <w:b/>
          <w:sz w:val="28"/>
          <w:szCs w:val="28"/>
        </w:rPr>
      </w:pPr>
    </w:p>
    <w:p w:rsidR="0028484E" w:rsidRDefault="0028484E" w:rsidP="0028484E">
      <w:pPr>
        <w:spacing w:line="360" w:lineRule="auto"/>
        <w:jc w:val="center"/>
        <w:rPr>
          <w:b/>
          <w:sz w:val="28"/>
          <w:szCs w:val="28"/>
        </w:rPr>
      </w:pPr>
      <w:r w:rsidRPr="0028484E">
        <w:rPr>
          <w:b/>
          <w:sz w:val="28"/>
          <w:szCs w:val="28"/>
        </w:rPr>
        <w:lastRenderedPageBreak/>
        <w:t xml:space="preserve">Перечень вопросов по дисциплине </w:t>
      </w:r>
      <w:r w:rsidRPr="006C1C00">
        <w:rPr>
          <w:b/>
          <w:sz w:val="28"/>
          <w:szCs w:val="28"/>
        </w:rPr>
        <w:t>«</w:t>
      </w:r>
      <w:r w:rsidR="006C1C00" w:rsidRPr="006C1C00">
        <w:rPr>
          <w:b/>
          <w:sz w:val="28"/>
          <w:szCs w:val="28"/>
        </w:rPr>
        <w:t>Прогнозирование последствий ЧС природного и техногенного характера</w:t>
      </w:r>
      <w:r w:rsidRPr="006C1C00">
        <w:rPr>
          <w:b/>
          <w:sz w:val="28"/>
          <w:szCs w:val="28"/>
        </w:rPr>
        <w:t>»</w:t>
      </w:r>
    </w:p>
    <w:p w:rsidR="009E0137" w:rsidRPr="0028484E" w:rsidRDefault="009E0137" w:rsidP="0028484E">
      <w:pPr>
        <w:spacing w:line="360" w:lineRule="auto"/>
        <w:jc w:val="center"/>
        <w:rPr>
          <w:b/>
          <w:sz w:val="28"/>
          <w:szCs w:val="28"/>
        </w:rPr>
      </w:pP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 xml:space="preserve">1 </w:t>
      </w:r>
      <w:r w:rsidR="0004474E" w:rsidRPr="0004474E">
        <w:rPr>
          <w:sz w:val="28"/>
          <w:szCs w:val="28"/>
        </w:rPr>
        <w:t>Мониторинг и прогнозирование чрезвычайных ситуаций</w:t>
      </w:r>
      <w:r w:rsidRP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2 Чрезвычайные ситуации природного и техногенного происхождения.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3 Классификация чрезвычайных ситуаций по масштабу и скорости их распространения.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4 Правовая база РК в области ГО и ЧС.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5 Основные поражающие факторы землетрясений. Классификация землетрясений.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 xml:space="preserve">6 Классификация аварий на </w:t>
      </w:r>
      <w:proofErr w:type="spellStart"/>
      <w:r w:rsidRPr="0004474E">
        <w:rPr>
          <w:sz w:val="28"/>
          <w:szCs w:val="28"/>
        </w:rPr>
        <w:t>радиационно</w:t>
      </w:r>
      <w:proofErr w:type="spellEnd"/>
      <w:r w:rsidRPr="0004474E">
        <w:rPr>
          <w:sz w:val="28"/>
          <w:szCs w:val="28"/>
        </w:rPr>
        <w:t xml:space="preserve"> опасных объектах. 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7 Чрезвычайные ситуации техногенного происхождения. Причины и источники техногенных аварий и катастроф.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8 Поражающие факторы при чрезвычайных ситуациях с химической обстановкой.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9 Особенности ликвидации последствий дорожно-транспортных происшествий на автомобильном транспорте.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10 Локализация и обеззараживание источников химического заражения.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11 Классификация лесных пожаров.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12 Ликвидации последствий радиационных аварий.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 xml:space="preserve">13 </w:t>
      </w:r>
      <w:r w:rsidR="0004474E" w:rsidRPr="0004474E">
        <w:rPr>
          <w:sz w:val="28"/>
          <w:szCs w:val="28"/>
        </w:rPr>
        <w:t>Особенности ликвидации последствий землетрясений</w:t>
      </w:r>
      <w:r w:rsidRP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 xml:space="preserve">14 </w:t>
      </w:r>
      <w:proofErr w:type="gramStart"/>
      <w:r w:rsidRPr="0004474E">
        <w:rPr>
          <w:sz w:val="28"/>
          <w:szCs w:val="28"/>
        </w:rPr>
        <w:t>Контроль за</w:t>
      </w:r>
      <w:proofErr w:type="gramEnd"/>
      <w:r w:rsidRPr="0004474E">
        <w:rPr>
          <w:sz w:val="28"/>
          <w:szCs w:val="28"/>
        </w:rPr>
        <w:t xml:space="preserve"> проведением мероприятий по локализации и ликвидации очага биологического заражения.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15</w:t>
      </w:r>
      <w:r w:rsidR="0004474E" w:rsidRPr="0004474E">
        <w:rPr>
          <w:sz w:val="28"/>
          <w:szCs w:val="28"/>
        </w:rPr>
        <w:t xml:space="preserve"> Ликвидация последствий террористических актов</w:t>
      </w:r>
      <w:r w:rsidRP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 xml:space="preserve">16 Классификация </w:t>
      </w:r>
      <w:proofErr w:type="gramStart"/>
      <w:r w:rsidRPr="0004474E">
        <w:rPr>
          <w:sz w:val="28"/>
          <w:szCs w:val="28"/>
        </w:rPr>
        <w:t>чрезвычайных</w:t>
      </w:r>
      <w:proofErr w:type="gramEnd"/>
      <w:r w:rsidRPr="0004474E">
        <w:rPr>
          <w:sz w:val="28"/>
          <w:szCs w:val="28"/>
        </w:rPr>
        <w:t xml:space="preserve"> ситуации с химической обстановкой.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17 Особенности ликвидации последствий наводнений</w:t>
      </w:r>
      <w:r w:rsid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18 Особенности тушения лесных пожаров</w:t>
      </w:r>
      <w:r w:rsid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19 Особенности ликвидации последствий биологической аварии</w:t>
      </w:r>
      <w:r w:rsid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  <w:r w:rsidRPr="0004474E">
        <w:rPr>
          <w:sz w:val="28"/>
          <w:szCs w:val="28"/>
        </w:rPr>
        <w:t>20</w:t>
      </w:r>
      <w:r w:rsidR="0004474E" w:rsidRPr="0004474E">
        <w:rPr>
          <w:sz w:val="28"/>
          <w:szCs w:val="28"/>
        </w:rPr>
        <w:t xml:space="preserve"> Особенности ликвидации последствий аварий на транспорте</w:t>
      </w:r>
      <w:r w:rsidR="0004474E">
        <w:rPr>
          <w:sz w:val="28"/>
          <w:szCs w:val="28"/>
        </w:rPr>
        <w:t>.</w:t>
      </w:r>
    </w:p>
    <w:p w:rsidR="006C1C00" w:rsidRPr="0004474E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</w:p>
    <w:p w:rsidR="006C1C00" w:rsidRPr="00D904A2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</w:p>
    <w:p w:rsidR="006C1C00" w:rsidRPr="00D904A2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</w:p>
    <w:p w:rsidR="006C1C00" w:rsidRPr="00D904A2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</w:p>
    <w:p w:rsidR="006C1C00" w:rsidRPr="009C69B6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</w:p>
    <w:p w:rsidR="006C1C00" w:rsidRPr="009C69B6" w:rsidRDefault="006C1C00" w:rsidP="006C1C00">
      <w:pPr>
        <w:shd w:val="clear" w:color="auto" w:fill="FFFFFF"/>
        <w:tabs>
          <w:tab w:val="left" w:pos="643"/>
        </w:tabs>
        <w:ind w:left="466"/>
        <w:jc w:val="both"/>
        <w:rPr>
          <w:sz w:val="28"/>
          <w:szCs w:val="28"/>
        </w:rPr>
      </w:pPr>
    </w:p>
    <w:p w:rsidR="00C028D3" w:rsidRPr="0028484E" w:rsidRDefault="00C028D3" w:rsidP="009E0137">
      <w:pPr>
        <w:spacing w:line="360" w:lineRule="auto"/>
        <w:jc w:val="both"/>
        <w:rPr>
          <w:sz w:val="28"/>
          <w:szCs w:val="28"/>
        </w:rPr>
      </w:pPr>
    </w:p>
    <w:p w:rsidR="00C028D3" w:rsidRDefault="00C028D3" w:rsidP="009E0137">
      <w:pPr>
        <w:spacing w:line="360" w:lineRule="auto"/>
        <w:jc w:val="both"/>
        <w:rPr>
          <w:sz w:val="28"/>
          <w:szCs w:val="28"/>
        </w:rPr>
      </w:pPr>
    </w:p>
    <w:p w:rsidR="00C028D3" w:rsidRDefault="00C028D3" w:rsidP="009E0137">
      <w:pPr>
        <w:spacing w:line="360" w:lineRule="auto"/>
        <w:jc w:val="both"/>
        <w:rPr>
          <w:sz w:val="28"/>
          <w:szCs w:val="28"/>
        </w:rPr>
      </w:pPr>
    </w:p>
    <w:p w:rsidR="0028484E" w:rsidRDefault="0028484E" w:rsidP="009E0137">
      <w:pPr>
        <w:spacing w:line="360" w:lineRule="auto"/>
        <w:jc w:val="both"/>
        <w:rPr>
          <w:sz w:val="28"/>
          <w:szCs w:val="28"/>
        </w:rPr>
      </w:pPr>
    </w:p>
    <w:p w:rsidR="0028484E" w:rsidRDefault="0028484E" w:rsidP="009E0137">
      <w:pPr>
        <w:spacing w:line="360" w:lineRule="auto"/>
        <w:jc w:val="both"/>
        <w:rPr>
          <w:sz w:val="28"/>
          <w:szCs w:val="28"/>
        </w:rPr>
      </w:pPr>
    </w:p>
    <w:p w:rsidR="0028484E" w:rsidRDefault="0028484E" w:rsidP="005406D9">
      <w:pPr>
        <w:jc w:val="both"/>
        <w:rPr>
          <w:sz w:val="28"/>
          <w:szCs w:val="28"/>
        </w:rPr>
      </w:pPr>
    </w:p>
    <w:p w:rsidR="0028484E" w:rsidRPr="0028484E" w:rsidRDefault="0028484E" w:rsidP="00B70DE7">
      <w:pPr>
        <w:jc w:val="center"/>
        <w:rPr>
          <w:b/>
          <w:sz w:val="28"/>
          <w:szCs w:val="28"/>
        </w:rPr>
      </w:pPr>
      <w:r w:rsidRPr="0028484E">
        <w:rPr>
          <w:b/>
          <w:sz w:val="28"/>
          <w:szCs w:val="28"/>
        </w:rPr>
        <w:lastRenderedPageBreak/>
        <w:t>Перечень вопросов по дисциплине «</w:t>
      </w:r>
      <w:r w:rsidR="004E660F" w:rsidRPr="004E660F">
        <w:rPr>
          <w:b/>
          <w:sz w:val="28"/>
          <w:szCs w:val="28"/>
        </w:rPr>
        <w:t>Современные проблемы</w:t>
      </w:r>
      <w:r w:rsidR="00C9340E">
        <w:rPr>
          <w:b/>
          <w:sz w:val="28"/>
          <w:szCs w:val="28"/>
        </w:rPr>
        <w:t xml:space="preserve"> производственной санитарии</w:t>
      </w:r>
      <w:r w:rsidRPr="0028484E">
        <w:rPr>
          <w:b/>
          <w:sz w:val="28"/>
          <w:szCs w:val="28"/>
        </w:rPr>
        <w:t>»</w:t>
      </w:r>
    </w:p>
    <w:p w:rsidR="0028484E" w:rsidRPr="0028484E" w:rsidRDefault="0028484E" w:rsidP="00B70DE7">
      <w:pPr>
        <w:jc w:val="center"/>
        <w:rPr>
          <w:b/>
          <w:sz w:val="28"/>
          <w:szCs w:val="28"/>
        </w:rPr>
      </w:pPr>
    </w:p>
    <w:p w:rsidR="0028484E" w:rsidRPr="0024406F" w:rsidRDefault="00E57DA3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hyperlink r:id="rId9" w:history="1">
        <w:r w:rsidR="004E660F" w:rsidRPr="004E660F">
          <w:rPr>
            <w:sz w:val="28"/>
            <w:szCs w:val="28"/>
          </w:rPr>
          <w:t>Виды трудовой деятельности. Понятие о работоспособности. Динамика работоспособности</w:t>
        </w:r>
      </w:hyperlink>
      <w:r w:rsidR="004E660F" w:rsidRPr="004E660F">
        <w:rPr>
          <w:sz w:val="28"/>
          <w:szCs w:val="28"/>
        </w:rPr>
        <w:t xml:space="preserve"> </w:t>
      </w:r>
      <w:hyperlink r:id="rId10" w:history="1">
        <w:r w:rsidR="004E660F" w:rsidRPr="004E660F">
          <w:rPr>
            <w:sz w:val="28"/>
            <w:szCs w:val="28"/>
          </w:rPr>
          <w:t>в течение рабочего дня.</w:t>
        </w:r>
      </w:hyperlink>
    </w:p>
    <w:p w:rsidR="0028484E" w:rsidRPr="0024406F" w:rsidRDefault="00E57DA3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hyperlink r:id="rId11" w:history="1">
        <w:r w:rsidR="004E660F" w:rsidRPr="00C9340E">
          <w:rPr>
            <w:sz w:val="28"/>
            <w:szCs w:val="28"/>
          </w:rPr>
          <w:t>Физиологические изменения в организме при различных видах трудовой деятельности и</w:t>
        </w:r>
      </w:hyperlink>
      <w:r w:rsidR="004E660F" w:rsidRPr="00C9340E">
        <w:rPr>
          <w:sz w:val="28"/>
          <w:szCs w:val="28"/>
        </w:rPr>
        <w:t xml:space="preserve"> </w:t>
      </w:r>
      <w:hyperlink r:id="rId12" w:history="1">
        <w:r w:rsidR="004E660F" w:rsidRPr="00C9340E">
          <w:rPr>
            <w:sz w:val="28"/>
            <w:szCs w:val="28"/>
          </w:rPr>
          <w:t>их влияние на профессиональное здоровье.</w:t>
        </w:r>
      </w:hyperlink>
      <w:r w:rsidR="0028484E" w:rsidRPr="0024406F">
        <w:rPr>
          <w:sz w:val="28"/>
          <w:szCs w:val="28"/>
        </w:rPr>
        <w:t>.</w:t>
      </w:r>
    </w:p>
    <w:p w:rsidR="0028484E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горнодобывающей промышленности.</w:t>
      </w:r>
    </w:p>
    <w:p w:rsidR="0028484E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металлургии.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машиностроении.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химической промышленности.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строительном производстве.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при  промышленном использовании источников ионизирующего излучения.</w:t>
      </w:r>
    </w:p>
    <w:p w:rsidR="0028484E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сельскохозяйственном производстве.</w:t>
      </w:r>
    </w:p>
    <w:p w:rsidR="004E660F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Гигиеническое нормирование. Предельно допустимые концентрации. Предельно допустимые уровни. Принципы гигиенического нормирования.</w:t>
      </w:r>
    </w:p>
    <w:p w:rsidR="0028484E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Труд. Физиологические и психологические особенности труда.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Рационализация трудового процесса. Динамическая и статическая работа. Рабочее место. Рабочая поза.</w:t>
      </w:r>
    </w:p>
    <w:p w:rsidR="0028484E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Проблемы производственной санитарии в животноводстве.</w:t>
      </w:r>
    </w:p>
    <w:p w:rsidR="0028484E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Утомление. Виды утомления. Факторы утомления. Показатели утомления работника. Меры борьбы с утомлением.</w:t>
      </w:r>
    </w:p>
    <w:p w:rsid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Психологические аспекты социально-трудовой реабилитации больных и инвалидов.</w:t>
      </w:r>
      <w:r w:rsidRPr="0024406F">
        <w:rPr>
          <w:sz w:val="28"/>
          <w:szCs w:val="28"/>
        </w:rPr>
        <w:t xml:space="preserve"> </w:t>
      </w:r>
    </w:p>
    <w:p w:rsid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Особенности производства и условия труда в биотехнологической индустрии.</w:t>
      </w:r>
      <w:r w:rsidRPr="0024406F">
        <w:rPr>
          <w:sz w:val="28"/>
          <w:szCs w:val="28"/>
        </w:rPr>
        <w:t xml:space="preserve"> </w:t>
      </w:r>
    </w:p>
    <w:p w:rsidR="0028484E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Роль медицинских осмотров в сохранении профессионального здоровья. Предварительные и периодические медицинские осмотры.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Адаптация организма к условиям окружающей среды и трудовой деятельности.</w:t>
      </w:r>
    </w:p>
    <w:p w:rsidR="004E660F" w:rsidRPr="004E660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Виды трудовой деятельности. Тяжесть и напряженность труда.</w:t>
      </w:r>
    </w:p>
    <w:p w:rsidR="004E660F" w:rsidRPr="0024406F" w:rsidRDefault="004E660F" w:rsidP="0004474E">
      <w:pPr>
        <w:numPr>
          <w:ilvl w:val="0"/>
          <w:numId w:val="2"/>
        </w:numPr>
        <w:jc w:val="both"/>
        <w:rPr>
          <w:sz w:val="28"/>
          <w:szCs w:val="28"/>
        </w:rPr>
      </w:pPr>
      <w:r w:rsidRPr="00C9340E">
        <w:rPr>
          <w:sz w:val="28"/>
          <w:szCs w:val="28"/>
        </w:rPr>
        <w:t>Роль организационной и психологической службы на производстве в сохранении профессионального здоровья.</w:t>
      </w:r>
    </w:p>
    <w:p w:rsidR="00B70DE7" w:rsidRPr="00C046AD" w:rsidRDefault="00B70DE7" w:rsidP="00B70DE7">
      <w:pPr>
        <w:jc w:val="both"/>
        <w:rPr>
          <w:sz w:val="28"/>
          <w:szCs w:val="28"/>
        </w:rPr>
      </w:pPr>
    </w:p>
    <w:p w:rsidR="00B93BD4" w:rsidRPr="00C046AD" w:rsidRDefault="00297958" w:rsidP="00B70DE7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B93BD4" w:rsidRPr="00C046AD">
        <w:rPr>
          <w:sz w:val="28"/>
          <w:szCs w:val="28"/>
        </w:rPr>
        <w:t>:</w:t>
      </w:r>
    </w:p>
    <w:p w:rsidR="00B93BD4" w:rsidRPr="00C046AD" w:rsidRDefault="00B93BD4" w:rsidP="00B70DE7">
      <w:pPr>
        <w:jc w:val="both"/>
        <w:rPr>
          <w:sz w:val="28"/>
          <w:szCs w:val="28"/>
        </w:rPr>
      </w:pPr>
    </w:p>
    <w:p w:rsidR="00B93BD4" w:rsidRPr="00C046AD" w:rsidRDefault="00B93BD4" w:rsidP="00B93BD4">
      <w:pPr>
        <w:ind w:firstLine="425"/>
        <w:rPr>
          <w:sz w:val="28"/>
          <w:szCs w:val="28"/>
        </w:rPr>
      </w:pPr>
      <w:r w:rsidRPr="00C046AD">
        <w:rPr>
          <w:sz w:val="28"/>
          <w:szCs w:val="28"/>
        </w:rPr>
        <w:t>1. Белов П.Г. Теоретические основы системной инженерии безопасности. М.: ГНТП "Безопасность", 1996. К: КМУ ГА, 1997. - 424 с.</w:t>
      </w:r>
    </w:p>
    <w:p w:rsidR="00B93BD4" w:rsidRPr="00C046AD" w:rsidRDefault="00B93BD4" w:rsidP="00B93BD4">
      <w:pPr>
        <w:shd w:val="clear" w:color="auto" w:fill="FFFFFF"/>
        <w:tabs>
          <w:tab w:val="left" w:pos="466"/>
        </w:tabs>
        <w:ind w:firstLine="425"/>
        <w:jc w:val="both"/>
        <w:rPr>
          <w:color w:val="000000"/>
          <w:spacing w:val="-19"/>
          <w:sz w:val="28"/>
          <w:szCs w:val="28"/>
        </w:rPr>
      </w:pPr>
      <w:r w:rsidRPr="00C046AD">
        <w:rPr>
          <w:sz w:val="28"/>
          <w:szCs w:val="28"/>
        </w:rPr>
        <w:t xml:space="preserve">2. </w:t>
      </w:r>
      <w:r w:rsidRPr="00C046AD">
        <w:rPr>
          <w:color w:val="000000"/>
          <w:spacing w:val="1"/>
          <w:sz w:val="28"/>
          <w:szCs w:val="28"/>
        </w:rPr>
        <w:t>Ковалевич О.М. Некоторые проблемы риска и управления риском. Сборник статей, ВИНИТИ, 2003, сб.</w:t>
      </w:r>
    </w:p>
    <w:p w:rsidR="00B93BD4" w:rsidRPr="00C046AD" w:rsidRDefault="00B93BD4" w:rsidP="00B93BD4">
      <w:pPr>
        <w:ind w:firstLine="425"/>
        <w:jc w:val="both"/>
        <w:rPr>
          <w:sz w:val="28"/>
          <w:szCs w:val="28"/>
        </w:rPr>
      </w:pPr>
      <w:r w:rsidRPr="00C046AD">
        <w:rPr>
          <w:sz w:val="28"/>
          <w:szCs w:val="28"/>
        </w:rPr>
        <w:lastRenderedPageBreak/>
        <w:t>3. Мирский Г.Я. Аппаратурное определение характеристик случайных процессов. М.-Л., Энергия, 2001, 432с.</w:t>
      </w:r>
    </w:p>
    <w:p w:rsidR="00B93BD4" w:rsidRPr="00C046AD" w:rsidRDefault="00B93BD4" w:rsidP="00B93BD4">
      <w:pPr>
        <w:ind w:firstLine="425"/>
        <w:jc w:val="both"/>
        <w:rPr>
          <w:sz w:val="28"/>
          <w:szCs w:val="28"/>
        </w:rPr>
      </w:pPr>
      <w:r w:rsidRPr="00C046AD">
        <w:rPr>
          <w:sz w:val="28"/>
          <w:szCs w:val="28"/>
        </w:rPr>
        <w:t>4. Основы научных исследований: учеб</w:t>
      </w:r>
      <w:proofErr w:type="gramStart"/>
      <w:r w:rsidRPr="00C046AD">
        <w:rPr>
          <w:sz w:val="28"/>
          <w:szCs w:val="28"/>
        </w:rPr>
        <w:t>.</w:t>
      </w:r>
      <w:proofErr w:type="gramEnd"/>
      <w:r w:rsidRPr="00C046AD">
        <w:rPr>
          <w:sz w:val="28"/>
          <w:szCs w:val="28"/>
        </w:rPr>
        <w:t xml:space="preserve"> </w:t>
      </w:r>
      <w:proofErr w:type="gramStart"/>
      <w:r w:rsidRPr="00C046AD">
        <w:rPr>
          <w:sz w:val="28"/>
          <w:szCs w:val="28"/>
        </w:rPr>
        <w:t>д</w:t>
      </w:r>
      <w:proofErr w:type="gramEnd"/>
      <w:r w:rsidRPr="00C046AD">
        <w:rPr>
          <w:sz w:val="28"/>
          <w:szCs w:val="28"/>
        </w:rPr>
        <w:t xml:space="preserve">ля </w:t>
      </w:r>
      <w:proofErr w:type="spellStart"/>
      <w:r w:rsidRPr="00C046AD">
        <w:rPr>
          <w:sz w:val="28"/>
          <w:szCs w:val="28"/>
        </w:rPr>
        <w:t>техн</w:t>
      </w:r>
      <w:proofErr w:type="spellEnd"/>
      <w:r w:rsidRPr="00C046AD">
        <w:rPr>
          <w:sz w:val="28"/>
          <w:szCs w:val="28"/>
        </w:rPr>
        <w:t xml:space="preserve">. вузов/В.И. </w:t>
      </w:r>
      <w:proofErr w:type="spellStart"/>
      <w:r w:rsidRPr="00C046AD">
        <w:rPr>
          <w:sz w:val="28"/>
          <w:szCs w:val="28"/>
        </w:rPr>
        <w:t>Крутов</w:t>
      </w:r>
      <w:proofErr w:type="spellEnd"/>
      <w:r w:rsidRPr="00C046AD">
        <w:rPr>
          <w:sz w:val="28"/>
          <w:szCs w:val="28"/>
        </w:rPr>
        <w:t xml:space="preserve">, И.М. Грушко, В.В. Попов и др.- Москва: </w:t>
      </w:r>
      <w:proofErr w:type="spellStart"/>
      <w:r w:rsidRPr="00C046AD">
        <w:rPr>
          <w:sz w:val="28"/>
          <w:szCs w:val="28"/>
        </w:rPr>
        <w:t>Высш.шк</w:t>
      </w:r>
      <w:proofErr w:type="spellEnd"/>
      <w:r w:rsidRPr="00C046AD">
        <w:rPr>
          <w:sz w:val="28"/>
          <w:szCs w:val="28"/>
        </w:rPr>
        <w:t>., 2000. -400с.</w:t>
      </w:r>
    </w:p>
    <w:p w:rsidR="00B93BD4" w:rsidRPr="00C046AD" w:rsidRDefault="00B93BD4" w:rsidP="00B93BD4">
      <w:pPr>
        <w:ind w:firstLine="425"/>
        <w:jc w:val="both"/>
        <w:rPr>
          <w:sz w:val="28"/>
          <w:szCs w:val="28"/>
        </w:rPr>
      </w:pPr>
      <w:r w:rsidRPr="00C046AD">
        <w:rPr>
          <w:sz w:val="28"/>
          <w:szCs w:val="28"/>
        </w:rPr>
        <w:t xml:space="preserve">5. Патентный закон Республики Казахстан. - Астана: 1999, № 427-I </w:t>
      </w:r>
      <w:proofErr w:type="gramStart"/>
      <w:r w:rsidRPr="00C046AD">
        <w:rPr>
          <w:sz w:val="28"/>
          <w:szCs w:val="28"/>
        </w:rPr>
        <w:t>З</w:t>
      </w:r>
      <w:proofErr w:type="gramEnd"/>
      <w:r w:rsidRPr="00C046AD">
        <w:rPr>
          <w:sz w:val="28"/>
          <w:szCs w:val="28"/>
        </w:rPr>
        <w:t xml:space="preserve"> РК.</w:t>
      </w:r>
    </w:p>
    <w:p w:rsidR="008838DD" w:rsidRPr="00C046AD" w:rsidRDefault="00B93BD4" w:rsidP="008838DD">
      <w:pPr>
        <w:ind w:firstLine="360"/>
        <w:jc w:val="both"/>
        <w:rPr>
          <w:bCs/>
          <w:sz w:val="28"/>
          <w:szCs w:val="28"/>
        </w:rPr>
      </w:pPr>
      <w:r w:rsidRPr="00C046AD">
        <w:rPr>
          <w:sz w:val="28"/>
          <w:szCs w:val="28"/>
        </w:rPr>
        <w:t xml:space="preserve">6. </w:t>
      </w:r>
      <w:r w:rsidR="008838DD" w:rsidRPr="00C046AD">
        <w:rPr>
          <w:sz w:val="28"/>
          <w:szCs w:val="28"/>
        </w:rPr>
        <w:t>Мунипов В. М. Эргономика. – Москва: Логос, 2001 – 356с.</w:t>
      </w:r>
    </w:p>
    <w:p w:rsidR="008838DD" w:rsidRPr="00C046AD" w:rsidRDefault="008838DD" w:rsidP="008838DD">
      <w:pPr>
        <w:ind w:firstLine="360"/>
        <w:jc w:val="both"/>
        <w:rPr>
          <w:sz w:val="28"/>
          <w:szCs w:val="28"/>
        </w:rPr>
      </w:pPr>
      <w:r w:rsidRPr="00C046AD">
        <w:rPr>
          <w:bCs/>
          <w:sz w:val="28"/>
          <w:szCs w:val="28"/>
        </w:rPr>
        <w:t xml:space="preserve">7. </w:t>
      </w:r>
      <w:r w:rsidRPr="00C046AD">
        <w:rPr>
          <w:sz w:val="28"/>
          <w:szCs w:val="28"/>
        </w:rPr>
        <w:t>Эргономика</w:t>
      </w:r>
      <w:proofErr w:type="gramStart"/>
      <w:r w:rsidRPr="00C046AD">
        <w:rPr>
          <w:sz w:val="28"/>
          <w:szCs w:val="28"/>
        </w:rPr>
        <w:t>/ П</w:t>
      </w:r>
      <w:proofErr w:type="gramEnd"/>
      <w:r w:rsidRPr="00C046AD">
        <w:rPr>
          <w:sz w:val="28"/>
          <w:szCs w:val="28"/>
        </w:rPr>
        <w:t xml:space="preserve">од ред. </w:t>
      </w:r>
      <w:proofErr w:type="spellStart"/>
      <w:r w:rsidRPr="00C046AD">
        <w:rPr>
          <w:sz w:val="28"/>
          <w:szCs w:val="28"/>
        </w:rPr>
        <w:t>Адамчука</w:t>
      </w:r>
      <w:proofErr w:type="spellEnd"/>
      <w:r w:rsidRPr="00C046AD">
        <w:rPr>
          <w:sz w:val="28"/>
          <w:szCs w:val="28"/>
        </w:rPr>
        <w:t xml:space="preserve"> В. В. – Москва: Юнита – дана, 1999. –  254с.</w:t>
      </w:r>
    </w:p>
    <w:p w:rsidR="008838DD" w:rsidRPr="00C046AD" w:rsidRDefault="00C046AD" w:rsidP="008838DD">
      <w:pPr>
        <w:ind w:firstLine="426"/>
        <w:rPr>
          <w:sz w:val="28"/>
          <w:szCs w:val="28"/>
        </w:rPr>
      </w:pPr>
      <w:r w:rsidRPr="00C046AD">
        <w:rPr>
          <w:sz w:val="28"/>
          <w:szCs w:val="28"/>
        </w:rPr>
        <w:t xml:space="preserve">8. </w:t>
      </w:r>
      <w:r w:rsidR="008838DD" w:rsidRPr="00C046AD">
        <w:rPr>
          <w:sz w:val="28"/>
          <w:szCs w:val="28"/>
        </w:rPr>
        <w:t>Артамонова В.Г., Шаталов Н.Н. Профессиональные болезни. –  М.: Медицина, 1996.-432 с.</w:t>
      </w:r>
    </w:p>
    <w:p w:rsidR="00C046AD" w:rsidRPr="00C046AD" w:rsidRDefault="00C046AD" w:rsidP="00C046AD">
      <w:pPr>
        <w:ind w:firstLine="426"/>
        <w:rPr>
          <w:sz w:val="28"/>
          <w:szCs w:val="28"/>
        </w:rPr>
      </w:pPr>
      <w:r w:rsidRPr="00C046AD">
        <w:rPr>
          <w:sz w:val="28"/>
          <w:szCs w:val="28"/>
        </w:rPr>
        <w:t xml:space="preserve">9. </w:t>
      </w:r>
      <w:r w:rsidR="008838DD" w:rsidRPr="00C046AD">
        <w:rPr>
          <w:sz w:val="28"/>
          <w:szCs w:val="28"/>
        </w:rPr>
        <w:t xml:space="preserve">Вредные химические вещества. Радиоактивные вещества: Справочное </w:t>
      </w:r>
      <w:proofErr w:type="spellStart"/>
      <w:proofErr w:type="gramStart"/>
      <w:r w:rsidR="008838DD" w:rsidRPr="00C046AD">
        <w:rPr>
          <w:sz w:val="28"/>
          <w:szCs w:val="28"/>
        </w:rPr>
        <w:t>изд</w:t>
      </w:r>
      <w:proofErr w:type="spellEnd"/>
      <w:proofErr w:type="gramEnd"/>
      <w:r w:rsidR="008838DD" w:rsidRPr="00C046AD">
        <w:rPr>
          <w:sz w:val="28"/>
          <w:szCs w:val="28"/>
        </w:rPr>
        <w:t xml:space="preserve"> / под ред. В. А. Филова и др. – Л.: Химия, 1990. – 732с. </w:t>
      </w:r>
    </w:p>
    <w:p w:rsidR="00C9340E" w:rsidRPr="001C4A84" w:rsidRDefault="00C046AD" w:rsidP="00C9340E">
      <w:pPr>
        <w:ind w:firstLine="540"/>
        <w:rPr>
          <w:sz w:val="28"/>
          <w:szCs w:val="28"/>
        </w:rPr>
      </w:pPr>
      <w:r w:rsidRPr="00C046AD">
        <w:rPr>
          <w:sz w:val="28"/>
          <w:szCs w:val="28"/>
        </w:rPr>
        <w:t xml:space="preserve">10. </w:t>
      </w:r>
      <w:r w:rsidR="00C9340E" w:rsidRPr="001C4A84">
        <w:rPr>
          <w:sz w:val="28"/>
          <w:szCs w:val="28"/>
        </w:rPr>
        <w:t>Защита населения и территории в чрезвычайных ситуациях / под</w:t>
      </w:r>
      <w:proofErr w:type="gramStart"/>
      <w:r w:rsidR="00C9340E" w:rsidRPr="001C4A84">
        <w:rPr>
          <w:sz w:val="28"/>
          <w:szCs w:val="28"/>
        </w:rPr>
        <w:t>.</w:t>
      </w:r>
      <w:proofErr w:type="gramEnd"/>
      <w:r w:rsidR="00C9340E" w:rsidRPr="001C4A84">
        <w:rPr>
          <w:sz w:val="28"/>
          <w:szCs w:val="28"/>
        </w:rPr>
        <w:t xml:space="preserve"> </w:t>
      </w:r>
      <w:proofErr w:type="gramStart"/>
      <w:r w:rsidR="00C9340E" w:rsidRPr="001C4A84">
        <w:rPr>
          <w:sz w:val="28"/>
          <w:szCs w:val="28"/>
        </w:rPr>
        <w:t>р</w:t>
      </w:r>
      <w:proofErr w:type="gramEnd"/>
      <w:r w:rsidR="00C9340E" w:rsidRPr="001C4A84">
        <w:rPr>
          <w:sz w:val="28"/>
          <w:szCs w:val="28"/>
        </w:rPr>
        <w:t>ед. Журавлева В. П./– М.: АСВ, 2001 – 376с.</w:t>
      </w:r>
    </w:p>
    <w:p w:rsidR="00C9340E" w:rsidRPr="001C4A84" w:rsidRDefault="00C9340E" w:rsidP="00C9340E">
      <w:pPr>
        <w:ind w:firstLine="540"/>
        <w:rPr>
          <w:sz w:val="28"/>
          <w:szCs w:val="28"/>
        </w:rPr>
      </w:pPr>
      <w:r>
        <w:rPr>
          <w:sz w:val="28"/>
          <w:szCs w:val="28"/>
        </w:rPr>
        <w:t>11</w:t>
      </w:r>
      <w:r w:rsidRPr="001C4A84">
        <w:rPr>
          <w:sz w:val="28"/>
          <w:szCs w:val="28"/>
        </w:rPr>
        <w:t xml:space="preserve">. Меры безопасности при </w:t>
      </w:r>
      <w:proofErr w:type="spellStart"/>
      <w:r w:rsidRPr="001C4A84">
        <w:rPr>
          <w:sz w:val="28"/>
          <w:szCs w:val="28"/>
        </w:rPr>
        <w:t>ливидации</w:t>
      </w:r>
      <w:proofErr w:type="spellEnd"/>
      <w:r w:rsidRPr="001C4A84">
        <w:rPr>
          <w:sz w:val="28"/>
          <w:szCs w:val="28"/>
        </w:rPr>
        <w:t xml:space="preserve"> последствий стихийных бедствий и производственных аварий. </w:t>
      </w:r>
      <w:proofErr w:type="spellStart"/>
      <w:r w:rsidRPr="001C4A84">
        <w:rPr>
          <w:sz w:val="28"/>
          <w:szCs w:val="28"/>
        </w:rPr>
        <w:t>Вахтин</w:t>
      </w:r>
      <w:proofErr w:type="spellEnd"/>
      <w:r w:rsidRPr="001C4A84">
        <w:rPr>
          <w:sz w:val="28"/>
          <w:szCs w:val="28"/>
        </w:rPr>
        <w:t xml:space="preserve"> А. К.-М.: </w:t>
      </w:r>
      <w:proofErr w:type="spellStart"/>
      <w:r w:rsidRPr="001C4A84">
        <w:rPr>
          <w:sz w:val="28"/>
          <w:szCs w:val="28"/>
        </w:rPr>
        <w:t>Энергоатомиздат</w:t>
      </w:r>
      <w:proofErr w:type="spellEnd"/>
      <w:r w:rsidRPr="001C4A84">
        <w:rPr>
          <w:sz w:val="28"/>
          <w:szCs w:val="28"/>
        </w:rPr>
        <w:t>, 2002. – 288с.</w:t>
      </w:r>
    </w:p>
    <w:p w:rsidR="00C9340E" w:rsidRPr="001C4A84" w:rsidRDefault="00C9340E" w:rsidP="00C9340E">
      <w:pPr>
        <w:ind w:firstLine="540"/>
        <w:rPr>
          <w:sz w:val="28"/>
          <w:szCs w:val="28"/>
        </w:rPr>
      </w:pPr>
      <w:r>
        <w:rPr>
          <w:sz w:val="28"/>
          <w:szCs w:val="28"/>
        </w:rPr>
        <w:t>12</w:t>
      </w:r>
      <w:r w:rsidRPr="001C4A84">
        <w:rPr>
          <w:sz w:val="28"/>
          <w:szCs w:val="28"/>
        </w:rPr>
        <w:t xml:space="preserve">. </w:t>
      </w:r>
      <w:proofErr w:type="spellStart"/>
      <w:r w:rsidRPr="001C4A84">
        <w:rPr>
          <w:sz w:val="28"/>
          <w:szCs w:val="28"/>
        </w:rPr>
        <w:t>Каммерер</w:t>
      </w:r>
      <w:proofErr w:type="spellEnd"/>
      <w:r w:rsidRPr="001C4A84">
        <w:rPr>
          <w:sz w:val="28"/>
          <w:szCs w:val="28"/>
        </w:rPr>
        <w:t xml:space="preserve"> Ю. Ю., </w:t>
      </w:r>
      <w:proofErr w:type="spellStart"/>
      <w:r w:rsidRPr="001C4A84">
        <w:rPr>
          <w:sz w:val="28"/>
          <w:szCs w:val="28"/>
        </w:rPr>
        <w:t>Харкевич</w:t>
      </w:r>
      <w:proofErr w:type="spellEnd"/>
      <w:r w:rsidRPr="001C4A84">
        <w:rPr>
          <w:sz w:val="28"/>
          <w:szCs w:val="28"/>
        </w:rPr>
        <w:t xml:space="preserve"> А. Е Аварийные работы в очагах поражения </w:t>
      </w:r>
      <w:proofErr w:type="gramStart"/>
      <w:r w:rsidRPr="001C4A84">
        <w:rPr>
          <w:sz w:val="28"/>
          <w:szCs w:val="28"/>
        </w:rPr>
        <w:t>–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.: </w:t>
      </w:r>
      <w:proofErr w:type="spellStart"/>
      <w:r>
        <w:rPr>
          <w:sz w:val="28"/>
          <w:szCs w:val="28"/>
        </w:rPr>
        <w:t>Энергоатомиздат</w:t>
      </w:r>
      <w:proofErr w:type="spellEnd"/>
      <w:r>
        <w:rPr>
          <w:sz w:val="28"/>
          <w:szCs w:val="28"/>
        </w:rPr>
        <w:t>, 2003</w:t>
      </w:r>
      <w:r w:rsidRPr="001C4A84">
        <w:rPr>
          <w:sz w:val="28"/>
          <w:szCs w:val="28"/>
        </w:rPr>
        <w:t>. – 288с.</w:t>
      </w:r>
    </w:p>
    <w:p w:rsidR="00C9340E" w:rsidRPr="001C4A84" w:rsidRDefault="00C9340E" w:rsidP="00C9340E">
      <w:pPr>
        <w:ind w:firstLine="540"/>
        <w:rPr>
          <w:sz w:val="28"/>
          <w:szCs w:val="28"/>
        </w:rPr>
      </w:pPr>
      <w:r>
        <w:rPr>
          <w:sz w:val="28"/>
          <w:szCs w:val="28"/>
        </w:rPr>
        <w:t>13</w:t>
      </w:r>
      <w:r w:rsidRPr="001C4A84">
        <w:rPr>
          <w:sz w:val="28"/>
          <w:szCs w:val="28"/>
        </w:rPr>
        <w:t xml:space="preserve">. Аварии и катастрофы (предупреждение и ликвидация последствий) / под ред. </w:t>
      </w:r>
      <w:proofErr w:type="spellStart"/>
      <w:r w:rsidRPr="001C4A84">
        <w:rPr>
          <w:sz w:val="28"/>
          <w:szCs w:val="28"/>
        </w:rPr>
        <w:t>Котляревского</w:t>
      </w:r>
      <w:proofErr w:type="spellEnd"/>
      <w:r w:rsidRPr="001C4A84">
        <w:rPr>
          <w:sz w:val="28"/>
          <w:szCs w:val="28"/>
        </w:rPr>
        <w:t xml:space="preserve"> В. А., Забегаева А. В. – М: Издательство Ассоциаций строительных </w:t>
      </w:r>
      <w:proofErr w:type="spellStart"/>
      <w:r w:rsidRPr="001C4A84">
        <w:rPr>
          <w:sz w:val="28"/>
          <w:szCs w:val="28"/>
        </w:rPr>
        <w:t>ВТУЗов</w:t>
      </w:r>
      <w:proofErr w:type="spellEnd"/>
      <w:r w:rsidRPr="001C4A84">
        <w:rPr>
          <w:sz w:val="28"/>
          <w:szCs w:val="28"/>
        </w:rPr>
        <w:t>, 2001 – 372с.</w:t>
      </w:r>
    </w:p>
    <w:p w:rsidR="00C046AD" w:rsidRPr="00C046AD" w:rsidRDefault="00C9340E" w:rsidP="00C9340E">
      <w:pPr>
        <w:ind w:firstLine="426"/>
        <w:rPr>
          <w:sz w:val="28"/>
          <w:szCs w:val="28"/>
        </w:rPr>
      </w:pPr>
      <w:r>
        <w:rPr>
          <w:sz w:val="28"/>
          <w:szCs w:val="28"/>
        </w:rPr>
        <w:t>14</w:t>
      </w:r>
      <w:r w:rsidR="00C046AD" w:rsidRPr="00C046AD">
        <w:rPr>
          <w:sz w:val="28"/>
          <w:szCs w:val="28"/>
        </w:rPr>
        <w:t xml:space="preserve">. </w:t>
      </w:r>
      <w:proofErr w:type="spellStart"/>
      <w:r w:rsidR="00C046AD" w:rsidRPr="00C046AD">
        <w:rPr>
          <w:sz w:val="28"/>
          <w:szCs w:val="28"/>
        </w:rPr>
        <w:t>Аманжолов</w:t>
      </w:r>
      <w:proofErr w:type="spellEnd"/>
      <w:r w:rsidR="00C046AD" w:rsidRPr="00C046AD">
        <w:rPr>
          <w:sz w:val="28"/>
          <w:szCs w:val="28"/>
        </w:rPr>
        <w:t xml:space="preserve"> Ж.К. Охрана труда и техника безопасности: Учебное пособие. – Астана: Фолиант, 2007.-444с.</w:t>
      </w:r>
    </w:p>
    <w:p w:rsidR="008838DD" w:rsidRPr="005F2C77" w:rsidRDefault="00C9340E" w:rsidP="008838DD">
      <w:pPr>
        <w:ind w:firstLine="426"/>
        <w:rPr>
          <w:sz w:val="28"/>
          <w:szCs w:val="28"/>
        </w:rPr>
      </w:pPr>
      <w:r>
        <w:rPr>
          <w:sz w:val="28"/>
          <w:szCs w:val="28"/>
        </w:rPr>
        <w:t>15</w:t>
      </w:r>
      <w:r w:rsidR="00297958">
        <w:rPr>
          <w:sz w:val="28"/>
          <w:szCs w:val="28"/>
        </w:rPr>
        <w:t xml:space="preserve">. </w:t>
      </w:r>
      <w:r w:rsidR="008838DD" w:rsidRPr="005F2C77">
        <w:rPr>
          <w:sz w:val="28"/>
          <w:szCs w:val="28"/>
        </w:rPr>
        <w:t xml:space="preserve">Сборник нормативных актов Республики Казахстан по охране труда/ </w:t>
      </w:r>
      <w:proofErr w:type="gramStart"/>
      <w:r w:rsidR="008838DD" w:rsidRPr="005F2C77">
        <w:rPr>
          <w:sz w:val="28"/>
          <w:szCs w:val="28"/>
          <w:lang w:val="en-US"/>
        </w:rPr>
        <w:t>C</w:t>
      </w:r>
      <w:proofErr w:type="gramEnd"/>
      <w:r w:rsidR="008838DD" w:rsidRPr="005F2C77">
        <w:rPr>
          <w:sz w:val="28"/>
          <w:szCs w:val="28"/>
        </w:rPr>
        <w:t xml:space="preserve">оставила К. А. </w:t>
      </w:r>
      <w:proofErr w:type="spellStart"/>
      <w:r w:rsidR="008838DD" w:rsidRPr="005F2C77">
        <w:rPr>
          <w:sz w:val="28"/>
          <w:szCs w:val="28"/>
        </w:rPr>
        <w:t>Албаева</w:t>
      </w:r>
      <w:proofErr w:type="spellEnd"/>
      <w:r w:rsidR="008838DD" w:rsidRPr="005F2C77">
        <w:rPr>
          <w:sz w:val="28"/>
          <w:szCs w:val="28"/>
        </w:rPr>
        <w:t xml:space="preserve">, Н. Д. </w:t>
      </w:r>
      <w:proofErr w:type="spellStart"/>
      <w:r w:rsidR="008838DD" w:rsidRPr="005F2C77">
        <w:rPr>
          <w:sz w:val="28"/>
          <w:szCs w:val="28"/>
        </w:rPr>
        <w:t>Спатаев</w:t>
      </w:r>
      <w:proofErr w:type="spellEnd"/>
      <w:r w:rsidR="008838DD" w:rsidRPr="005F2C77">
        <w:rPr>
          <w:sz w:val="28"/>
          <w:szCs w:val="28"/>
        </w:rPr>
        <w:t xml:space="preserve">. </w:t>
      </w:r>
      <w:r w:rsidR="008838DD" w:rsidRPr="005F2C77">
        <w:rPr>
          <w:sz w:val="28"/>
          <w:szCs w:val="28"/>
        </w:rPr>
        <w:sym w:font="Symbol" w:char="F02D"/>
      </w:r>
      <w:r w:rsidR="008838DD" w:rsidRPr="005F2C77">
        <w:rPr>
          <w:sz w:val="28"/>
          <w:szCs w:val="28"/>
        </w:rPr>
        <w:t xml:space="preserve"> Караганда, 2002. </w:t>
      </w:r>
      <w:r w:rsidR="008838DD" w:rsidRPr="005F2C77">
        <w:rPr>
          <w:sz w:val="28"/>
          <w:szCs w:val="28"/>
        </w:rPr>
        <w:sym w:font="Symbol" w:char="F02D"/>
      </w:r>
      <w:r w:rsidR="008838DD" w:rsidRPr="005F2C77">
        <w:rPr>
          <w:sz w:val="28"/>
          <w:szCs w:val="28"/>
        </w:rPr>
        <w:t xml:space="preserve"> 356с.</w:t>
      </w:r>
    </w:p>
    <w:p w:rsidR="008838DD" w:rsidRPr="008838DD" w:rsidRDefault="008838DD" w:rsidP="008838DD">
      <w:pPr>
        <w:ind w:firstLine="360"/>
        <w:jc w:val="both"/>
        <w:rPr>
          <w:b/>
          <w:bCs/>
        </w:rPr>
      </w:pPr>
    </w:p>
    <w:p w:rsidR="00B93BD4" w:rsidRPr="008838DD" w:rsidRDefault="00B93BD4" w:rsidP="00B93BD4">
      <w:pPr>
        <w:ind w:firstLine="425"/>
        <w:jc w:val="both"/>
      </w:pPr>
    </w:p>
    <w:p w:rsidR="00B93BD4" w:rsidRDefault="00B93BD4" w:rsidP="00B93BD4">
      <w:pPr>
        <w:ind w:firstLine="425"/>
        <w:jc w:val="both"/>
      </w:pPr>
    </w:p>
    <w:p w:rsidR="00B93BD4" w:rsidRDefault="00B93BD4" w:rsidP="00B93BD4">
      <w:pPr>
        <w:ind w:firstLine="425"/>
        <w:jc w:val="both"/>
        <w:rPr>
          <w:color w:val="000000"/>
          <w:spacing w:val="-11"/>
        </w:rPr>
      </w:pPr>
    </w:p>
    <w:p w:rsidR="00C046AD" w:rsidRDefault="00C046AD" w:rsidP="00B93BD4">
      <w:pPr>
        <w:ind w:firstLine="425"/>
        <w:jc w:val="both"/>
        <w:rPr>
          <w:color w:val="000000"/>
          <w:spacing w:val="-11"/>
        </w:rPr>
      </w:pPr>
    </w:p>
    <w:p w:rsidR="00C046AD" w:rsidRDefault="00C046AD" w:rsidP="00B93BD4">
      <w:pPr>
        <w:ind w:firstLine="425"/>
        <w:jc w:val="both"/>
        <w:rPr>
          <w:color w:val="000000"/>
          <w:spacing w:val="-11"/>
        </w:rPr>
      </w:pPr>
    </w:p>
    <w:p w:rsidR="00C046AD" w:rsidRDefault="00C046AD" w:rsidP="00B93BD4">
      <w:pPr>
        <w:ind w:firstLine="425"/>
        <w:jc w:val="both"/>
        <w:rPr>
          <w:color w:val="000000"/>
          <w:spacing w:val="-11"/>
        </w:rPr>
      </w:pPr>
    </w:p>
    <w:p w:rsidR="00C046AD" w:rsidRDefault="00C046AD" w:rsidP="00B93BD4">
      <w:pPr>
        <w:ind w:firstLine="425"/>
        <w:jc w:val="both"/>
        <w:rPr>
          <w:color w:val="000000"/>
          <w:spacing w:val="-11"/>
        </w:rPr>
      </w:pPr>
    </w:p>
    <w:p w:rsidR="00C046AD" w:rsidRDefault="00C046AD" w:rsidP="00B93BD4">
      <w:pPr>
        <w:ind w:firstLine="425"/>
        <w:jc w:val="both"/>
        <w:rPr>
          <w:color w:val="000000"/>
          <w:spacing w:val="-11"/>
        </w:rPr>
      </w:pPr>
    </w:p>
    <w:p w:rsidR="00C046AD" w:rsidRDefault="00C046AD" w:rsidP="00B93BD4">
      <w:pPr>
        <w:ind w:firstLine="425"/>
        <w:jc w:val="both"/>
        <w:rPr>
          <w:color w:val="000000"/>
          <w:spacing w:val="-11"/>
        </w:rPr>
      </w:pPr>
    </w:p>
    <w:p w:rsidR="00C046AD" w:rsidRPr="00584998" w:rsidRDefault="00C046AD" w:rsidP="00B93BD4">
      <w:pPr>
        <w:ind w:firstLine="425"/>
        <w:jc w:val="both"/>
        <w:rPr>
          <w:color w:val="000000"/>
          <w:spacing w:val="-11"/>
        </w:rPr>
      </w:pPr>
    </w:p>
    <w:p w:rsidR="00B93BD4" w:rsidRDefault="00B93BD4" w:rsidP="00B70DE7">
      <w:pPr>
        <w:jc w:val="both"/>
        <w:rPr>
          <w:sz w:val="28"/>
          <w:szCs w:val="28"/>
        </w:rPr>
      </w:pPr>
    </w:p>
    <w:p w:rsidR="00B93BD4" w:rsidRDefault="00B93BD4" w:rsidP="00B70DE7">
      <w:pPr>
        <w:jc w:val="both"/>
        <w:rPr>
          <w:sz w:val="28"/>
          <w:szCs w:val="28"/>
        </w:rPr>
      </w:pPr>
    </w:p>
    <w:p w:rsidR="00AD5440" w:rsidRDefault="00AD5440" w:rsidP="00B70DE7">
      <w:pPr>
        <w:jc w:val="both"/>
        <w:rPr>
          <w:sz w:val="28"/>
          <w:szCs w:val="28"/>
        </w:rPr>
      </w:pPr>
    </w:p>
    <w:p w:rsidR="00AD5440" w:rsidRDefault="00AD5440" w:rsidP="00B70DE7">
      <w:pPr>
        <w:jc w:val="both"/>
        <w:rPr>
          <w:sz w:val="28"/>
          <w:szCs w:val="28"/>
        </w:rPr>
      </w:pPr>
    </w:p>
    <w:p w:rsidR="00AD5440" w:rsidRDefault="00AD5440" w:rsidP="00B70DE7">
      <w:pPr>
        <w:jc w:val="both"/>
        <w:rPr>
          <w:sz w:val="28"/>
          <w:szCs w:val="28"/>
        </w:rPr>
      </w:pPr>
    </w:p>
    <w:p w:rsidR="00C028D3" w:rsidRDefault="00C028D3" w:rsidP="00B70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кафедры РА и </w:t>
      </w:r>
      <w:proofErr w:type="gramStart"/>
      <w:r>
        <w:rPr>
          <w:sz w:val="28"/>
          <w:szCs w:val="28"/>
        </w:rPr>
        <w:t>ОТ</w:t>
      </w:r>
      <w:proofErr w:type="gramEnd"/>
    </w:p>
    <w:p w:rsidR="00C028D3" w:rsidRDefault="008A1DC7" w:rsidP="00B70DE7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 от _</w:t>
      </w:r>
      <w:r w:rsidR="00A239B3">
        <w:rPr>
          <w:sz w:val="28"/>
          <w:szCs w:val="28"/>
        </w:rPr>
        <w:t>______2017</w:t>
      </w:r>
      <w:r w:rsidR="00C028D3">
        <w:rPr>
          <w:sz w:val="28"/>
          <w:szCs w:val="28"/>
        </w:rPr>
        <w:t>г.</w:t>
      </w:r>
    </w:p>
    <w:p w:rsidR="000D1E0E" w:rsidRDefault="00C028D3" w:rsidP="00B70D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</w:t>
      </w:r>
      <w:r w:rsidR="00E61E30">
        <w:rPr>
          <w:sz w:val="28"/>
          <w:szCs w:val="28"/>
        </w:rPr>
        <w:t>к</w:t>
      </w:r>
      <w:r>
        <w:rPr>
          <w:sz w:val="28"/>
          <w:szCs w:val="28"/>
        </w:rPr>
        <w:t>афедр</w:t>
      </w:r>
      <w:r w:rsidR="00B83A3E">
        <w:rPr>
          <w:sz w:val="28"/>
          <w:szCs w:val="28"/>
        </w:rPr>
        <w:t>ой РА и ОТ __________</w:t>
      </w:r>
      <w:r w:rsidR="00B31424">
        <w:rPr>
          <w:sz w:val="28"/>
          <w:szCs w:val="28"/>
        </w:rPr>
        <w:t xml:space="preserve"> Н.Р</w:t>
      </w:r>
      <w:r>
        <w:rPr>
          <w:sz w:val="28"/>
          <w:szCs w:val="28"/>
        </w:rPr>
        <w:t xml:space="preserve">. </w:t>
      </w:r>
      <w:r w:rsidR="00B31424">
        <w:rPr>
          <w:sz w:val="28"/>
          <w:szCs w:val="28"/>
        </w:rPr>
        <w:t>Жолмагамбетов</w:t>
      </w:r>
    </w:p>
    <w:p w:rsidR="00B83A3E" w:rsidRDefault="00B83A3E" w:rsidP="00B70DE7">
      <w:pPr>
        <w:jc w:val="both"/>
        <w:rPr>
          <w:sz w:val="28"/>
          <w:szCs w:val="28"/>
        </w:rPr>
      </w:pPr>
    </w:p>
    <w:sectPr w:rsidR="00B83A3E" w:rsidSect="002164AF">
      <w:headerReference w:type="even" r:id="rId13"/>
      <w:headerReference w:type="default" r:id="rId14"/>
      <w:pgSz w:w="11906" w:h="16838"/>
      <w:pgMar w:top="1134" w:right="73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A3" w:rsidRDefault="00E57DA3">
      <w:r>
        <w:separator/>
      </w:r>
    </w:p>
  </w:endnote>
  <w:endnote w:type="continuationSeparator" w:id="0">
    <w:p w:rsidR="00E57DA3" w:rsidRDefault="00E57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A3" w:rsidRDefault="00E57DA3">
      <w:r>
        <w:separator/>
      </w:r>
    </w:p>
  </w:footnote>
  <w:footnote w:type="continuationSeparator" w:id="0">
    <w:p w:rsidR="00E57DA3" w:rsidRDefault="00E57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32" w:rsidRDefault="00A60732" w:rsidP="008B262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0732" w:rsidRDefault="00A60732" w:rsidP="002164A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32" w:rsidRDefault="00A60732" w:rsidP="008B262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53B1">
      <w:rPr>
        <w:rStyle w:val="a7"/>
        <w:noProof/>
      </w:rPr>
      <w:t>2</w:t>
    </w:r>
    <w:r>
      <w:rPr>
        <w:rStyle w:val="a7"/>
      </w:rPr>
      <w:fldChar w:fldCharType="end"/>
    </w:r>
  </w:p>
  <w:p w:rsidR="00A60732" w:rsidRDefault="00A60732" w:rsidP="002164A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846"/>
    <w:multiLevelType w:val="hybridMultilevel"/>
    <w:tmpl w:val="4ADA0AA2"/>
    <w:lvl w:ilvl="0" w:tplc="68502B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972913"/>
    <w:multiLevelType w:val="hybridMultilevel"/>
    <w:tmpl w:val="9260FC92"/>
    <w:lvl w:ilvl="0" w:tplc="60866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871E10"/>
    <w:multiLevelType w:val="hybridMultilevel"/>
    <w:tmpl w:val="0B168660"/>
    <w:lvl w:ilvl="0" w:tplc="0478C3BE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3001C00"/>
    <w:multiLevelType w:val="hybridMultilevel"/>
    <w:tmpl w:val="63AE6994"/>
    <w:lvl w:ilvl="0" w:tplc="0B6ED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5F4993"/>
    <w:multiLevelType w:val="hybridMultilevel"/>
    <w:tmpl w:val="A62A0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1357C7"/>
    <w:multiLevelType w:val="hybridMultilevel"/>
    <w:tmpl w:val="6AD2687E"/>
    <w:lvl w:ilvl="0" w:tplc="41723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E50A04"/>
    <w:multiLevelType w:val="hybridMultilevel"/>
    <w:tmpl w:val="B0F415C6"/>
    <w:lvl w:ilvl="0" w:tplc="290AB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B314FF"/>
    <w:multiLevelType w:val="hybridMultilevel"/>
    <w:tmpl w:val="91B6768A"/>
    <w:lvl w:ilvl="0" w:tplc="42B8F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79343E"/>
    <w:multiLevelType w:val="hybridMultilevel"/>
    <w:tmpl w:val="6A3034E4"/>
    <w:lvl w:ilvl="0" w:tplc="44B66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1D1988"/>
    <w:multiLevelType w:val="hybridMultilevel"/>
    <w:tmpl w:val="C0061750"/>
    <w:lvl w:ilvl="0" w:tplc="3D0EBCE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1C34F7"/>
    <w:multiLevelType w:val="hybridMultilevel"/>
    <w:tmpl w:val="C0CCD178"/>
    <w:lvl w:ilvl="0" w:tplc="10C25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7E495B"/>
    <w:multiLevelType w:val="hybridMultilevel"/>
    <w:tmpl w:val="1EBC6A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25267"/>
    <w:multiLevelType w:val="hybridMultilevel"/>
    <w:tmpl w:val="CD364BB4"/>
    <w:lvl w:ilvl="0" w:tplc="CCC42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4422CE"/>
    <w:multiLevelType w:val="hybridMultilevel"/>
    <w:tmpl w:val="4F4801FA"/>
    <w:lvl w:ilvl="0" w:tplc="81843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DD116A"/>
    <w:multiLevelType w:val="hybridMultilevel"/>
    <w:tmpl w:val="344EE94E"/>
    <w:lvl w:ilvl="0" w:tplc="7D5CA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2"/>
  </w:num>
  <w:num w:numId="8">
    <w:abstractNumId w:val="13"/>
  </w:num>
  <w:num w:numId="9">
    <w:abstractNumId w:val="7"/>
  </w:num>
  <w:num w:numId="10">
    <w:abstractNumId w:val="0"/>
  </w:num>
  <w:num w:numId="11">
    <w:abstractNumId w:val="8"/>
  </w:num>
  <w:num w:numId="12">
    <w:abstractNumId w:val="3"/>
  </w:num>
  <w:num w:numId="13">
    <w:abstractNumId w:val="14"/>
  </w:num>
  <w:num w:numId="14">
    <w:abstractNumId w:val="10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2E"/>
    <w:rsid w:val="00002528"/>
    <w:rsid w:val="00030F0E"/>
    <w:rsid w:val="00032DDC"/>
    <w:rsid w:val="0004025A"/>
    <w:rsid w:val="0004474E"/>
    <w:rsid w:val="000D0D4A"/>
    <w:rsid w:val="000D1E0E"/>
    <w:rsid w:val="00101681"/>
    <w:rsid w:val="00103E2E"/>
    <w:rsid w:val="0011639D"/>
    <w:rsid w:val="00117D61"/>
    <w:rsid w:val="00133EEE"/>
    <w:rsid w:val="00181197"/>
    <w:rsid w:val="001C52E0"/>
    <w:rsid w:val="002164AF"/>
    <w:rsid w:val="002271F9"/>
    <w:rsid w:val="00234E88"/>
    <w:rsid w:val="00235956"/>
    <w:rsid w:val="0025571F"/>
    <w:rsid w:val="0028484E"/>
    <w:rsid w:val="00291D5C"/>
    <w:rsid w:val="0029273B"/>
    <w:rsid w:val="00294AAA"/>
    <w:rsid w:val="00297958"/>
    <w:rsid w:val="002D1033"/>
    <w:rsid w:val="0038582E"/>
    <w:rsid w:val="00390C45"/>
    <w:rsid w:val="003E27E5"/>
    <w:rsid w:val="003E5184"/>
    <w:rsid w:val="00406F90"/>
    <w:rsid w:val="00424369"/>
    <w:rsid w:val="00430167"/>
    <w:rsid w:val="00433C5F"/>
    <w:rsid w:val="00440206"/>
    <w:rsid w:val="00450358"/>
    <w:rsid w:val="004A49B5"/>
    <w:rsid w:val="004A6FA3"/>
    <w:rsid w:val="004B4A04"/>
    <w:rsid w:val="004E660F"/>
    <w:rsid w:val="004E7AB2"/>
    <w:rsid w:val="00516D0C"/>
    <w:rsid w:val="005406D9"/>
    <w:rsid w:val="00566B84"/>
    <w:rsid w:val="005B443A"/>
    <w:rsid w:val="005E634F"/>
    <w:rsid w:val="005F75D8"/>
    <w:rsid w:val="00601A51"/>
    <w:rsid w:val="00640A75"/>
    <w:rsid w:val="00641B0B"/>
    <w:rsid w:val="00653D0B"/>
    <w:rsid w:val="00690DAA"/>
    <w:rsid w:val="006942FC"/>
    <w:rsid w:val="006B0074"/>
    <w:rsid w:val="006C1C00"/>
    <w:rsid w:val="007200DC"/>
    <w:rsid w:val="00730488"/>
    <w:rsid w:val="007C2D50"/>
    <w:rsid w:val="007C699A"/>
    <w:rsid w:val="007C757A"/>
    <w:rsid w:val="008239F6"/>
    <w:rsid w:val="00831733"/>
    <w:rsid w:val="00866366"/>
    <w:rsid w:val="008838DD"/>
    <w:rsid w:val="00890EA0"/>
    <w:rsid w:val="008A1DC7"/>
    <w:rsid w:val="008B262B"/>
    <w:rsid w:val="008F6F58"/>
    <w:rsid w:val="00914A75"/>
    <w:rsid w:val="00915084"/>
    <w:rsid w:val="009E0137"/>
    <w:rsid w:val="009F1368"/>
    <w:rsid w:val="00A239B3"/>
    <w:rsid w:val="00A330ED"/>
    <w:rsid w:val="00A60732"/>
    <w:rsid w:val="00A953B1"/>
    <w:rsid w:val="00AD5440"/>
    <w:rsid w:val="00AE1CCF"/>
    <w:rsid w:val="00AF5BC4"/>
    <w:rsid w:val="00B26195"/>
    <w:rsid w:val="00B26371"/>
    <w:rsid w:val="00B31424"/>
    <w:rsid w:val="00B52901"/>
    <w:rsid w:val="00B70DE7"/>
    <w:rsid w:val="00B83A3E"/>
    <w:rsid w:val="00B86B4A"/>
    <w:rsid w:val="00B93BD4"/>
    <w:rsid w:val="00BA497D"/>
    <w:rsid w:val="00BE3C5B"/>
    <w:rsid w:val="00C028D3"/>
    <w:rsid w:val="00C046AD"/>
    <w:rsid w:val="00C10094"/>
    <w:rsid w:val="00C82833"/>
    <w:rsid w:val="00C9340E"/>
    <w:rsid w:val="00C95741"/>
    <w:rsid w:val="00CA6357"/>
    <w:rsid w:val="00CF1424"/>
    <w:rsid w:val="00D479DB"/>
    <w:rsid w:val="00D90C7A"/>
    <w:rsid w:val="00D92329"/>
    <w:rsid w:val="00DE19EE"/>
    <w:rsid w:val="00E5013A"/>
    <w:rsid w:val="00E57DA3"/>
    <w:rsid w:val="00E61E30"/>
    <w:rsid w:val="00E74026"/>
    <w:rsid w:val="00E94849"/>
    <w:rsid w:val="00E97EE5"/>
    <w:rsid w:val="00EA3042"/>
    <w:rsid w:val="00EE63B3"/>
    <w:rsid w:val="00F1685E"/>
    <w:rsid w:val="00F47622"/>
    <w:rsid w:val="00FB545B"/>
    <w:rsid w:val="00FD6EDA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914A75"/>
    <w:pPr>
      <w:keepNext/>
      <w:ind w:firstLine="425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0D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63">
    <w:name w:val="Стиль Заголовок 1 + по ширине Первая строка:  063 см Междустр.ин..."/>
    <w:basedOn w:val="1"/>
    <w:autoRedefine/>
    <w:rsid w:val="00406F90"/>
    <w:rPr>
      <w:bCs w:val="0"/>
    </w:rPr>
  </w:style>
  <w:style w:type="paragraph" w:styleId="10">
    <w:name w:val="toc 1"/>
    <w:basedOn w:val="a"/>
    <w:next w:val="a"/>
    <w:autoRedefine/>
    <w:semiHidden/>
    <w:rsid w:val="008F6F58"/>
    <w:pPr>
      <w:jc w:val="both"/>
    </w:pPr>
    <w:rPr>
      <w:sz w:val="28"/>
    </w:rPr>
  </w:style>
  <w:style w:type="paragraph" w:styleId="a3">
    <w:name w:val="Body Text"/>
    <w:basedOn w:val="a"/>
    <w:link w:val="a4"/>
    <w:rsid w:val="00C82833"/>
    <w:pPr>
      <w:jc w:val="both"/>
    </w:pPr>
  </w:style>
  <w:style w:type="character" w:customStyle="1" w:styleId="a4">
    <w:name w:val="Основной текст Знак"/>
    <w:link w:val="a3"/>
    <w:rsid w:val="00C82833"/>
    <w:rPr>
      <w:sz w:val="24"/>
      <w:szCs w:val="24"/>
    </w:rPr>
  </w:style>
  <w:style w:type="paragraph" w:styleId="21">
    <w:name w:val="Body Text 2"/>
    <w:basedOn w:val="a"/>
    <w:link w:val="22"/>
    <w:rsid w:val="00C82833"/>
    <w:pPr>
      <w:jc w:val="both"/>
    </w:pPr>
    <w:rPr>
      <w:sz w:val="28"/>
    </w:rPr>
  </w:style>
  <w:style w:type="character" w:customStyle="1" w:styleId="22">
    <w:name w:val="Основной текст 2 Знак"/>
    <w:link w:val="21"/>
    <w:rsid w:val="00C82833"/>
    <w:rPr>
      <w:sz w:val="28"/>
      <w:szCs w:val="24"/>
    </w:rPr>
  </w:style>
  <w:style w:type="character" w:customStyle="1" w:styleId="20">
    <w:name w:val="Заголовок 2 Знак"/>
    <w:link w:val="2"/>
    <w:uiPriority w:val="9"/>
    <w:semiHidden/>
    <w:rsid w:val="000D0D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toc 3"/>
    <w:basedOn w:val="a"/>
    <w:next w:val="a"/>
    <w:autoRedefine/>
    <w:uiPriority w:val="39"/>
    <w:semiHidden/>
    <w:unhideWhenUsed/>
    <w:rsid w:val="00516D0C"/>
    <w:pPr>
      <w:ind w:left="480"/>
    </w:pPr>
  </w:style>
  <w:style w:type="paragraph" w:styleId="a5">
    <w:name w:val="Balloon Text"/>
    <w:basedOn w:val="a"/>
    <w:semiHidden/>
    <w:rsid w:val="002164AF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164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164AF"/>
  </w:style>
  <w:style w:type="paragraph" w:styleId="a8">
    <w:name w:val="List Paragraph"/>
    <w:basedOn w:val="a"/>
    <w:qFormat/>
    <w:rsid w:val="0028484E"/>
    <w:pPr>
      <w:ind w:left="720"/>
      <w:contextualSpacing/>
    </w:pPr>
  </w:style>
  <w:style w:type="paragraph" w:styleId="a9">
    <w:name w:val="Body Text Indent"/>
    <w:basedOn w:val="a"/>
    <w:rsid w:val="0028484E"/>
    <w:pPr>
      <w:spacing w:after="120"/>
      <w:ind w:left="283"/>
    </w:pPr>
  </w:style>
  <w:style w:type="character" w:styleId="aa">
    <w:name w:val="Hyperlink"/>
    <w:unhideWhenUsed/>
    <w:rsid w:val="004E660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914A75"/>
    <w:pPr>
      <w:keepNext/>
      <w:ind w:firstLine="425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0D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63">
    <w:name w:val="Стиль Заголовок 1 + по ширине Первая строка:  063 см Междустр.ин..."/>
    <w:basedOn w:val="1"/>
    <w:autoRedefine/>
    <w:rsid w:val="00406F90"/>
    <w:rPr>
      <w:bCs w:val="0"/>
    </w:rPr>
  </w:style>
  <w:style w:type="paragraph" w:styleId="10">
    <w:name w:val="toc 1"/>
    <w:basedOn w:val="a"/>
    <w:next w:val="a"/>
    <w:autoRedefine/>
    <w:semiHidden/>
    <w:rsid w:val="008F6F58"/>
    <w:pPr>
      <w:jc w:val="both"/>
    </w:pPr>
    <w:rPr>
      <w:sz w:val="28"/>
    </w:rPr>
  </w:style>
  <w:style w:type="paragraph" w:styleId="a3">
    <w:name w:val="Body Text"/>
    <w:basedOn w:val="a"/>
    <w:link w:val="a4"/>
    <w:rsid w:val="00C82833"/>
    <w:pPr>
      <w:jc w:val="both"/>
    </w:pPr>
  </w:style>
  <w:style w:type="character" w:customStyle="1" w:styleId="a4">
    <w:name w:val="Основной текст Знак"/>
    <w:link w:val="a3"/>
    <w:rsid w:val="00C82833"/>
    <w:rPr>
      <w:sz w:val="24"/>
      <w:szCs w:val="24"/>
    </w:rPr>
  </w:style>
  <w:style w:type="paragraph" w:styleId="21">
    <w:name w:val="Body Text 2"/>
    <w:basedOn w:val="a"/>
    <w:link w:val="22"/>
    <w:rsid w:val="00C82833"/>
    <w:pPr>
      <w:jc w:val="both"/>
    </w:pPr>
    <w:rPr>
      <w:sz w:val="28"/>
    </w:rPr>
  </w:style>
  <w:style w:type="character" w:customStyle="1" w:styleId="22">
    <w:name w:val="Основной текст 2 Знак"/>
    <w:link w:val="21"/>
    <w:rsid w:val="00C82833"/>
    <w:rPr>
      <w:sz w:val="28"/>
      <w:szCs w:val="24"/>
    </w:rPr>
  </w:style>
  <w:style w:type="character" w:customStyle="1" w:styleId="20">
    <w:name w:val="Заголовок 2 Знак"/>
    <w:link w:val="2"/>
    <w:uiPriority w:val="9"/>
    <w:semiHidden/>
    <w:rsid w:val="000D0D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toc 3"/>
    <w:basedOn w:val="a"/>
    <w:next w:val="a"/>
    <w:autoRedefine/>
    <w:uiPriority w:val="39"/>
    <w:semiHidden/>
    <w:unhideWhenUsed/>
    <w:rsid w:val="00516D0C"/>
    <w:pPr>
      <w:ind w:left="480"/>
    </w:pPr>
  </w:style>
  <w:style w:type="paragraph" w:styleId="a5">
    <w:name w:val="Balloon Text"/>
    <w:basedOn w:val="a"/>
    <w:semiHidden/>
    <w:rsid w:val="002164AF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164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164AF"/>
  </w:style>
  <w:style w:type="paragraph" w:styleId="a8">
    <w:name w:val="List Paragraph"/>
    <w:basedOn w:val="a"/>
    <w:qFormat/>
    <w:rsid w:val="0028484E"/>
    <w:pPr>
      <w:ind w:left="720"/>
      <w:contextualSpacing/>
    </w:pPr>
  </w:style>
  <w:style w:type="paragraph" w:styleId="a9">
    <w:name w:val="Body Text Indent"/>
    <w:basedOn w:val="a"/>
    <w:rsid w:val="0028484E"/>
    <w:pPr>
      <w:spacing w:after="120"/>
      <w:ind w:left="283"/>
    </w:pPr>
  </w:style>
  <w:style w:type="character" w:styleId="aa">
    <w:name w:val="Hyperlink"/>
    <w:unhideWhenUsed/>
    <w:rsid w:val="004E660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9F%D0%A0%D0%9E%D0%A4%D0%95%D0%A1%D0%A1%D0%98%D0%9E%D0%9D%D0%90%D0%9B%D0%AC%D0%9D%D0%9E%D0%95%20%D0%97%D0%94%D0%9E%D0%A0%D0%9E%D0%92%D0%AC%D0%95\Teory\T4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9F%D0%A0%D0%9E%D0%A4%D0%95%D0%A1%D0%A1%D0%98%D0%9E%D0%9D%D0%90%D0%9B%D0%AC%D0%9D%D0%9E%D0%95%20%D0%97%D0%94%D0%9E%D0%A0%D0%9E%D0%92%D0%AC%D0%95\Teory\T4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9F%D0%A0%D0%9E%D0%A4%D0%95%D0%A1%D0%A1%D0%98%D0%9E%D0%9D%D0%90%D0%9B%D0%AC%D0%9D%D0%9E%D0%95%20%D0%97%D0%94%D0%9E%D0%A0%D0%9E%D0%92%D0%AC%D0%95\Teory\T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%D0%90%D0%B4%D0%BC%D0%B8%D0%BD%D0%B8%D1%81%D1%82%D1%80%D0%B0%D1%82%D0%BE%D1%80\%D0%A0%D0%B0%D0%B1%D0%BE%D1%87%D0%B8%D0%B9%20%D1%81%D1%82%D0%BE%D0%BB\%D0%9F%D0%A0%D0%9E%D0%A4%D0%95%D0%A1%D0%A1%D0%98%D0%9E%D0%9D%D0%90%D0%9B%D0%AC%D0%9D%D0%9E%D0%95%20%D0%97%D0%94%D0%9E%D0%A0%D0%9E%D0%92%D0%AC%D0%95\Teory\T3.ht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106FA-CC9F-4C20-9697-BE3B5217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nil</Company>
  <LinksUpToDate>false</LinksUpToDate>
  <CharactersWithSpaces>13457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creator>RAiOT</dc:creator>
  <cp:lastModifiedBy>Gl-323 b-13922</cp:lastModifiedBy>
  <cp:revision>12</cp:revision>
  <cp:lastPrinted>2015-11-26T09:51:00Z</cp:lastPrinted>
  <dcterms:created xsi:type="dcterms:W3CDTF">2017-01-17T06:27:00Z</dcterms:created>
  <dcterms:modified xsi:type="dcterms:W3CDTF">2017-04-17T04:16:00Z</dcterms:modified>
</cp:coreProperties>
</file>