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3C1717" w:rsidRPr="003C1717" w:rsidTr="003C1717">
        <w:trPr>
          <w:tblCellSpacing w:w="15" w:type="dxa"/>
        </w:trPr>
        <w:tc>
          <w:tcPr>
            <w:tcW w:w="5000" w:type="pct"/>
            <w:vAlign w:val="center"/>
            <w:hideMark/>
          </w:tcPr>
          <w:p w:rsidR="003C1717" w:rsidRPr="003C1717" w:rsidRDefault="003C1717" w:rsidP="003C1717">
            <w:pPr>
              <w:pStyle w:val="1"/>
              <w:shd w:val="clear" w:color="auto" w:fill="FFFFFF"/>
              <w:spacing w:before="0" w:line="240" w:lineRule="auto"/>
              <w:ind w:firstLine="426"/>
              <w:jc w:val="center"/>
              <w:rPr>
                <w:rFonts w:ascii="Times New Roman" w:hAnsi="Times New Roman" w:cs="Times New Roman"/>
                <w:color w:val="auto"/>
              </w:rPr>
            </w:pPr>
            <w:r w:rsidRPr="003C1717">
              <w:rPr>
                <w:rFonts w:ascii="Times New Roman" w:hAnsi="Times New Roman" w:cs="Times New Roman"/>
                <w:color w:val="auto"/>
              </w:rPr>
              <w:t>ОТЧЕТ</w:t>
            </w:r>
          </w:p>
          <w:p w:rsidR="003C1717" w:rsidRPr="003C1717" w:rsidRDefault="003C1717" w:rsidP="003C1717">
            <w:pPr>
              <w:pStyle w:val="1"/>
              <w:shd w:val="clear" w:color="auto" w:fill="FFFFFF"/>
              <w:spacing w:before="0" w:line="240" w:lineRule="auto"/>
              <w:ind w:firstLine="426"/>
              <w:jc w:val="center"/>
              <w:rPr>
                <w:rFonts w:ascii="Times New Roman" w:hAnsi="Times New Roman" w:cs="Times New Roman"/>
                <w:color w:val="auto"/>
              </w:rPr>
            </w:pPr>
            <w:r w:rsidRPr="003C1717">
              <w:rPr>
                <w:rFonts w:ascii="Times New Roman" w:hAnsi="Times New Roman" w:cs="Times New Roman"/>
                <w:color w:val="auto"/>
              </w:rPr>
              <w:t>о прочитанной статье и.о</w:t>
            </w:r>
            <w:proofErr w:type="gramStart"/>
            <w:r w:rsidRPr="003C1717">
              <w:rPr>
                <w:rFonts w:ascii="Times New Roman" w:hAnsi="Times New Roman" w:cs="Times New Roman"/>
                <w:color w:val="auto"/>
              </w:rPr>
              <w:t>.д</w:t>
            </w:r>
            <w:proofErr w:type="gramEnd"/>
            <w:r w:rsidRPr="003C1717">
              <w:rPr>
                <w:rFonts w:ascii="Times New Roman" w:hAnsi="Times New Roman" w:cs="Times New Roman"/>
                <w:color w:val="auto"/>
              </w:rPr>
              <w:t xml:space="preserve">екана ТДФ </w:t>
            </w:r>
            <w:proofErr w:type="spellStart"/>
            <w:r w:rsidRPr="003C1717">
              <w:rPr>
                <w:rFonts w:ascii="Times New Roman" w:hAnsi="Times New Roman" w:cs="Times New Roman"/>
                <w:color w:val="auto"/>
              </w:rPr>
              <w:t>Жолдыбаевой</w:t>
            </w:r>
            <w:proofErr w:type="spellEnd"/>
            <w:r w:rsidRPr="003C1717">
              <w:rPr>
                <w:rFonts w:ascii="Times New Roman" w:hAnsi="Times New Roman" w:cs="Times New Roman"/>
                <w:color w:val="auto"/>
              </w:rPr>
              <w:t xml:space="preserve"> Г.С. за период с </w:t>
            </w:r>
            <w:r w:rsidR="00FA1E74">
              <w:rPr>
                <w:rFonts w:ascii="Times New Roman" w:hAnsi="Times New Roman" w:cs="Times New Roman"/>
                <w:color w:val="auto"/>
              </w:rPr>
              <w:t>02</w:t>
            </w:r>
            <w:r w:rsidRPr="003C1717">
              <w:rPr>
                <w:rFonts w:ascii="Times New Roman" w:hAnsi="Times New Roman" w:cs="Times New Roman"/>
                <w:color w:val="auto"/>
              </w:rPr>
              <w:t xml:space="preserve"> по 0</w:t>
            </w:r>
            <w:r w:rsidR="00FA1E74">
              <w:rPr>
                <w:rFonts w:ascii="Times New Roman" w:hAnsi="Times New Roman" w:cs="Times New Roman"/>
                <w:color w:val="auto"/>
              </w:rPr>
              <w:t>7 но</w:t>
            </w:r>
            <w:r w:rsidRPr="003C1717">
              <w:rPr>
                <w:rFonts w:ascii="Times New Roman" w:hAnsi="Times New Roman" w:cs="Times New Roman"/>
                <w:color w:val="auto"/>
              </w:rPr>
              <w:t>ября 2015 года</w:t>
            </w:r>
          </w:p>
          <w:p w:rsidR="003C1717" w:rsidRPr="003C1717" w:rsidRDefault="003C1717" w:rsidP="003C1717">
            <w:pPr>
              <w:rPr>
                <w:sz w:val="28"/>
                <w:szCs w:val="28"/>
                <w:lang w:eastAsia="ru-RU"/>
              </w:rPr>
            </w:pPr>
          </w:p>
          <w:p w:rsidR="00FA1E74" w:rsidRDefault="00FA1E74" w:rsidP="00FA1E74">
            <w:pPr>
              <w:spacing w:after="0" w:line="240" w:lineRule="auto"/>
              <w:ind w:right="-1" w:firstLine="426"/>
              <w:jc w:val="both"/>
              <w:rPr>
                <w:rFonts w:ascii="Times New Roman" w:eastAsia="Times New Roman" w:hAnsi="Times New Roman" w:cs="Times New Roman"/>
                <w:b/>
                <w:sz w:val="28"/>
                <w:szCs w:val="28"/>
                <w:lang w:eastAsia="ru-RU"/>
              </w:rPr>
            </w:pPr>
            <w:r w:rsidRPr="00FA1E74">
              <w:rPr>
                <w:rFonts w:ascii="Times New Roman" w:eastAsia="Times New Roman" w:hAnsi="Times New Roman" w:cs="Times New Roman"/>
                <w:b/>
                <w:sz w:val="28"/>
                <w:szCs w:val="28"/>
                <w:lang w:eastAsia="ru-RU"/>
              </w:rPr>
              <w:t>Современные методы преподавания в высшей школе</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p>
          <w:p w:rsidR="00FA1E74" w:rsidRDefault="00FA1E74" w:rsidP="00FA1E74">
            <w:pPr>
              <w:spacing w:after="0" w:line="240" w:lineRule="auto"/>
              <w:ind w:right="-1" w:firstLine="426"/>
              <w:jc w:val="both"/>
              <w:rPr>
                <w:rFonts w:ascii="Times New Roman" w:eastAsia="Times New Roman" w:hAnsi="Times New Roman" w:cs="Times New Roman"/>
                <w:i/>
                <w:sz w:val="28"/>
                <w:szCs w:val="28"/>
                <w:lang w:eastAsia="ru-RU"/>
              </w:rPr>
            </w:pPr>
            <w:r w:rsidRPr="00FA1E74">
              <w:rPr>
                <w:rFonts w:ascii="Times New Roman" w:eastAsia="Times New Roman" w:hAnsi="Times New Roman" w:cs="Times New Roman"/>
                <w:i/>
                <w:sz w:val="28"/>
                <w:szCs w:val="28"/>
                <w:lang w:eastAsia="ru-RU"/>
              </w:rPr>
              <w:t xml:space="preserve">Ст. преподаватель </w:t>
            </w:r>
            <w:proofErr w:type="spellStart"/>
            <w:r w:rsidRPr="00FA1E74">
              <w:rPr>
                <w:rFonts w:ascii="Times New Roman" w:eastAsia="Times New Roman" w:hAnsi="Times New Roman" w:cs="Times New Roman"/>
                <w:i/>
                <w:sz w:val="28"/>
                <w:szCs w:val="28"/>
                <w:lang w:eastAsia="ru-RU"/>
              </w:rPr>
              <w:t>Улеева</w:t>
            </w:r>
            <w:proofErr w:type="spellEnd"/>
            <w:r w:rsidRPr="00FA1E74">
              <w:rPr>
                <w:rFonts w:ascii="Times New Roman" w:eastAsia="Times New Roman" w:hAnsi="Times New Roman" w:cs="Times New Roman"/>
                <w:i/>
                <w:sz w:val="28"/>
                <w:szCs w:val="28"/>
                <w:lang w:eastAsia="ru-RU"/>
              </w:rPr>
              <w:t xml:space="preserve"> Н.М., Южный федеральный университет,  Ростов-на-Дону, Россия</w:t>
            </w:r>
          </w:p>
          <w:p w:rsidR="00FA1E74" w:rsidRPr="00FA1E74" w:rsidRDefault="00FA1E74" w:rsidP="00FA1E74">
            <w:pPr>
              <w:spacing w:after="0" w:line="240" w:lineRule="auto"/>
              <w:ind w:right="-1" w:firstLine="426"/>
              <w:jc w:val="both"/>
              <w:rPr>
                <w:rFonts w:ascii="Times New Roman" w:eastAsia="Times New Roman" w:hAnsi="Times New Roman" w:cs="Times New Roman"/>
                <w:i/>
                <w:sz w:val="24"/>
                <w:szCs w:val="24"/>
                <w:lang w:eastAsia="ru-RU"/>
              </w:rPr>
            </w:pP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Одна из важнейших проблем дидактики - проблема методов обучения - остается актуальной как в теоретическом, так и непосредственно в практическом плане. В зависимости от ее решения находятся сам учебный процесс, деятельность преподавателя и студентов, а, следовательно, и результат обучения в высшей школе в целом.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На современном этапе развития нашего общества как никогда возросла социальная потребность в нестандартно мыслящих творческих личностях. Потребность в творческой активности специалиста и развитом техническом мышлении, в умении конструировать, оценивать, рационализировать технику и технологию быстро растет. Решение этих проблем во многом зависит от содержания и технологии обучения будущих специалистов. В педагогическом процессе</w:t>
            </w:r>
            <w:r w:rsidRPr="00FA1E74">
              <w:rPr>
                <w:rFonts w:ascii="Times New Roman" w:eastAsia="Times New Roman" w:hAnsi="Times New Roman" w:cs="Times New Roman"/>
                <w:b/>
                <w:bCs/>
                <w:sz w:val="28"/>
                <w:lang w:eastAsia="ru-RU"/>
              </w:rPr>
              <w:t xml:space="preserve"> </w:t>
            </w:r>
            <w:r w:rsidRPr="00FA1E74">
              <w:rPr>
                <w:rFonts w:ascii="Times New Roman" w:eastAsia="Times New Roman" w:hAnsi="Times New Roman" w:cs="Times New Roman"/>
                <w:sz w:val="28"/>
                <w:lang w:eastAsia="ru-RU"/>
              </w:rPr>
              <w:t>инновационные методы обучения</w:t>
            </w:r>
            <w:r w:rsidRPr="00FA1E74">
              <w:rPr>
                <w:rFonts w:ascii="Times New Roman" w:eastAsia="Times New Roman" w:hAnsi="Times New Roman" w:cs="Times New Roman"/>
                <w:b/>
                <w:bCs/>
                <w:sz w:val="28"/>
                <w:lang w:eastAsia="ru-RU"/>
              </w:rPr>
              <w:t xml:space="preserve"> </w:t>
            </w:r>
            <w:r w:rsidRPr="00FA1E74">
              <w:rPr>
                <w:rFonts w:ascii="Times New Roman" w:eastAsia="Times New Roman" w:hAnsi="Times New Roman" w:cs="Times New Roman"/>
                <w:sz w:val="28"/>
                <w:szCs w:val="28"/>
                <w:lang w:eastAsia="ru-RU"/>
              </w:rPr>
              <w:t>предусматривают введение новшеств в цели, методы, содержание и формы обучения и воспитания, в совместную деятельность преподавателя и учащегося. Эти инновации могут быть специально спроектированными, уже разработанными или вновь появившимися благодаря педагогической инициативе.</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Главной задачей высшего учебного заведения на современном этапе является подготовка специалистов, способных нестандартно, гибко и своевременно реагировать на изменения, которые происходят в мире. Поэтому для подготовки студентов к  профессиональной деятельности в будущем и используются </w:t>
            </w:r>
            <w:r w:rsidRPr="00FA1E74">
              <w:rPr>
                <w:rFonts w:ascii="Times New Roman" w:eastAsia="Times New Roman" w:hAnsi="Times New Roman" w:cs="Times New Roman"/>
                <w:sz w:val="28"/>
                <w:lang w:eastAsia="ru-RU"/>
              </w:rPr>
              <w:t>инновационные методы обучения в вузе</w:t>
            </w:r>
            <w:r w:rsidRPr="00FA1E74">
              <w:rPr>
                <w:rFonts w:ascii="Times New Roman" w:eastAsia="Times New Roman" w:hAnsi="Times New Roman" w:cs="Times New Roman"/>
                <w:b/>
                <w:sz w:val="28"/>
                <w:szCs w:val="28"/>
                <w:lang w:eastAsia="ru-RU"/>
              </w:rPr>
              <w:t>.</w:t>
            </w:r>
            <w:r w:rsidRPr="00FA1E74">
              <w:rPr>
                <w:rFonts w:ascii="Times New Roman" w:eastAsia="Times New Roman" w:hAnsi="Times New Roman" w:cs="Times New Roman"/>
                <w:sz w:val="28"/>
                <w:szCs w:val="28"/>
                <w:lang w:eastAsia="ru-RU"/>
              </w:rPr>
              <w:t xml:space="preserve"> Одной из центральных проблем в современной методике преподавания иностранного языка является проблема повышения эффективности обучения.</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Интенсификация обучения иностранному языку предполагает использование современных форм и средств обучения, применение в преподавании новых методов познания: использование компьютеров, аудио, видео и электронно-вычислительной техники.</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Анализ методической литературы по данному вопросу показывает, что возрос интерес к методам обучения коммуникативной деятельности, формированию у студентов навыков </w:t>
            </w:r>
            <w:proofErr w:type="spellStart"/>
            <w:r w:rsidRPr="00FA1E74">
              <w:rPr>
                <w:rFonts w:ascii="Times New Roman" w:eastAsia="Times New Roman" w:hAnsi="Times New Roman" w:cs="Times New Roman"/>
                <w:sz w:val="28"/>
                <w:szCs w:val="28"/>
                <w:lang w:eastAsia="ru-RU"/>
              </w:rPr>
              <w:t>аудирования</w:t>
            </w:r>
            <w:proofErr w:type="spellEnd"/>
            <w:r w:rsidRPr="00FA1E74">
              <w:rPr>
                <w:rFonts w:ascii="Times New Roman" w:eastAsia="Times New Roman" w:hAnsi="Times New Roman" w:cs="Times New Roman"/>
                <w:sz w:val="28"/>
                <w:szCs w:val="28"/>
                <w:lang w:eastAsia="ru-RU"/>
              </w:rPr>
              <w:t xml:space="preserve"> и говорения. Таким образом, коммуникативная методика является на сегодняшний день наиболее популярной и эффективной в обучении иностранному языку.</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Так, например,  коммуникативная методика это соединение традиционного и интенсивного методов, но с рядом своих особенностей. </w:t>
            </w:r>
            <w:r w:rsidRPr="00FA1E74">
              <w:rPr>
                <w:rFonts w:ascii="Times New Roman" w:eastAsia="Times New Roman" w:hAnsi="Times New Roman" w:cs="Times New Roman"/>
                <w:sz w:val="28"/>
                <w:szCs w:val="28"/>
                <w:lang w:eastAsia="ru-RU"/>
              </w:rPr>
              <w:lastRenderedPageBreak/>
              <w:t>Данный метод помогает преодолеть языковой барьер, избавляет человека от боязни говорить на чужом языке. На занятиях</w:t>
            </w:r>
            <w:r w:rsidRPr="00FA1E74">
              <w:rPr>
                <w:rFonts w:ascii="Times New Roman" w:eastAsia="Times New Roman" w:hAnsi="Times New Roman" w:cs="Times New Roman"/>
                <w:sz w:val="28"/>
                <w:szCs w:val="28"/>
                <w:lang w:val="uk-UA" w:eastAsia="ru-RU"/>
              </w:rPr>
              <w:t xml:space="preserve"> </w:t>
            </w:r>
            <w:r w:rsidRPr="00FA1E74">
              <w:rPr>
                <w:rFonts w:ascii="Times New Roman" w:eastAsia="Times New Roman" w:hAnsi="Times New Roman" w:cs="Times New Roman"/>
                <w:sz w:val="28"/>
                <w:szCs w:val="28"/>
                <w:lang w:eastAsia="ru-RU"/>
              </w:rPr>
              <w:t>студенты имеют возможность использовать язык в реальных жизненных ситуациях.</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Коммуникативный метод развивает все языковые навыки: от устной и письменной речи до чтения и </w:t>
            </w:r>
            <w:proofErr w:type="spellStart"/>
            <w:r w:rsidRPr="00FA1E74">
              <w:rPr>
                <w:rFonts w:ascii="Times New Roman" w:eastAsia="Times New Roman" w:hAnsi="Times New Roman" w:cs="Times New Roman"/>
                <w:sz w:val="28"/>
                <w:szCs w:val="28"/>
                <w:lang w:eastAsia="ru-RU"/>
              </w:rPr>
              <w:t>аудирования</w:t>
            </w:r>
            <w:proofErr w:type="spellEnd"/>
            <w:r w:rsidRPr="00FA1E74">
              <w:rPr>
                <w:rFonts w:ascii="Times New Roman" w:eastAsia="Times New Roman" w:hAnsi="Times New Roman" w:cs="Times New Roman"/>
                <w:sz w:val="28"/>
                <w:szCs w:val="28"/>
                <w:lang w:eastAsia="ru-RU"/>
              </w:rPr>
              <w:t xml:space="preserve">. Грамматика изучается в процессе общения на языке: студент сначала осваивает и запоминает слова, выражения, языковые формулы и только потом начинает разбирать, что они </w:t>
            </w:r>
            <w:proofErr w:type="gramStart"/>
            <w:r w:rsidRPr="00FA1E74">
              <w:rPr>
                <w:rFonts w:ascii="Times New Roman" w:eastAsia="Times New Roman" w:hAnsi="Times New Roman" w:cs="Times New Roman"/>
                <w:sz w:val="28"/>
                <w:szCs w:val="28"/>
                <w:lang w:eastAsia="ru-RU"/>
              </w:rPr>
              <w:t>из себя представляют</w:t>
            </w:r>
            <w:proofErr w:type="gramEnd"/>
            <w:r w:rsidRPr="00FA1E74">
              <w:rPr>
                <w:rFonts w:ascii="Times New Roman" w:eastAsia="Times New Roman" w:hAnsi="Times New Roman" w:cs="Times New Roman"/>
                <w:sz w:val="28"/>
                <w:szCs w:val="28"/>
                <w:lang w:eastAsia="ru-RU"/>
              </w:rPr>
              <w:t xml:space="preserve"> в смысле грамматики. Занятия проходят в раскрепощенной обстановке. Общение происходит только на иностранном языке.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Новые правила, слова объясняются преподавателем только при помощи знакомой лексики, грамматических конструкций, жестов, мимики, рисунков и прочих наглядных пособий.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  Формирование навыков проходит несколько стадий:</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1. усвоение стандартных навыков;</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2. автоматизация их применения;</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3. развитие умений в свободных ситуациях общения.</w:t>
            </w:r>
            <w:r w:rsidRPr="00FA1E74">
              <w:rPr>
                <w:rFonts w:ascii="Times New Roman" w:eastAsia="Times New Roman" w:hAnsi="Times New Roman" w:cs="Times New Roman"/>
                <w:sz w:val="28"/>
                <w:szCs w:val="28"/>
                <w:lang w:val="uk-UA" w:eastAsia="ru-RU"/>
              </w:rPr>
              <w:t xml:space="preserve">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Очень актуальны на сегодняшний день информационные технологии. Компьютеры, электронные материалы, учебники, энциклопедии позволяют поднять учебный процесс на новый уровень. Студенты получают учебную задачу, определяют основные пути ее решения, находят эффективные приемы и средства самостоятельной работы. Студенты следуют принципам развивающего обучения: исследуют источники, сравнивают их, знакомятся с разными точками зрения, составляют их описание, систематизируют справочный материал. Информационные технологии способствуют развитию познавательных и когнитивных способностей студентов: умение решать поставленные задачи, заниматься сбором, анализом и синтезом данных, извлекать из них информацию, самостоятельно мыслить, владеть коммуникативными навыками.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Также </w:t>
            </w:r>
            <w:r w:rsidRPr="00FA1E74">
              <w:rPr>
                <w:rFonts w:ascii="Times New Roman" w:eastAsia="Times New Roman" w:hAnsi="Times New Roman" w:cs="Times New Roman"/>
                <w:sz w:val="28"/>
                <w:lang w:eastAsia="ru-RU"/>
              </w:rPr>
              <w:t>инновационные методы обучения</w:t>
            </w:r>
            <w:r w:rsidRPr="00FA1E74">
              <w:rPr>
                <w:rFonts w:ascii="Times New Roman" w:eastAsia="Times New Roman" w:hAnsi="Times New Roman" w:cs="Times New Roman"/>
                <w:sz w:val="28"/>
                <w:szCs w:val="28"/>
                <w:lang w:eastAsia="ru-RU"/>
              </w:rPr>
              <w:t xml:space="preserve"> предусматривают интерактивное обучение. Оно направлено на активное и глубокое усвоение изучаемого материала, развитие умения решать комплексные задачи.</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В отличие от традиционных методик, где преподаватель привык давать и востребовать определенные знания, при использовании интерактивных форм обучения студент сам открывает путь к познанию. Студент становится главной действующей фигурой. Преподаватель в данной ситуации – активный  помощник. Усвоение реалий – вот что дают интерактивные формы обучения.</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Но главное – развить способности студента, подготовить обществу личность, способную самостоятельно мыслить и принимать решения. Интерактивные виды деятельности включают в себя имитационные и ролевые игры, дискуссии, моделирующие ситуации. Хотелось бы уточнить само понятие. Слово «</w:t>
            </w:r>
            <w:proofErr w:type="spellStart"/>
            <w:r w:rsidRPr="00FA1E74">
              <w:rPr>
                <w:rFonts w:ascii="Times New Roman" w:eastAsia="Times New Roman" w:hAnsi="Times New Roman" w:cs="Times New Roman"/>
                <w:sz w:val="28"/>
                <w:szCs w:val="28"/>
                <w:lang w:eastAsia="ru-RU"/>
              </w:rPr>
              <w:t>интерактив</w:t>
            </w:r>
            <w:proofErr w:type="spellEnd"/>
            <w:r w:rsidRPr="00FA1E74">
              <w:rPr>
                <w:rFonts w:ascii="Times New Roman" w:eastAsia="Times New Roman" w:hAnsi="Times New Roman" w:cs="Times New Roman"/>
                <w:sz w:val="28"/>
                <w:szCs w:val="28"/>
                <w:lang w:eastAsia="ru-RU"/>
              </w:rPr>
              <w:t>» пришло к нам из английского от слова “</w:t>
            </w:r>
            <w:proofErr w:type="spellStart"/>
            <w:r w:rsidRPr="00FA1E74">
              <w:rPr>
                <w:rFonts w:ascii="Times New Roman" w:eastAsia="Times New Roman" w:hAnsi="Times New Roman" w:cs="Times New Roman"/>
                <w:sz w:val="28"/>
                <w:szCs w:val="28"/>
                <w:lang w:eastAsia="ru-RU"/>
              </w:rPr>
              <w:t>interact</w:t>
            </w:r>
            <w:proofErr w:type="spellEnd"/>
            <w:r w:rsidRPr="00FA1E74">
              <w:rPr>
                <w:rFonts w:ascii="Times New Roman" w:eastAsia="Times New Roman" w:hAnsi="Times New Roman" w:cs="Times New Roman"/>
                <w:sz w:val="28"/>
                <w:szCs w:val="28"/>
                <w:lang w:eastAsia="ru-RU"/>
              </w:rPr>
              <w:t>”. “</w:t>
            </w:r>
            <w:proofErr w:type="spellStart"/>
            <w:r w:rsidRPr="00FA1E74">
              <w:rPr>
                <w:rFonts w:ascii="Times New Roman" w:eastAsia="Times New Roman" w:hAnsi="Times New Roman" w:cs="Times New Roman"/>
                <w:sz w:val="28"/>
                <w:szCs w:val="28"/>
                <w:lang w:eastAsia="ru-RU"/>
              </w:rPr>
              <w:t>Inter</w:t>
            </w:r>
            <w:proofErr w:type="spellEnd"/>
            <w:r w:rsidRPr="00FA1E74">
              <w:rPr>
                <w:rFonts w:ascii="Times New Roman" w:eastAsia="Times New Roman" w:hAnsi="Times New Roman" w:cs="Times New Roman"/>
                <w:sz w:val="28"/>
                <w:szCs w:val="28"/>
                <w:lang w:eastAsia="ru-RU"/>
              </w:rPr>
              <w:t>” – это «взаимный», “</w:t>
            </w:r>
            <w:proofErr w:type="spellStart"/>
            <w:r w:rsidRPr="00FA1E74">
              <w:rPr>
                <w:rFonts w:ascii="Times New Roman" w:eastAsia="Times New Roman" w:hAnsi="Times New Roman" w:cs="Times New Roman"/>
                <w:sz w:val="28"/>
                <w:szCs w:val="28"/>
                <w:lang w:eastAsia="ru-RU"/>
              </w:rPr>
              <w:t>act</w:t>
            </w:r>
            <w:proofErr w:type="spellEnd"/>
            <w:r w:rsidRPr="00FA1E74">
              <w:rPr>
                <w:rFonts w:ascii="Times New Roman" w:eastAsia="Times New Roman" w:hAnsi="Times New Roman" w:cs="Times New Roman"/>
                <w:sz w:val="28"/>
                <w:szCs w:val="28"/>
                <w:lang w:eastAsia="ru-RU"/>
              </w:rPr>
              <w:t xml:space="preserve">” – действовать. </w:t>
            </w:r>
            <w:proofErr w:type="gramStart"/>
            <w:r w:rsidRPr="00FA1E74">
              <w:rPr>
                <w:rFonts w:ascii="Times New Roman" w:eastAsia="Times New Roman" w:hAnsi="Times New Roman" w:cs="Times New Roman"/>
                <w:sz w:val="28"/>
                <w:szCs w:val="28"/>
                <w:lang w:eastAsia="ru-RU"/>
              </w:rPr>
              <w:t>Интерактивный</w:t>
            </w:r>
            <w:proofErr w:type="gramEnd"/>
            <w:r w:rsidRPr="00FA1E74">
              <w:rPr>
                <w:rFonts w:ascii="Times New Roman" w:eastAsia="Times New Roman" w:hAnsi="Times New Roman" w:cs="Times New Roman"/>
                <w:sz w:val="28"/>
                <w:szCs w:val="28"/>
                <w:lang w:eastAsia="ru-RU"/>
              </w:rPr>
              <w:t xml:space="preserve"> – </w:t>
            </w:r>
            <w:r w:rsidRPr="00FA1E74">
              <w:rPr>
                <w:rFonts w:ascii="Times New Roman" w:eastAsia="Times New Roman" w:hAnsi="Times New Roman" w:cs="Times New Roman"/>
                <w:sz w:val="28"/>
                <w:szCs w:val="28"/>
                <w:lang w:eastAsia="ru-RU"/>
              </w:rPr>
              <w:lastRenderedPageBreak/>
              <w:t>означает способность взаимодействовать или находится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 преподавателя и студента. Каковы основные характеристики «</w:t>
            </w:r>
            <w:proofErr w:type="spellStart"/>
            <w:r w:rsidRPr="00FA1E74">
              <w:rPr>
                <w:rFonts w:ascii="Times New Roman" w:eastAsia="Times New Roman" w:hAnsi="Times New Roman" w:cs="Times New Roman"/>
                <w:sz w:val="28"/>
                <w:szCs w:val="28"/>
                <w:lang w:eastAsia="ru-RU"/>
              </w:rPr>
              <w:t>интерактива</w:t>
            </w:r>
            <w:proofErr w:type="spellEnd"/>
            <w:r w:rsidRPr="00FA1E74">
              <w:rPr>
                <w:rFonts w:ascii="Times New Roman" w:eastAsia="Times New Roman" w:hAnsi="Times New Roman" w:cs="Times New Roman"/>
                <w:sz w:val="28"/>
                <w:szCs w:val="28"/>
                <w:lang w:eastAsia="ru-RU"/>
              </w:rPr>
              <w:t>»? 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студент чувствует свою успешность, свою интеллектуальную состоятельность, что делает продуктивным сам процесс</w:t>
            </w:r>
            <w:r w:rsidRPr="00FA1E74">
              <w:rPr>
                <w:rFonts w:ascii="Times New Roman" w:eastAsia="Times New Roman" w:hAnsi="Times New Roman" w:cs="Times New Roman"/>
                <w:sz w:val="28"/>
                <w:szCs w:val="28"/>
                <w:lang w:eastAsia="ru-RU"/>
              </w:rPr>
              <w:tab/>
              <w:t>обучения.</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Суть интерактивного обучения состоит в том, что учебный процесс организован таким образом, что практически все студенты учебной группы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студентов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Интерактивная деятельность на занятиях по английскому языку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w:t>
            </w:r>
            <w:proofErr w:type="spellStart"/>
            <w:r w:rsidRPr="00FA1E74">
              <w:rPr>
                <w:rFonts w:ascii="Times New Roman" w:eastAsia="Times New Roman" w:hAnsi="Times New Roman" w:cs="Times New Roman"/>
                <w:sz w:val="28"/>
                <w:szCs w:val="28"/>
                <w:lang w:eastAsia="ru-RU"/>
              </w:rPr>
              <w:t>Интерактив</w:t>
            </w:r>
            <w:proofErr w:type="spellEnd"/>
            <w:r w:rsidRPr="00FA1E74">
              <w:rPr>
                <w:rFonts w:ascii="Times New Roman" w:eastAsia="Times New Roman" w:hAnsi="Times New Roman" w:cs="Times New Roman"/>
                <w:sz w:val="28"/>
                <w:szCs w:val="28"/>
                <w:lang w:eastAsia="ru-RU"/>
              </w:rPr>
              <w:t xml:space="preserve"> исключает доминирование как одного выступающего, так и одного мнения над другим. В ходе диалогового обучения студенты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занятиях организуются индивидуальная, парная и групповая работа, применяются исследовательские проекты, ролевые игры, идет работа с различными источниками информации, используются</w:t>
            </w:r>
            <w:r w:rsidRPr="00FA1E74">
              <w:rPr>
                <w:rFonts w:ascii="Times New Roman" w:eastAsia="Times New Roman" w:hAnsi="Times New Roman" w:cs="Times New Roman"/>
                <w:sz w:val="28"/>
                <w:szCs w:val="28"/>
                <w:lang w:eastAsia="ru-RU"/>
              </w:rPr>
              <w:tab/>
              <w:t>творческие работы.</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Что представляют собой формы интерактивного обучения? В настоящее время методистами и преподавателями-практиками разработано немало форм групповой работы для обучения иностранному языку. Наиболее известные из них – «проектные работы», «мозговой штурм», «дебаты». Эти формы эффективны в том случае, если на занятии обсуждается какая-либо проблема в целом, о которой у студентов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Одним из современных методов является обучение через сотрудничество. </w:t>
            </w:r>
            <w:r w:rsidRPr="00FA1E74">
              <w:rPr>
                <w:rFonts w:ascii="Times New Roman" w:eastAsia="Times New Roman" w:hAnsi="Times New Roman" w:cs="Times New Roman"/>
                <w:sz w:val="28"/>
                <w:szCs w:val="28"/>
                <w:lang w:eastAsia="ru-RU"/>
              </w:rPr>
              <w:lastRenderedPageBreak/>
              <w:t>Он используется для работы в малых группах. Этот метод ставит своей задачей эффективное усвоение учебного материала, выработку способности воспринимать разные точки зрения, умение сотрудничать и решать различные вопросы в процессе совместной работы.</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Одним из эффективных методов </w:t>
            </w:r>
            <w:proofErr w:type="gramStart"/>
            <w:r w:rsidRPr="00FA1E74">
              <w:rPr>
                <w:rFonts w:ascii="Times New Roman" w:eastAsia="Times New Roman" w:hAnsi="Times New Roman" w:cs="Times New Roman"/>
                <w:sz w:val="28"/>
                <w:szCs w:val="28"/>
                <w:lang w:eastAsia="ru-RU"/>
              </w:rPr>
              <w:t>обучения, по</w:t>
            </w:r>
            <w:proofErr w:type="gramEnd"/>
            <w:r w:rsidRPr="00FA1E74">
              <w:rPr>
                <w:rFonts w:ascii="Times New Roman" w:eastAsia="Times New Roman" w:hAnsi="Times New Roman" w:cs="Times New Roman"/>
                <w:sz w:val="28"/>
                <w:szCs w:val="28"/>
                <w:lang w:eastAsia="ru-RU"/>
              </w:rPr>
              <w:t xml:space="preserve"> моему мнению, является использование тестов. Использование тестов является перспективным средством обучения в вузе, поскольку применение персональных компьютеров позволяет автоматизировать процесс обработки результатов и сократить временные затраты на проверку решений. В системе подготовки специалистов тесты выполняют следующие функции: информационные, </w:t>
            </w:r>
            <w:proofErr w:type="spellStart"/>
            <w:r w:rsidRPr="00FA1E74">
              <w:rPr>
                <w:rFonts w:ascii="Times New Roman" w:eastAsia="Times New Roman" w:hAnsi="Times New Roman" w:cs="Times New Roman"/>
                <w:sz w:val="28"/>
                <w:szCs w:val="28"/>
                <w:lang w:eastAsia="ru-RU"/>
              </w:rPr>
              <w:t>деятельностные</w:t>
            </w:r>
            <w:proofErr w:type="spellEnd"/>
            <w:r w:rsidRPr="00FA1E74">
              <w:rPr>
                <w:rFonts w:ascii="Times New Roman" w:eastAsia="Times New Roman" w:hAnsi="Times New Roman" w:cs="Times New Roman"/>
                <w:sz w:val="28"/>
                <w:szCs w:val="28"/>
                <w:lang w:eastAsia="ru-RU"/>
              </w:rPr>
              <w:t xml:space="preserve">, контролирующие, актуализирующие, диагностирующие, развивающие, учебно-творческие и </w:t>
            </w:r>
            <w:proofErr w:type="spellStart"/>
            <w:r w:rsidRPr="00FA1E74">
              <w:rPr>
                <w:rFonts w:ascii="Times New Roman" w:eastAsia="Times New Roman" w:hAnsi="Times New Roman" w:cs="Times New Roman"/>
                <w:sz w:val="28"/>
                <w:szCs w:val="28"/>
                <w:lang w:eastAsia="ru-RU"/>
              </w:rPr>
              <w:t>учебно</w:t>
            </w:r>
            <w:proofErr w:type="spellEnd"/>
            <w:r w:rsidRPr="00FA1E74">
              <w:rPr>
                <w:rFonts w:ascii="Times New Roman" w:eastAsia="Times New Roman" w:hAnsi="Times New Roman" w:cs="Times New Roman"/>
                <w:sz w:val="28"/>
                <w:szCs w:val="28"/>
                <w:lang w:eastAsia="ru-RU"/>
              </w:rPr>
              <w:t>–тренировочные. Непосредственным результатом практических занятий по разработанной методике тестирования является формирование умений: уяснять точный смысл темы; применять материал к конкретным отношениям; правильно определять характер и структуру темы.</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  К таким методам принадлежит проблемное обучение, предусматривающее формирование навыков для решения проблемных задач, которые не имеют однозначного ответа, самостоятельной работы над материалом и выработку умений применять обретенные знания на практике.</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Применяемые на современном этапе </w:t>
            </w:r>
            <w:r w:rsidRPr="00FA1E74">
              <w:rPr>
                <w:rFonts w:ascii="Times New Roman" w:eastAsia="Times New Roman" w:hAnsi="Times New Roman" w:cs="Times New Roman"/>
                <w:sz w:val="28"/>
                <w:lang w:eastAsia="ru-RU"/>
              </w:rPr>
              <w:t>инновационные методы обучения в вузе</w:t>
            </w:r>
            <w:r w:rsidRPr="00FA1E74">
              <w:rPr>
                <w:rFonts w:ascii="Times New Roman" w:eastAsia="Times New Roman" w:hAnsi="Times New Roman" w:cs="Times New Roman"/>
                <w:sz w:val="28"/>
                <w:szCs w:val="28"/>
                <w:lang w:eastAsia="ru-RU"/>
              </w:rPr>
              <w:t xml:space="preserve"> предусматривают и метод, приоритетом которого являются нравственные ценности. Он способствует формированию индивидуальных нравственных установок, основанных на профессиональной этике, выработке критического мышления, умения представлять и отстаивать собственное мнение.</w:t>
            </w:r>
          </w:p>
          <w:p w:rsidR="00FA1E74" w:rsidRPr="00FA1E74" w:rsidRDefault="00FA1E74" w:rsidP="00FA1E74">
            <w:pPr>
              <w:spacing w:after="0" w:line="240" w:lineRule="auto"/>
              <w:ind w:right="-1" w:firstLine="426"/>
              <w:jc w:val="both"/>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xml:space="preserve"> </w:t>
            </w:r>
            <w:r w:rsidRPr="00FA1E74">
              <w:rPr>
                <w:rFonts w:ascii="Times New Roman" w:eastAsia="Times New Roman" w:hAnsi="Times New Roman" w:cs="Times New Roman"/>
                <w:b/>
                <w:i/>
                <w:sz w:val="28"/>
                <w:szCs w:val="28"/>
                <w:lang w:eastAsia="ru-RU"/>
              </w:rPr>
              <w:t>Вывод:</w:t>
            </w:r>
            <w:r w:rsidRPr="00FA1E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FA1E74">
              <w:rPr>
                <w:rFonts w:ascii="Times New Roman" w:eastAsia="Times New Roman" w:hAnsi="Times New Roman" w:cs="Times New Roman"/>
                <w:sz w:val="28"/>
                <w:szCs w:val="28"/>
                <w:lang w:eastAsia="ru-RU"/>
              </w:rPr>
              <w:t>нновационные методы позвол</w:t>
            </w:r>
            <w:r>
              <w:rPr>
                <w:rFonts w:ascii="Times New Roman" w:eastAsia="Times New Roman" w:hAnsi="Times New Roman" w:cs="Times New Roman"/>
                <w:sz w:val="28"/>
                <w:szCs w:val="28"/>
                <w:lang w:eastAsia="ru-RU"/>
              </w:rPr>
              <w:t>яют</w:t>
            </w:r>
            <w:r w:rsidRPr="00FA1E74">
              <w:rPr>
                <w:rFonts w:ascii="Times New Roman" w:eastAsia="Times New Roman" w:hAnsi="Times New Roman" w:cs="Times New Roman"/>
                <w:sz w:val="28"/>
                <w:szCs w:val="28"/>
                <w:lang w:eastAsia="ru-RU"/>
              </w:rPr>
              <w:t xml:space="preserve"> изменить роль преподавателя, который является не только носителем знания, но и наставником, инициирующим творческие поиски студентов.</w:t>
            </w:r>
            <w:r w:rsidRPr="00FA1E74">
              <w:rPr>
                <w:rFonts w:ascii="Times New Roman" w:eastAsia="Times New Roman" w:hAnsi="Times New Roman" w:cs="Times New Roman"/>
                <w:sz w:val="24"/>
                <w:szCs w:val="24"/>
                <w:lang w:eastAsia="ru-RU"/>
              </w:rPr>
              <w:t xml:space="preserve"> </w:t>
            </w:r>
            <w:r w:rsidRPr="00FA1E74">
              <w:rPr>
                <w:rFonts w:ascii="Times New Roman" w:eastAsia="Times New Roman" w:hAnsi="Times New Roman" w:cs="Times New Roman"/>
                <w:sz w:val="28"/>
                <w:lang w:eastAsia="ru-RU"/>
              </w:rPr>
              <w:t>Все это диктует необходимость поиска наиболее эффективных форм, методов и технологий обучения.</w:t>
            </w:r>
          </w:p>
          <w:p w:rsidR="00FA1E74" w:rsidRPr="00FA1E74" w:rsidRDefault="00FA1E74" w:rsidP="00FA1E74">
            <w:pPr>
              <w:spacing w:after="0" w:line="360" w:lineRule="auto"/>
              <w:ind w:left="1134" w:right="1134"/>
              <w:rPr>
                <w:rFonts w:ascii="Times New Roman" w:eastAsia="Times New Roman" w:hAnsi="Times New Roman" w:cs="Times New Roman"/>
                <w:sz w:val="24"/>
                <w:szCs w:val="24"/>
                <w:lang w:eastAsia="ru-RU"/>
              </w:rPr>
            </w:pPr>
            <w:r w:rsidRPr="00FA1E74">
              <w:rPr>
                <w:rFonts w:ascii="Times New Roman" w:eastAsia="Times New Roman" w:hAnsi="Times New Roman" w:cs="Times New Roman"/>
                <w:sz w:val="28"/>
                <w:szCs w:val="28"/>
                <w:lang w:eastAsia="ru-RU"/>
              </w:rPr>
              <w:t> </w:t>
            </w:r>
          </w:p>
          <w:p w:rsidR="003C1717" w:rsidRPr="003C1717" w:rsidRDefault="003C1717" w:rsidP="003C1717">
            <w:pPr>
              <w:spacing w:after="0" w:line="240" w:lineRule="auto"/>
              <w:jc w:val="center"/>
              <w:rPr>
                <w:rFonts w:ascii="Times New Roman" w:eastAsia="Times New Roman" w:hAnsi="Times New Roman" w:cs="Times New Roman"/>
                <w:sz w:val="24"/>
                <w:szCs w:val="24"/>
                <w:lang w:eastAsia="ru-RU"/>
              </w:rPr>
            </w:pPr>
          </w:p>
        </w:tc>
      </w:tr>
    </w:tbl>
    <w:p w:rsidR="003C1717" w:rsidRPr="00FA1E74" w:rsidRDefault="003C1717" w:rsidP="003C1717">
      <w:pPr>
        <w:spacing w:after="0" w:line="240" w:lineRule="auto"/>
        <w:rPr>
          <w:rFonts w:ascii="Times New Roman" w:eastAsia="Times New Roman" w:hAnsi="Times New Roman" w:cs="Times New Roman"/>
          <w:b/>
          <w:vanish/>
          <w:sz w:val="28"/>
          <w:szCs w:val="28"/>
          <w:lang w:eastAsia="ru-RU"/>
        </w:rPr>
      </w:pPr>
    </w:p>
    <w:p w:rsidR="00C766A9" w:rsidRPr="00FA1E74" w:rsidRDefault="00FA1E74">
      <w:pPr>
        <w:rPr>
          <w:rFonts w:ascii="Times New Roman" w:hAnsi="Times New Roman" w:cs="Times New Roman"/>
          <w:b/>
          <w:sz w:val="28"/>
          <w:szCs w:val="28"/>
        </w:rPr>
      </w:pPr>
      <w:r w:rsidRPr="00FA1E74">
        <w:rPr>
          <w:rFonts w:ascii="Times New Roman" w:hAnsi="Times New Roman" w:cs="Times New Roman"/>
          <w:b/>
          <w:sz w:val="28"/>
          <w:szCs w:val="28"/>
        </w:rPr>
        <w:t>И.о</w:t>
      </w:r>
      <w:proofErr w:type="gramStart"/>
      <w:r w:rsidRPr="00FA1E74">
        <w:rPr>
          <w:rFonts w:ascii="Times New Roman" w:hAnsi="Times New Roman" w:cs="Times New Roman"/>
          <w:b/>
          <w:sz w:val="28"/>
          <w:szCs w:val="28"/>
        </w:rPr>
        <w:t>.д</w:t>
      </w:r>
      <w:proofErr w:type="gramEnd"/>
      <w:r w:rsidRPr="00FA1E74">
        <w:rPr>
          <w:rFonts w:ascii="Times New Roman" w:hAnsi="Times New Roman" w:cs="Times New Roman"/>
          <w:b/>
          <w:sz w:val="28"/>
          <w:szCs w:val="28"/>
        </w:rPr>
        <w:t>екана ТДФ</w:t>
      </w:r>
      <w:r w:rsidRPr="00FA1E74">
        <w:rPr>
          <w:rFonts w:ascii="Times New Roman" w:hAnsi="Times New Roman" w:cs="Times New Roman"/>
          <w:b/>
          <w:sz w:val="28"/>
          <w:szCs w:val="28"/>
        </w:rPr>
        <w:tab/>
      </w:r>
      <w:r w:rsidRPr="00FA1E74">
        <w:rPr>
          <w:rFonts w:ascii="Times New Roman" w:hAnsi="Times New Roman" w:cs="Times New Roman"/>
          <w:b/>
          <w:sz w:val="28"/>
          <w:szCs w:val="28"/>
        </w:rPr>
        <w:tab/>
      </w:r>
      <w:r w:rsidRPr="00FA1E74">
        <w:rPr>
          <w:rFonts w:ascii="Times New Roman" w:hAnsi="Times New Roman" w:cs="Times New Roman"/>
          <w:b/>
          <w:sz w:val="28"/>
          <w:szCs w:val="28"/>
        </w:rPr>
        <w:tab/>
      </w:r>
      <w:r w:rsidRPr="00FA1E74">
        <w:rPr>
          <w:rFonts w:ascii="Times New Roman" w:hAnsi="Times New Roman" w:cs="Times New Roman"/>
          <w:b/>
          <w:sz w:val="28"/>
          <w:szCs w:val="28"/>
        </w:rPr>
        <w:tab/>
      </w:r>
      <w:r w:rsidRPr="00FA1E74">
        <w:rPr>
          <w:rFonts w:ascii="Times New Roman" w:hAnsi="Times New Roman" w:cs="Times New Roman"/>
          <w:b/>
          <w:sz w:val="28"/>
          <w:szCs w:val="28"/>
        </w:rPr>
        <w:tab/>
      </w:r>
      <w:r w:rsidRPr="00FA1E74">
        <w:rPr>
          <w:rFonts w:ascii="Times New Roman" w:hAnsi="Times New Roman" w:cs="Times New Roman"/>
          <w:b/>
          <w:sz w:val="28"/>
          <w:szCs w:val="28"/>
        </w:rPr>
        <w:tab/>
      </w:r>
      <w:r w:rsidRPr="00FA1E74">
        <w:rPr>
          <w:rFonts w:ascii="Times New Roman" w:hAnsi="Times New Roman" w:cs="Times New Roman"/>
          <w:b/>
          <w:sz w:val="28"/>
          <w:szCs w:val="28"/>
        </w:rPr>
        <w:tab/>
      </w:r>
      <w:proofErr w:type="spellStart"/>
      <w:r w:rsidRPr="00FA1E74">
        <w:rPr>
          <w:rFonts w:ascii="Times New Roman" w:hAnsi="Times New Roman" w:cs="Times New Roman"/>
          <w:b/>
          <w:sz w:val="28"/>
          <w:szCs w:val="28"/>
        </w:rPr>
        <w:t>Г.С.Жолдыбаева</w:t>
      </w:r>
      <w:proofErr w:type="spellEnd"/>
    </w:p>
    <w:sectPr w:rsidR="00C766A9" w:rsidRPr="00FA1E74" w:rsidSect="0093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810"/>
    <w:rsid w:val="003C1717"/>
    <w:rsid w:val="005B5810"/>
    <w:rsid w:val="00936707"/>
    <w:rsid w:val="00C766A9"/>
    <w:rsid w:val="00FA1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7"/>
  </w:style>
  <w:style w:type="paragraph" w:styleId="1">
    <w:name w:val="heading 1"/>
    <w:basedOn w:val="a"/>
    <w:next w:val="a"/>
    <w:link w:val="10"/>
    <w:uiPriority w:val="9"/>
    <w:qFormat/>
    <w:rsid w:val="003C17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1717"/>
    <w:rPr>
      <w:i/>
      <w:iCs/>
    </w:rPr>
  </w:style>
  <w:style w:type="character" w:styleId="a5">
    <w:name w:val="Strong"/>
    <w:basedOn w:val="a0"/>
    <w:uiPriority w:val="22"/>
    <w:qFormat/>
    <w:rsid w:val="003C1717"/>
    <w:rPr>
      <w:b/>
      <w:bCs/>
    </w:rPr>
  </w:style>
  <w:style w:type="character" w:customStyle="1" w:styleId="10">
    <w:name w:val="Заголовок 1 Знак"/>
    <w:basedOn w:val="a0"/>
    <w:link w:val="1"/>
    <w:uiPriority w:val="9"/>
    <w:rsid w:val="003C171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6598365">
      <w:bodyDiv w:val="1"/>
      <w:marLeft w:val="0"/>
      <w:marRight w:val="0"/>
      <w:marTop w:val="0"/>
      <w:marBottom w:val="0"/>
      <w:divBdr>
        <w:top w:val="none" w:sz="0" w:space="0" w:color="auto"/>
        <w:left w:val="none" w:sz="0" w:space="0" w:color="auto"/>
        <w:bottom w:val="none" w:sz="0" w:space="0" w:color="auto"/>
        <w:right w:val="none" w:sz="0" w:space="0" w:color="auto"/>
      </w:divBdr>
    </w:div>
    <w:div w:id="14797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dc:creator>
  <cp:keywords/>
  <dc:description/>
  <cp:lastModifiedBy>UserXP</cp:lastModifiedBy>
  <cp:revision>2</cp:revision>
  <dcterms:created xsi:type="dcterms:W3CDTF">2015-11-05T06:43:00Z</dcterms:created>
  <dcterms:modified xsi:type="dcterms:W3CDTF">2015-11-05T06:43:00Z</dcterms:modified>
</cp:coreProperties>
</file>