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701"/>
        <w:gridCol w:w="1701"/>
        <w:gridCol w:w="1843"/>
        <w:gridCol w:w="1843"/>
        <w:gridCol w:w="1985"/>
        <w:gridCol w:w="2205"/>
      </w:tblGrid>
      <w:tr w:rsidR="00222E4F" w:rsidTr="007E52AF">
        <w:trPr>
          <w:trHeight w:val="708"/>
        </w:trPr>
        <w:tc>
          <w:tcPr>
            <w:tcW w:w="14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4F" w:rsidRDefault="0022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222E4F" w:rsidRDefault="00222E4F">
            <w:pPr>
              <w:spacing w:line="276" w:lineRule="auto"/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222E4F" w:rsidRDefault="00222E4F">
            <w:pPr>
              <w:pStyle w:val="1"/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  </w:t>
            </w:r>
          </w:p>
          <w:p w:rsidR="00222E4F" w:rsidRDefault="00222E4F">
            <w:pPr>
              <w:pStyle w:val="1"/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</w:p>
          <w:p w:rsidR="00222E4F" w:rsidRDefault="00222E4F">
            <w:pPr>
              <w:pStyle w:val="1"/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rFonts w:eastAsiaTheme="minorEastAsia"/>
                <w:b/>
                <w:sz w:val="24"/>
                <w:szCs w:val="24"/>
              </w:rPr>
              <w:t>УТВЕРЖДАЮ:</w:t>
            </w:r>
          </w:p>
          <w:p w:rsidR="00222E4F" w:rsidRDefault="00222E4F">
            <w:pPr>
              <w:pStyle w:val="3"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УиМР_______________Егоров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В.В.</w:t>
            </w:r>
          </w:p>
          <w:p w:rsidR="00222E4F" w:rsidRDefault="00222E4F">
            <w:pPr>
              <w:spacing w:line="276" w:lineRule="auto"/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222E4F" w:rsidRDefault="00222E4F">
            <w:pPr>
              <w:spacing w:line="276" w:lineRule="auto"/>
            </w:pPr>
          </w:p>
          <w:p w:rsidR="00222E4F" w:rsidRDefault="00222E4F">
            <w:pPr>
              <w:spacing w:line="276" w:lineRule="auto"/>
            </w:pPr>
          </w:p>
          <w:p w:rsidR="00222E4F" w:rsidRDefault="00222E4F">
            <w:pPr>
              <w:pStyle w:val="1"/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семестра </w:t>
            </w:r>
            <w:r>
              <w:rPr>
                <w:b/>
                <w:bCs/>
                <w:lang w:val="kk-KZ"/>
              </w:rPr>
              <w:t xml:space="preserve"> 2015</w:t>
            </w:r>
            <w:proofErr w:type="gramEnd"/>
            <w:r>
              <w:rPr>
                <w:b/>
                <w:bCs/>
                <w:lang w:val="kk-KZ"/>
              </w:rPr>
              <w:t>/2016 уч. г.</w:t>
            </w: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(профильная магистратура)</w:t>
            </w: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</w:p>
        </w:tc>
      </w:tr>
      <w:tr w:rsidR="00222E4F" w:rsidTr="0046427D">
        <w:trPr>
          <w:trHeight w:val="7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09.01</w:t>
            </w:r>
          </w:p>
        </w:tc>
      </w:tr>
      <w:tr w:rsidR="00222E4F" w:rsidTr="0046427D">
        <w:trPr>
          <w:trHeight w:val="16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Горное дело</w:t>
            </w: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ОГР</w:t>
            </w: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</w:p>
          <w:p w:rsidR="00222E4F" w:rsidRDefault="00222E4F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AF" w:rsidRPr="007E52AF" w:rsidRDefault="007E52AF" w:rsidP="00C05694">
            <w:pPr>
              <w:jc w:val="center"/>
              <w:rPr>
                <w:b/>
              </w:rPr>
            </w:pPr>
            <w:r w:rsidRPr="007E52AF">
              <w:rPr>
                <w:b/>
                <w:sz w:val="22"/>
                <w:szCs w:val="22"/>
              </w:rPr>
              <w:t xml:space="preserve">Оценка </w:t>
            </w:r>
            <w:proofErr w:type="spellStart"/>
            <w:r w:rsidRPr="007E52AF">
              <w:rPr>
                <w:b/>
                <w:sz w:val="22"/>
                <w:szCs w:val="22"/>
              </w:rPr>
              <w:t>эфф</w:t>
            </w:r>
            <w:r>
              <w:rPr>
                <w:b/>
                <w:sz w:val="22"/>
                <w:szCs w:val="22"/>
              </w:rPr>
              <w:t>-</w:t>
            </w:r>
            <w:r w:rsidRPr="007E52AF">
              <w:rPr>
                <w:b/>
                <w:sz w:val="22"/>
                <w:szCs w:val="22"/>
              </w:rPr>
              <w:t>ти</w:t>
            </w:r>
            <w:proofErr w:type="spellEnd"/>
            <w:r w:rsidRPr="007E52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52AF">
              <w:rPr>
                <w:b/>
                <w:sz w:val="22"/>
                <w:szCs w:val="22"/>
              </w:rPr>
              <w:t>техн</w:t>
            </w:r>
            <w:r>
              <w:rPr>
                <w:b/>
                <w:sz w:val="22"/>
                <w:szCs w:val="22"/>
              </w:rPr>
              <w:t>-</w:t>
            </w:r>
            <w:r w:rsidRPr="007E52AF">
              <w:rPr>
                <w:b/>
                <w:sz w:val="22"/>
                <w:szCs w:val="22"/>
              </w:rPr>
              <w:t>х</w:t>
            </w:r>
            <w:proofErr w:type="spellEnd"/>
            <w:r w:rsidRPr="007E52AF">
              <w:rPr>
                <w:b/>
                <w:sz w:val="22"/>
                <w:szCs w:val="22"/>
              </w:rPr>
              <w:t xml:space="preserve"> процессов при проектировании карьеров</w:t>
            </w:r>
          </w:p>
          <w:p w:rsidR="007E52AF" w:rsidRDefault="007E52AF" w:rsidP="00C05694">
            <w:pPr>
              <w:jc w:val="center"/>
            </w:pPr>
            <w:r w:rsidRPr="007E52AF">
              <w:rPr>
                <w:sz w:val="22"/>
                <w:szCs w:val="22"/>
              </w:rPr>
              <w:t>Ст</w:t>
            </w:r>
            <w:proofErr w:type="gramStart"/>
            <w:r w:rsidRPr="007E52AF">
              <w:rPr>
                <w:sz w:val="22"/>
                <w:szCs w:val="22"/>
              </w:rPr>
              <w:t>.п</w:t>
            </w:r>
            <w:proofErr w:type="gramEnd"/>
            <w:r w:rsidRPr="007E52AF">
              <w:rPr>
                <w:sz w:val="22"/>
                <w:szCs w:val="22"/>
              </w:rPr>
              <w:t xml:space="preserve">реп., к.т.н. </w:t>
            </w:r>
            <w:r w:rsidR="00C05694">
              <w:rPr>
                <w:sz w:val="22"/>
                <w:szCs w:val="22"/>
              </w:rPr>
              <w:t>Бондаренко Т.Т.</w:t>
            </w:r>
            <w:r w:rsidRPr="007E52AF">
              <w:rPr>
                <w:sz w:val="22"/>
                <w:szCs w:val="22"/>
              </w:rPr>
              <w:t>,</w:t>
            </w:r>
          </w:p>
          <w:p w:rsidR="00222E4F" w:rsidRPr="007E52AF" w:rsidRDefault="007E52AF" w:rsidP="00C05694">
            <w:pPr>
              <w:jc w:val="center"/>
              <w:rPr>
                <w:b/>
                <w:bCs/>
                <w:lang w:val="kk-KZ"/>
              </w:rPr>
            </w:pPr>
            <w:r w:rsidRPr="007E52AF">
              <w:rPr>
                <w:sz w:val="22"/>
                <w:szCs w:val="22"/>
              </w:rPr>
              <w:t>2-31</w:t>
            </w:r>
            <w:r>
              <w:rPr>
                <w:sz w:val="22"/>
                <w:szCs w:val="22"/>
              </w:rPr>
              <w:t xml:space="preserve">4 </w:t>
            </w:r>
            <w:r w:rsidR="004F7DFC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 w:rsidP="00C05694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222E4F" w:rsidRDefault="00222E4F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В.В.., к.п.н</w:t>
            </w:r>
          </w:p>
          <w:p w:rsidR="00222E4F" w:rsidRDefault="00222E4F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 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222E4F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222E4F" w:rsidRDefault="00222E4F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222E4F" w:rsidRDefault="00222E4F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222E4F" w:rsidRDefault="00222E4F" w:rsidP="00C05694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1-536,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AF" w:rsidRPr="007E52AF" w:rsidRDefault="007E52AF" w:rsidP="00C05694">
            <w:pPr>
              <w:jc w:val="center"/>
              <w:rPr>
                <w:b/>
              </w:rPr>
            </w:pPr>
            <w:r w:rsidRPr="007E52AF">
              <w:rPr>
                <w:b/>
                <w:sz w:val="22"/>
                <w:szCs w:val="22"/>
              </w:rPr>
              <w:t>Ресурсосберегающие технологии при разработке МПИ</w:t>
            </w:r>
          </w:p>
          <w:p w:rsidR="007E52AF" w:rsidRPr="007E52AF" w:rsidRDefault="007E52AF" w:rsidP="00C05694">
            <w:pPr>
              <w:jc w:val="center"/>
            </w:pPr>
            <w:proofErr w:type="spellStart"/>
            <w:proofErr w:type="gramStart"/>
            <w:r w:rsidRPr="007E52AF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Pr="007E52AF">
              <w:rPr>
                <w:sz w:val="22"/>
                <w:szCs w:val="22"/>
              </w:rPr>
              <w:t xml:space="preserve"> Демин В.Ф.</w:t>
            </w:r>
            <w:r>
              <w:rPr>
                <w:sz w:val="22"/>
                <w:szCs w:val="22"/>
              </w:rPr>
              <w:t xml:space="preserve">, </w:t>
            </w:r>
          </w:p>
          <w:p w:rsidR="00222E4F" w:rsidRPr="007E52AF" w:rsidRDefault="007E52AF" w:rsidP="00C05694">
            <w:pPr>
              <w:jc w:val="center"/>
              <w:rPr>
                <w:bCs/>
                <w:lang w:val="kk-KZ"/>
              </w:rPr>
            </w:pPr>
            <w:r w:rsidRPr="007E52AF">
              <w:rPr>
                <w:sz w:val="22"/>
                <w:szCs w:val="22"/>
              </w:rPr>
              <w:t>2-31</w:t>
            </w:r>
            <w:r>
              <w:rPr>
                <w:sz w:val="22"/>
                <w:szCs w:val="22"/>
              </w:rPr>
              <w:t>4, 9.00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0A" w:rsidRDefault="005F250A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5F250A" w:rsidRDefault="005F250A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5F250A" w:rsidRDefault="005F250A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Жакупова Ш.С.</w:t>
            </w:r>
          </w:p>
          <w:p w:rsidR="005F250A" w:rsidRDefault="005F250A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к.фил.н.</w:t>
            </w:r>
          </w:p>
          <w:p w:rsidR="005F250A" w:rsidRDefault="005F250A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524</w:t>
            </w:r>
          </w:p>
          <w:p w:rsidR="00222E4F" w:rsidRDefault="005F250A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4F" w:rsidRDefault="008032CA" w:rsidP="00C056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Менеджмент</w:t>
            </w:r>
          </w:p>
          <w:p w:rsidR="00222E4F" w:rsidRDefault="008032CA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Осик Ю.И.</w:t>
            </w:r>
            <w:r w:rsidR="00222E4F">
              <w:rPr>
                <w:bCs/>
                <w:lang w:val="kk-KZ"/>
              </w:rPr>
              <w:t xml:space="preserve"> к.</w:t>
            </w:r>
            <w:r>
              <w:rPr>
                <w:bCs/>
                <w:lang w:val="kk-KZ"/>
              </w:rPr>
              <w:t>т</w:t>
            </w:r>
            <w:r w:rsidR="00222E4F">
              <w:rPr>
                <w:bCs/>
                <w:lang w:val="kk-KZ"/>
              </w:rPr>
              <w:t xml:space="preserve">.н. </w:t>
            </w:r>
          </w:p>
          <w:p w:rsidR="00222E4F" w:rsidRDefault="008032CA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="00222E4F">
              <w:rPr>
                <w:bCs/>
                <w:lang w:val="kk-KZ"/>
              </w:rPr>
              <w:t xml:space="preserve"> к.- 207  </w:t>
            </w:r>
          </w:p>
          <w:p w:rsidR="00222E4F" w:rsidRDefault="008032CA" w:rsidP="00C0569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="00222E4F">
              <w:rPr>
                <w:bCs/>
                <w:lang w:val="kk-KZ"/>
              </w:rPr>
              <w:t>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AF" w:rsidRPr="007E52AF" w:rsidRDefault="007E52AF" w:rsidP="00C05694">
            <w:pPr>
              <w:jc w:val="center"/>
              <w:rPr>
                <w:b/>
              </w:rPr>
            </w:pPr>
            <w:r w:rsidRPr="007E52AF">
              <w:rPr>
                <w:b/>
                <w:sz w:val="22"/>
                <w:szCs w:val="22"/>
              </w:rPr>
              <w:t>Состояние и пути совершенствования открытых горных работ</w:t>
            </w:r>
          </w:p>
          <w:p w:rsidR="00222E4F" w:rsidRPr="007E52AF" w:rsidRDefault="007E52AF" w:rsidP="00C05694">
            <w:pPr>
              <w:jc w:val="center"/>
              <w:rPr>
                <w:b/>
                <w:bCs/>
                <w:lang w:val="kk-KZ"/>
              </w:rPr>
            </w:pPr>
            <w:r w:rsidRPr="007E52AF">
              <w:rPr>
                <w:sz w:val="22"/>
                <w:szCs w:val="22"/>
              </w:rPr>
              <w:t>Ст</w:t>
            </w:r>
            <w:proofErr w:type="gramStart"/>
            <w:r w:rsidRPr="007E52AF">
              <w:rPr>
                <w:sz w:val="22"/>
                <w:szCs w:val="22"/>
              </w:rPr>
              <w:t>.п</w:t>
            </w:r>
            <w:proofErr w:type="gramEnd"/>
            <w:r w:rsidRPr="007E52AF">
              <w:rPr>
                <w:sz w:val="22"/>
                <w:szCs w:val="22"/>
              </w:rPr>
              <w:t xml:space="preserve">реп., к.т.н. </w:t>
            </w:r>
            <w:r w:rsidR="00C05694">
              <w:rPr>
                <w:sz w:val="22"/>
                <w:szCs w:val="22"/>
              </w:rPr>
              <w:t>Бондаренко Т.Т.</w:t>
            </w:r>
            <w:r w:rsidRPr="007E52AF">
              <w:rPr>
                <w:sz w:val="22"/>
                <w:szCs w:val="22"/>
              </w:rPr>
              <w:t>, 2-31</w:t>
            </w:r>
            <w:r>
              <w:rPr>
                <w:sz w:val="22"/>
                <w:szCs w:val="22"/>
              </w:rPr>
              <w:t xml:space="preserve">4 </w:t>
            </w:r>
            <w:r w:rsidR="004F7DFC" w:rsidRPr="00C0569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.00</w:t>
            </w:r>
          </w:p>
        </w:tc>
      </w:tr>
    </w:tbl>
    <w:p w:rsidR="00222E4F" w:rsidRDefault="00222E4F" w:rsidP="00222E4F">
      <w:pPr>
        <w:jc w:val="center"/>
        <w:rPr>
          <w:b/>
          <w:sz w:val="28"/>
          <w:szCs w:val="28"/>
          <w:lang w:val="kk-KZ"/>
        </w:rPr>
      </w:pPr>
    </w:p>
    <w:p w:rsidR="00222E4F" w:rsidRDefault="00222E4F" w:rsidP="00222E4F">
      <w:pPr>
        <w:jc w:val="center"/>
        <w:rPr>
          <w:b/>
          <w:sz w:val="28"/>
          <w:szCs w:val="28"/>
          <w:lang w:val="kk-KZ"/>
        </w:rPr>
      </w:pPr>
    </w:p>
    <w:p w:rsidR="00222E4F" w:rsidRDefault="00222E4F" w:rsidP="00222E4F">
      <w:pPr>
        <w:jc w:val="center"/>
        <w:rPr>
          <w:b/>
          <w:lang w:val="kk-KZ"/>
        </w:rPr>
      </w:pPr>
      <w:r>
        <w:rPr>
          <w:b/>
          <w:lang w:val="kk-KZ"/>
        </w:rPr>
        <w:t>Зав. кафедрой                                                      Т.К. Исабек</w:t>
      </w:r>
    </w:p>
    <w:sectPr w:rsidR="00222E4F" w:rsidSect="00952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84C"/>
    <w:rsid w:val="00105287"/>
    <w:rsid w:val="00222E4F"/>
    <w:rsid w:val="0025678D"/>
    <w:rsid w:val="00370B5A"/>
    <w:rsid w:val="0046427D"/>
    <w:rsid w:val="004F7DFC"/>
    <w:rsid w:val="005838BA"/>
    <w:rsid w:val="005F250A"/>
    <w:rsid w:val="006E149F"/>
    <w:rsid w:val="00714411"/>
    <w:rsid w:val="007E52AF"/>
    <w:rsid w:val="008032CA"/>
    <w:rsid w:val="0081060F"/>
    <w:rsid w:val="0095284C"/>
    <w:rsid w:val="00A97B25"/>
    <w:rsid w:val="00C05694"/>
    <w:rsid w:val="00C52AEC"/>
    <w:rsid w:val="00D00C05"/>
    <w:rsid w:val="00E142D3"/>
    <w:rsid w:val="00F1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84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284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28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2015-11-27T05:20:00Z</cp:lastPrinted>
  <dcterms:created xsi:type="dcterms:W3CDTF">2015-12-04T09:17:00Z</dcterms:created>
  <dcterms:modified xsi:type="dcterms:W3CDTF">2015-12-04T09:17:00Z</dcterms:modified>
</cp:coreProperties>
</file>