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E3" w:rsidRPr="00086D3B" w:rsidRDefault="00731EE3" w:rsidP="00020643">
      <w:pPr>
        <w:keepNext/>
        <w:keepLines/>
        <w:jc w:val="both"/>
        <w:outlineLvl w:val="0"/>
        <w:rPr>
          <w:b/>
          <w:bCs/>
          <w:sz w:val="28"/>
          <w:szCs w:val="28"/>
        </w:rPr>
      </w:pPr>
      <w:r w:rsidRPr="00086D3B">
        <w:rPr>
          <w:b/>
          <w:bCs/>
          <w:sz w:val="28"/>
          <w:szCs w:val="28"/>
        </w:rPr>
        <w:t>РЕЗЮМЕ</w:t>
      </w:r>
    </w:p>
    <w:p w:rsidR="00731EE3" w:rsidRDefault="00731EE3" w:rsidP="00D70381">
      <w:pPr>
        <w:jc w:val="center"/>
        <w:rPr>
          <w:b/>
          <w:bCs/>
          <w:i/>
          <w:iCs/>
        </w:rPr>
      </w:pPr>
    </w:p>
    <w:p w:rsidR="00731EE3" w:rsidRPr="00086D3B" w:rsidRDefault="00731EE3" w:rsidP="00020643">
      <w:pPr>
        <w:keepNext/>
        <w:keepLines/>
        <w:jc w:val="both"/>
        <w:outlineLvl w:val="0"/>
        <w:rPr>
          <w:b/>
          <w:bCs/>
          <w:sz w:val="28"/>
          <w:szCs w:val="28"/>
        </w:rPr>
      </w:pPr>
    </w:p>
    <w:tbl>
      <w:tblPr>
        <w:tblW w:w="10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7"/>
        <w:gridCol w:w="8160"/>
      </w:tblGrid>
      <w:tr w:rsidR="00731EE3" w:rsidRPr="00086D3B">
        <w:trPr>
          <w:trHeight w:val="137"/>
        </w:trPr>
        <w:tc>
          <w:tcPr>
            <w:tcW w:w="2577" w:type="dxa"/>
          </w:tcPr>
          <w:p w:rsidR="00731EE3" w:rsidRPr="006974F1" w:rsidRDefault="00731EE3" w:rsidP="006974F1">
            <w:pPr>
              <w:jc w:val="both"/>
              <w:rPr>
                <w:sz w:val="28"/>
                <w:szCs w:val="28"/>
              </w:rPr>
            </w:pPr>
            <w:r w:rsidRPr="006974F1">
              <w:rPr>
                <w:sz w:val="28"/>
                <w:szCs w:val="28"/>
              </w:rPr>
              <w:t xml:space="preserve">Ф.И.О.                         </w:t>
            </w:r>
          </w:p>
        </w:tc>
        <w:tc>
          <w:tcPr>
            <w:tcW w:w="8160" w:type="dxa"/>
          </w:tcPr>
          <w:p w:rsidR="00731EE3" w:rsidRPr="006974F1" w:rsidRDefault="00731EE3" w:rsidP="006974F1">
            <w:pPr>
              <w:jc w:val="both"/>
              <w:rPr>
                <w:sz w:val="28"/>
                <w:szCs w:val="28"/>
              </w:rPr>
            </w:pPr>
            <w:r w:rsidRPr="006974F1">
              <w:rPr>
                <w:sz w:val="28"/>
                <w:szCs w:val="28"/>
              </w:rPr>
              <w:t>Саркенов Мирас Берикович</w:t>
            </w:r>
          </w:p>
        </w:tc>
      </w:tr>
      <w:tr w:rsidR="00731EE3" w:rsidRPr="00086D3B">
        <w:trPr>
          <w:trHeight w:val="160"/>
        </w:trPr>
        <w:tc>
          <w:tcPr>
            <w:tcW w:w="2577" w:type="dxa"/>
          </w:tcPr>
          <w:p w:rsidR="00731EE3" w:rsidRPr="006974F1" w:rsidRDefault="00731EE3" w:rsidP="006974F1">
            <w:pPr>
              <w:jc w:val="both"/>
              <w:rPr>
                <w:sz w:val="28"/>
                <w:szCs w:val="28"/>
              </w:rPr>
            </w:pPr>
            <w:r w:rsidRPr="006974F1">
              <w:rPr>
                <w:sz w:val="28"/>
                <w:szCs w:val="28"/>
              </w:rPr>
              <w:t xml:space="preserve">Дата рождения           </w:t>
            </w:r>
          </w:p>
        </w:tc>
        <w:tc>
          <w:tcPr>
            <w:tcW w:w="8160" w:type="dxa"/>
          </w:tcPr>
          <w:p w:rsidR="00731EE3" w:rsidRPr="006974F1" w:rsidRDefault="00731EE3" w:rsidP="006974F1">
            <w:pPr>
              <w:ind w:right="2692"/>
              <w:jc w:val="both"/>
              <w:rPr>
                <w:sz w:val="28"/>
                <w:szCs w:val="28"/>
              </w:rPr>
            </w:pPr>
            <w:r w:rsidRPr="006974F1">
              <w:rPr>
                <w:sz w:val="28"/>
                <w:szCs w:val="28"/>
              </w:rPr>
              <w:t>29.05.1994</w:t>
            </w:r>
          </w:p>
        </w:tc>
      </w:tr>
      <w:tr w:rsidR="00731EE3" w:rsidRPr="00086D3B">
        <w:trPr>
          <w:trHeight w:val="154"/>
        </w:trPr>
        <w:tc>
          <w:tcPr>
            <w:tcW w:w="2577" w:type="dxa"/>
          </w:tcPr>
          <w:p w:rsidR="00731EE3" w:rsidRPr="006974F1" w:rsidRDefault="00731EE3" w:rsidP="006974F1">
            <w:pPr>
              <w:keepNext/>
              <w:keepLines/>
              <w:jc w:val="both"/>
              <w:rPr>
                <w:sz w:val="28"/>
                <w:szCs w:val="28"/>
              </w:rPr>
            </w:pPr>
            <w:r w:rsidRPr="006974F1">
              <w:rPr>
                <w:sz w:val="28"/>
                <w:szCs w:val="28"/>
              </w:rPr>
              <w:t>Контактные</w:t>
            </w:r>
          </w:p>
          <w:p w:rsidR="00731EE3" w:rsidRPr="006974F1" w:rsidRDefault="00731EE3" w:rsidP="006974F1">
            <w:pPr>
              <w:keepNext/>
              <w:keepLines/>
              <w:jc w:val="both"/>
              <w:rPr>
                <w:sz w:val="28"/>
                <w:szCs w:val="28"/>
              </w:rPr>
            </w:pPr>
            <w:r w:rsidRPr="006974F1">
              <w:rPr>
                <w:sz w:val="28"/>
                <w:szCs w:val="28"/>
              </w:rPr>
              <w:t xml:space="preserve">телефоны   </w:t>
            </w:r>
          </w:p>
        </w:tc>
        <w:tc>
          <w:tcPr>
            <w:tcW w:w="8160" w:type="dxa"/>
          </w:tcPr>
          <w:p w:rsidR="00731EE3" w:rsidRPr="006974F1" w:rsidRDefault="00731EE3" w:rsidP="006974F1">
            <w:pPr>
              <w:jc w:val="both"/>
              <w:rPr>
                <w:sz w:val="28"/>
                <w:szCs w:val="28"/>
              </w:rPr>
            </w:pPr>
            <w:r w:rsidRPr="006974F1">
              <w:rPr>
                <w:sz w:val="28"/>
                <w:szCs w:val="28"/>
              </w:rPr>
              <w:t>8 (7212) 32 46 75</w:t>
            </w:r>
          </w:p>
          <w:p w:rsidR="00731EE3" w:rsidRPr="006974F1" w:rsidRDefault="00731EE3" w:rsidP="006974F1">
            <w:pPr>
              <w:jc w:val="both"/>
              <w:rPr>
                <w:sz w:val="28"/>
                <w:szCs w:val="28"/>
              </w:rPr>
            </w:pPr>
            <w:r w:rsidRPr="006974F1">
              <w:rPr>
                <w:sz w:val="28"/>
                <w:szCs w:val="28"/>
              </w:rPr>
              <w:t>8  778 639 12 63</w:t>
            </w:r>
          </w:p>
        </w:tc>
      </w:tr>
      <w:tr w:rsidR="00731EE3" w:rsidRPr="00086D3B">
        <w:trPr>
          <w:trHeight w:val="160"/>
        </w:trPr>
        <w:tc>
          <w:tcPr>
            <w:tcW w:w="2577" w:type="dxa"/>
          </w:tcPr>
          <w:p w:rsidR="00731EE3" w:rsidRPr="006974F1" w:rsidRDefault="00731EE3" w:rsidP="006974F1">
            <w:pPr>
              <w:jc w:val="both"/>
              <w:rPr>
                <w:sz w:val="28"/>
                <w:szCs w:val="28"/>
              </w:rPr>
            </w:pPr>
            <w:r w:rsidRPr="006974F1">
              <w:rPr>
                <w:sz w:val="28"/>
                <w:szCs w:val="28"/>
              </w:rPr>
              <w:t>Национальность</w:t>
            </w:r>
          </w:p>
        </w:tc>
        <w:tc>
          <w:tcPr>
            <w:tcW w:w="8160" w:type="dxa"/>
          </w:tcPr>
          <w:p w:rsidR="00731EE3" w:rsidRPr="006974F1" w:rsidRDefault="00731EE3" w:rsidP="006974F1">
            <w:pPr>
              <w:jc w:val="both"/>
              <w:rPr>
                <w:sz w:val="28"/>
                <w:szCs w:val="28"/>
              </w:rPr>
            </w:pPr>
            <w:r w:rsidRPr="006974F1">
              <w:rPr>
                <w:sz w:val="28"/>
                <w:szCs w:val="28"/>
              </w:rPr>
              <w:t>Казах</w:t>
            </w:r>
          </w:p>
        </w:tc>
      </w:tr>
      <w:tr w:rsidR="00731EE3" w:rsidRPr="008C1DB6">
        <w:trPr>
          <w:trHeight w:val="1445"/>
        </w:trPr>
        <w:tc>
          <w:tcPr>
            <w:tcW w:w="2577" w:type="dxa"/>
          </w:tcPr>
          <w:p w:rsidR="00731EE3" w:rsidRPr="006974F1" w:rsidRDefault="00731EE3" w:rsidP="006974F1">
            <w:pPr>
              <w:jc w:val="both"/>
              <w:rPr>
                <w:sz w:val="28"/>
                <w:szCs w:val="28"/>
              </w:rPr>
            </w:pPr>
            <w:r w:rsidRPr="006974F1">
              <w:rPr>
                <w:sz w:val="28"/>
                <w:szCs w:val="28"/>
              </w:rPr>
              <w:t>Позиция</w:t>
            </w:r>
          </w:p>
          <w:p w:rsidR="00731EE3" w:rsidRPr="006974F1" w:rsidRDefault="00731EE3" w:rsidP="006974F1">
            <w:pPr>
              <w:jc w:val="both"/>
              <w:rPr>
                <w:sz w:val="28"/>
                <w:szCs w:val="28"/>
              </w:rPr>
            </w:pPr>
          </w:p>
          <w:p w:rsidR="00731EE3" w:rsidRPr="006974F1" w:rsidRDefault="00731EE3" w:rsidP="00D70381">
            <w:pPr>
              <w:pStyle w:val="NoSpacing"/>
              <w:rPr>
                <w:rFonts w:ascii="Times New Roman" w:hAnsi="Times New Roman" w:cs="Times New Roman"/>
                <w:b/>
                <w:bCs/>
                <w:i/>
                <w:iCs/>
              </w:rPr>
            </w:pPr>
          </w:p>
          <w:p w:rsidR="00731EE3" w:rsidRPr="006974F1" w:rsidRDefault="00731EE3" w:rsidP="00D70381">
            <w:pPr>
              <w:pStyle w:val="NoSpacing"/>
              <w:rPr>
                <w:rFonts w:ascii="Times New Roman" w:hAnsi="Times New Roman" w:cs="Times New Roman"/>
                <w:sz w:val="28"/>
                <w:szCs w:val="28"/>
              </w:rPr>
            </w:pPr>
          </w:p>
          <w:p w:rsidR="00731EE3" w:rsidRPr="006974F1" w:rsidRDefault="00731EE3" w:rsidP="00D70381">
            <w:pPr>
              <w:pStyle w:val="NoSpacing"/>
              <w:rPr>
                <w:sz w:val="28"/>
                <w:szCs w:val="28"/>
                <w:lang w:val="en-US"/>
              </w:rPr>
            </w:pPr>
            <w:r w:rsidRPr="006974F1">
              <w:rPr>
                <w:rFonts w:ascii="Times New Roman" w:hAnsi="Times New Roman" w:cs="Times New Roman"/>
                <w:sz w:val="28"/>
                <w:szCs w:val="28"/>
              </w:rPr>
              <w:t>Дополнительная     информация</w:t>
            </w:r>
          </w:p>
        </w:tc>
        <w:tc>
          <w:tcPr>
            <w:tcW w:w="8160" w:type="dxa"/>
          </w:tcPr>
          <w:p w:rsidR="00731EE3" w:rsidRPr="006974F1" w:rsidRDefault="00731EE3" w:rsidP="006974F1">
            <w:pPr>
              <w:jc w:val="both"/>
              <w:rPr>
                <w:sz w:val="28"/>
                <w:szCs w:val="28"/>
              </w:rPr>
            </w:pPr>
            <w:r w:rsidRPr="006974F1">
              <w:rPr>
                <w:sz w:val="28"/>
                <w:szCs w:val="28"/>
              </w:rPr>
              <w:t>Бакалавр Информационных технологий по специальности «ВТиПО»</w:t>
            </w:r>
          </w:p>
          <w:p w:rsidR="00731EE3" w:rsidRPr="006974F1" w:rsidRDefault="00731EE3" w:rsidP="00D70381">
            <w:pPr>
              <w:pStyle w:val="NoSpacing"/>
              <w:rPr>
                <w:rFonts w:ascii="Times New Roman" w:hAnsi="Times New Roman" w:cs="Times New Roman"/>
                <w:b/>
                <w:bCs/>
                <w:i/>
                <w:iCs/>
              </w:rPr>
            </w:pPr>
          </w:p>
          <w:p w:rsidR="00731EE3" w:rsidRPr="006974F1" w:rsidRDefault="00731EE3" w:rsidP="00D70381">
            <w:pPr>
              <w:pStyle w:val="NoSpacing"/>
              <w:rPr>
                <w:rFonts w:ascii="Times New Roman" w:hAnsi="Times New Roman" w:cs="Times New Roman"/>
                <w:b/>
                <w:bCs/>
                <w:i/>
                <w:iCs/>
              </w:rPr>
            </w:pPr>
          </w:p>
          <w:p w:rsidR="00731EE3" w:rsidRPr="006974F1" w:rsidRDefault="00731EE3" w:rsidP="00D70381">
            <w:pPr>
              <w:pStyle w:val="NoSpacing"/>
              <w:rPr>
                <w:rFonts w:ascii="Times New Roman" w:hAnsi="Times New Roman" w:cs="Times New Roman"/>
                <w:sz w:val="28"/>
                <w:szCs w:val="28"/>
              </w:rPr>
            </w:pPr>
            <w:r w:rsidRPr="006974F1">
              <w:rPr>
                <w:rFonts w:ascii="Times New Roman" w:hAnsi="Times New Roman" w:cs="Times New Roman"/>
                <w:b/>
                <w:bCs/>
                <w:i/>
                <w:iCs/>
              </w:rPr>
              <w:t xml:space="preserve">   </w:t>
            </w:r>
            <w:r w:rsidRPr="006974F1">
              <w:rPr>
                <w:rFonts w:ascii="Times New Roman" w:hAnsi="Times New Roman" w:cs="Times New Roman"/>
                <w:sz w:val="28"/>
                <w:szCs w:val="28"/>
              </w:rPr>
              <w:t>Знание ПК- на уровне продвинутого  пользователя</w:t>
            </w:r>
          </w:p>
          <w:p w:rsidR="00731EE3" w:rsidRPr="006974F1" w:rsidRDefault="00731EE3" w:rsidP="00D70381">
            <w:pPr>
              <w:pStyle w:val="NoSpacing"/>
              <w:rPr>
                <w:rFonts w:ascii="Times New Roman" w:hAnsi="Times New Roman" w:cs="Times New Roman"/>
                <w:sz w:val="28"/>
                <w:szCs w:val="28"/>
                <w:lang w:val="en-US"/>
              </w:rPr>
            </w:pPr>
            <w:r w:rsidRPr="008C1DB6">
              <w:rPr>
                <w:rFonts w:ascii="Times New Roman" w:hAnsi="Times New Roman" w:cs="Times New Roman"/>
                <w:sz w:val="28"/>
                <w:szCs w:val="28"/>
              </w:rPr>
              <w:t xml:space="preserve">              </w:t>
            </w:r>
            <w:r w:rsidRPr="006974F1">
              <w:rPr>
                <w:rFonts w:ascii="Times New Roman" w:hAnsi="Times New Roman" w:cs="Times New Roman"/>
                <w:sz w:val="28"/>
                <w:szCs w:val="28"/>
                <w:lang w:val="en-US"/>
              </w:rPr>
              <w:t xml:space="preserve">/WOPD,EXCEL, Pascal, Delphi, </w:t>
            </w:r>
            <w:r w:rsidRPr="006974F1">
              <w:rPr>
                <w:rFonts w:ascii="Times New Roman" w:hAnsi="Times New Roman" w:cs="Times New Roman"/>
                <w:sz w:val="28"/>
                <w:szCs w:val="28"/>
              </w:rPr>
              <w:t>СУБД</w:t>
            </w:r>
            <w:r w:rsidRPr="006974F1">
              <w:rPr>
                <w:rFonts w:ascii="Times New Roman" w:hAnsi="Times New Roman" w:cs="Times New Roman"/>
                <w:sz w:val="28"/>
                <w:szCs w:val="28"/>
                <w:lang w:val="en-US"/>
              </w:rPr>
              <w:t xml:space="preserve">,Photoshop, corel draw, 3d max, sketch up, CSS HTML </w:t>
            </w:r>
            <w:bookmarkStart w:id="0" w:name="_GoBack"/>
            <w:bookmarkEnd w:id="0"/>
          </w:p>
          <w:p w:rsidR="00731EE3" w:rsidRPr="006974F1" w:rsidRDefault="00731EE3" w:rsidP="006974F1">
            <w:pPr>
              <w:jc w:val="both"/>
              <w:rPr>
                <w:sz w:val="28"/>
                <w:szCs w:val="28"/>
                <w:lang w:val="en-US"/>
              </w:rPr>
            </w:pPr>
          </w:p>
        </w:tc>
      </w:tr>
      <w:tr w:rsidR="00731EE3" w:rsidRPr="00086D3B">
        <w:trPr>
          <w:trHeight w:val="6795"/>
        </w:trPr>
        <w:tc>
          <w:tcPr>
            <w:tcW w:w="2577" w:type="dxa"/>
          </w:tcPr>
          <w:p w:rsidR="00731EE3" w:rsidRPr="006974F1" w:rsidRDefault="00731EE3" w:rsidP="006974F1">
            <w:pPr>
              <w:keepNext/>
              <w:keepLines/>
              <w:jc w:val="both"/>
              <w:rPr>
                <w:sz w:val="28"/>
                <w:szCs w:val="28"/>
              </w:rPr>
            </w:pPr>
            <w:r w:rsidRPr="006974F1">
              <w:rPr>
                <w:sz w:val="28"/>
                <w:szCs w:val="28"/>
              </w:rPr>
              <w:t>Характеристика</w:t>
            </w:r>
          </w:p>
        </w:tc>
        <w:tc>
          <w:tcPr>
            <w:tcW w:w="8160" w:type="dxa"/>
          </w:tcPr>
          <w:p w:rsidR="00731EE3" w:rsidRPr="006974F1" w:rsidRDefault="00731EE3" w:rsidP="001C6784">
            <w:pPr>
              <w:rPr>
                <w:sz w:val="28"/>
                <w:szCs w:val="28"/>
              </w:rPr>
            </w:pPr>
            <w:r w:rsidRPr="006974F1">
              <w:rPr>
                <w:sz w:val="28"/>
                <w:szCs w:val="28"/>
              </w:rPr>
              <w:t>Саркенов Мирас Берикович ,1994 года рождения, является студентом КарГТУ с 2012 года. В настоящее время учится на «2»-м курсе Института Компьютерных технологии и Системотехники. За время учебы проявил себя добросовестным студентом . С учебным планом справился на  «отлично».  Не допускает пропусков занятий и нарушения дисциплины.</w:t>
            </w:r>
            <w:r w:rsidRPr="006974F1">
              <w:rPr>
                <w:sz w:val="28"/>
                <w:szCs w:val="28"/>
              </w:rPr>
              <w:tab/>
            </w:r>
            <w:r w:rsidRPr="006974F1">
              <w:rPr>
                <w:sz w:val="28"/>
                <w:szCs w:val="28"/>
              </w:rPr>
              <w:tab/>
            </w:r>
            <w:r w:rsidRPr="006974F1">
              <w:rPr>
                <w:sz w:val="28"/>
                <w:szCs w:val="28"/>
              </w:rPr>
              <w:tab/>
              <w:t>Активно участвует в общественной жизни университета, являясь членом профсоюзной организации по студентов и магистрантов «Жас Орда». Занимается спортом. Саркенов Мирас Берикович характеризуется нами как дисциплинированный человек. Является курсантом военной кафедры КарГТУ. Имеет спокойный характер, тактичен. Имеет водительское удостоверение категории «В». Среди других студентов пользуется заслуженным авторитетом. В общении со студентами  и преподавателями вежлив и дружелюбен. Со всеми имеет ровные отношения. С поставленными задачи справляется в срок. При наличии затруднений, стремится найти компромиссный вариант. Мыслит творчески.</w:t>
            </w:r>
          </w:p>
          <w:p w:rsidR="00731EE3" w:rsidRPr="006974F1" w:rsidRDefault="00731EE3" w:rsidP="006974F1">
            <w:pPr>
              <w:jc w:val="both"/>
              <w:rPr>
                <w:sz w:val="28"/>
                <w:szCs w:val="28"/>
              </w:rPr>
            </w:pPr>
          </w:p>
        </w:tc>
      </w:tr>
      <w:tr w:rsidR="00731EE3" w:rsidRPr="00086D3B">
        <w:trPr>
          <w:trHeight w:val="4813"/>
        </w:trPr>
        <w:tc>
          <w:tcPr>
            <w:tcW w:w="2577" w:type="dxa"/>
          </w:tcPr>
          <w:p w:rsidR="00731EE3" w:rsidRPr="006974F1" w:rsidRDefault="00731EE3" w:rsidP="006974F1">
            <w:pPr>
              <w:keepNext/>
              <w:keepLines/>
              <w:jc w:val="both"/>
              <w:rPr>
                <w:sz w:val="28"/>
                <w:szCs w:val="28"/>
              </w:rPr>
            </w:pPr>
            <w:r w:rsidRPr="006974F1">
              <w:rPr>
                <w:sz w:val="28"/>
                <w:szCs w:val="28"/>
              </w:rPr>
              <w:t xml:space="preserve">Награды  </w:t>
            </w:r>
          </w:p>
        </w:tc>
        <w:tc>
          <w:tcPr>
            <w:tcW w:w="8160" w:type="dxa"/>
          </w:tcPr>
          <w:p w:rsidR="00731EE3" w:rsidRPr="006974F1" w:rsidRDefault="00731EE3" w:rsidP="006974F1">
            <w:pPr>
              <w:keepNext/>
              <w:keepLines/>
              <w:jc w:val="both"/>
              <w:rPr>
                <w:sz w:val="28"/>
                <w:szCs w:val="28"/>
              </w:rPr>
            </w:pPr>
            <w:r w:rsidRPr="006974F1">
              <w:rPr>
                <w:sz w:val="28"/>
                <w:szCs w:val="28"/>
              </w:rPr>
              <w:t xml:space="preserve">- Диплом в Международном конкурсе пианистов «Астана-Мерей»   2008г Астана; </w:t>
            </w:r>
          </w:p>
          <w:p w:rsidR="00731EE3" w:rsidRPr="006974F1" w:rsidRDefault="00731EE3" w:rsidP="006974F1">
            <w:pPr>
              <w:keepNext/>
              <w:keepLines/>
              <w:jc w:val="both"/>
              <w:rPr>
                <w:sz w:val="28"/>
                <w:szCs w:val="28"/>
              </w:rPr>
            </w:pPr>
            <w:r w:rsidRPr="006974F1">
              <w:rPr>
                <w:sz w:val="28"/>
                <w:szCs w:val="28"/>
              </w:rPr>
              <w:t xml:space="preserve">- За участие в Областном конкурсе пианистов грамота  2008г Астана; </w:t>
            </w:r>
          </w:p>
          <w:p w:rsidR="00731EE3" w:rsidRPr="006974F1" w:rsidRDefault="00731EE3" w:rsidP="006974F1">
            <w:pPr>
              <w:keepNext/>
              <w:keepLines/>
              <w:jc w:val="both"/>
              <w:rPr>
                <w:sz w:val="28"/>
                <w:szCs w:val="28"/>
              </w:rPr>
            </w:pPr>
            <w:r w:rsidRPr="006974F1">
              <w:rPr>
                <w:sz w:val="28"/>
                <w:szCs w:val="28"/>
              </w:rPr>
              <w:t xml:space="preserve">- Диплом за занятое </w:t>
            </w:r>
            <w:r w:rsidRPr="006974F1">
              <w:rPr>
                <w:sz w:val="28"/>
                <w:szCs w:val="28"/>
                <w:lang w:val="en-US"/>
              </w:rPr>
              <w:t>III</w:t>
            </w:r>
            <w:r w:rsidRPr="006974F1">
              <w:rPr>
                <w:sz w:val="28"/>
                <w:szCs w:val="28"/>
              </w:rPr>
              <w:t xml:space="preserve"> место в Республиканском конкурсе школьных  научных проектов 2011г.;</w:t>
            </w:r>
          </w:p>
          <w:p w:rsidR="00731EE3" w:rsidRPr="006974F1" w:rsidRDefault="00731EE3" w:rsidP="006974F1">
            <w:pPr>
              <w:keepNext/>
              <w:keepLines/>
              <w:jc w:val="both"/>
              <w:rPr>
                <w:sz w:val="28"/>
                <w:szCs w:val="28"/>
              </w:rPr>
            </w:pPr>
            <w:r w:rsidRPr="006974F1">
              <w:rPr>
                <w:sz w:val="28"/>
                <w:szCs w:val="28"/>
              </w:rPr>
              <w:t xml:space="preserve">-  </w:t>
            </w:r>
            <w:r w:rsidRPr="006974F1">
              <w:rPr>
                <w:sz w:val="28"/>
                <w:szCs w:val="28"/>
                <w:lang w:val="en-US"/>
              </w:rPr>
              <w:t>I</w:t>
            </w:r>
            <w:r w:rsidRPr="006974F1">
              <w:rPr>
                <w:sz w:val="28"/>
                <w:szCs w:val="28"/>
              </w:rPr>
              <w:t xml:space="preserve"> место в Республиканском конкурсе пианистов «Акбота»  2007 г Астана</w:t>
            </w:r>
          </w:p>
          <w:p w:rsidR="00731EE3" w:rsidRPr="006974F1" w:rsidRDefault="00731EE3" w:rsidP="006974F1">
            <w:pPr>
              <w:keepNext/>
              <w:keepLines/>
              <w:jc w:val="both"/>
              <w:rPr>
                <w:sz w:val="28"/>
                <w:szCs w:val="28"/>
              </w:rPr>
            </w:pPr>
            <w:r w:rsidRPr="006974F1">
              <w:rPr>
                <w:sz w:val="28"/>
                <w:szCs w:val="28"/>
              </w:rPr>
              <w:t xml:space="preserve">- Имею грамоту факультета химии за занятое </w:t>
            </w:r>
            <w:r w:rsidRPr="006974F1">
              <w:rPr>
                <w:sz w:val="28"/>
                <w:szCs w:val="28"/>
                <w:lang w:val="en-US"/>
              </w:rPr>
              <w:t>III</w:t>
            </w:r>
            <w:r w:rsidRPr="006974F1">
              <w:rPr>
                <w:sz w:val="28"/>
                <w:szCs w:val="28"/>
              </w:rPr>
              <w:t xml:space="preserve"> место в олимпиаде по химии, посвященной 70-летию КарГу им Е.А.Букетова 2009 г.;</w:t>
            </w:r>
          </w:p>
          <w:p w:rsidR="00731EE3" w:rsidRPr="006974F1" w:rsidRDefault="00731EE3" w:rsidP="006974F1">
            <w:pPr>
              <w:keepNext/>
              <w:keepLines/>
              <w:jc w:val="both"/>
              <w:rPr>
                <w:sz w:val="28"/>
                <w:szCs w:val="28"/>
              </w:rPr>
            </w:pPr>
            <w:r w:rsidRPr="006974F1">
              <w:rPr>
                <w:sz w:val="28"/>
                <w:szCs w:val="28"/>
              </w:rPr>
              <w:t>-  Занял 2ое место в студенческой олимпиаде по истории КарГТУ.</w:t>
            </w:r>
          </w:p>
          <w:p w:rsidR="00731EE3" w:rsidRPr="006974F1" w:rsidRDefault="00731EE3" w:rsidP="006974F1">
            <w:pPr>
              <w:keepNext/>
              <w:keepLines/>
              <w:jc w:val="both"/>
              <w:rPr>
                <w:sz w:val="28"/>
                <w:szCs w:val="28"/>
              </w:rPr>
            </w:pPr>
            <w:r w:rsidRPr="006974F1">
              <w:rPr>
                <w:sz w:val="28"/>
                <w:szCs w:val="28"/>
              </w:rPr>
              <w:t>- Член студенческой команды по «Что? Где? Когда?»</w:t>
            </w:r>
          </w:p>
          <w:p w:rsidR="00731EE3" w:rsidRPr="006974F1" w:rsidRDefault="00731EE3" w:rsidP="006974F1">
            <w:pPr>
              <w:keepNext/>
              <w:keepLines/>
              <w:jc w:val="both"/>
              <w:rPr>
                <w:sz w:val="28"/>
                <w:szCs w:val="28"/>
              </w:rPr>
            </w:pPr>
            <w:r w:rsidRPr="006974F1">
              <w:rPr>
                <w:sz w:val="28"/>
                <w:szCs w:val="28"/>
              </w:rPr>
              <w:t>-  Диплом 3 степени за участие в интеллектуальном шоу «Лидер 21 Века»</w:t>
            </w:r>
          </w:p>
        </w:tc>
      </w:tr>
      <w:tr w:rsidR="00731EE3" w:rsidRPr="00086D3B">
        <w:trPr>
          <w:trHeight w:val="351"/>
        </w:trPr>
        <w:tc>
          <w:tcPr>
            <w:tcW w:w="2577" w:type="dxa"/>
          </w:tcPr>
          <w:p w:rsidR="00731EE3" w:rsidRPr="006974F1" w:rsidRDefault="00731EE3" w:rsidP="006974F1">
            <w:pPr>
              <w:keepNext/>
              <w:keepLines/>
              <w:jc w:val="both"/>
              <w:rPr>
                <w:sz w:val="28"/>
                <w:szCs w:val="28"/>
              </w:rPr>
            </w:pPr>
            <w:r w:rsidRPr="006974F1">
              <w:rPr>
                <w:sz w:val="28"/>
                <w:szCs w:val="28"/>
              </w:rPr>
              <w:t>Владение языками</w:t>
            </w:r>
          </w:p>
        </w:tc>
        <w:tc>
          <w:tcPr>
            <w:tcW w:w="8160" w:type="dxa"/>
          </w:tcPr>
          <w:p w:rsidR="00731EE3" w:rsidRPr="006974F1" w:rsidRDefault="00731EE3" w:rsidP="006974F1">
            <w:pPr>
              <w:jc w:val="both"/>
              <w:rPr>
                <w:sz w:val="28"/>
                <w:szCs w:val="28"/>
              </w:rPr>
            </w:pPr>
            <w:r w:rsidRPr="006974F1">
              <w:rPr>
                <w:sz w:val="28"/>
                <w:szCs w:val="28"/>
              </w:rPr>
              <w:t>Русский, английский(</w:t>
            </w:r>
            <w:r w:rsidRPr="006974F1">
              <w:rPr>
                <w:sz w:val="28"/>
                <w:szCs w:val="28"/>
                <w:lang w:val="en-US"/>
              </w:rPr>
              <w:t>Intermediate</w:t>
            </w:r>
            <w:r w:rsidRPr="006974F1">
              <w:rPr>
                <w:sz w:val="28"/>
                <w:szCs w:val="28"/>
              </w:rPr>
              <w:t>), казахский</w:t>
            </w:r>
          </w:p>
        </w:tc>
      </w:tr>
      <w:tr w:rsidR="00731EE3" w:rsidRPr="00086D3B">
        <w:trPr>
          <w:trHeight w:val="367"/>
        </w:trPr>
        <w:tc>
          <w:tcPr>
            <w:tcW w:w="2577" w:type="dxa"/>
          </w:tcPr>
          <w:p w:rsidR="00731EE3" w:rsidRPr="006974F1" w:rsidRDefault="00731EE3" w:rsidP="006974F1">
            <w:pPr>
              <w:keepNext/>
              <w:keepLines/>
              <w:jc w:val="both"/>
              <w:rPr>
                <w:sz w:val="28"/>
                <w:szCs w:val="28"/>
              </w:rPr>
            </w:pPr>
            <w:r w:rsidRPr="006974F1">
              <w:rPr>
                <w:sz w:val="28"/>
                <w:szCs w:val="28"/>
              </w:rPr>
              <w:t>Цель</w:t>
            </w:r>
            <w:r w:rsidRPr="006974F1">
              <w:rPr>
                <w:sz w:val="28"/>
                <w:szCs w:val="28"/>
                <w:lang w:val="en-US"/>
              </w:rPr>
              <w:t xml:space="preserve"> </w:t>
            </w:r>
            <w:r w:rsidRPr="006974F1">
              <w:rPr>
                <w:sz w:val="28"/>
                <w:szCs w:val="28"/>
              </w:rPr>
              <w:t>резюме</w:t>
            </w:r>
          </w:p>
        </w:tc>
        <w:tc>
          <w:tcPr>
            <w:tcW w:w="8160" w:type="dxa"/>
          </w:tcPr>
          <w:p w:rsidR="00731EE3" w:rsidRPr="006974F1" w:rsidRDefault="00731EE3" w:rsidP="006974F1">
            <w:pPr>
              <w:jc w:val="both"/>
              <w:rPr>
                <w:sz w:val="28"/>
                <w:szCs w:val="28"/>
              </w:rPr>
            </w:pPr>
            <w:r w:rsidRPr="006974F1">
              <w:rPr>
                <w:sz w:val="28"/>
                <w:szCs w:val="28"/>
              </w:rPr>
              <w:t>Трудоустройство</w:t>
            </w:r>
          </w:p>
        </w:tc>
      </w:tr>
    </w:tbl>
    <w:p w:rsidR="00731EE3" w:rsidRPr="00086D3B" w:rsidRDefault="00731EE3" w:rsidP="00020643">
      <w:pPr>
        <w:jc w:val="both"/>
        <w:rPr>
          <w:sz w:val="28"/>
          <w:szCs w:val="28"/>
        </w:rPr>
      </w:pPr>
    </w:p>
    <w:sectPr w:rsidR="00731EE3" w:rsidRPr="00086D3B" w:rsidSect="0002064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574"/>
    <w:multiLevelType w:val="hybridMultilevel"/>
    <w:tmpl w:val="14F8DE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643"/>
    <w:rsid w:val="00020643"/>
    <w:rsid w:val="000851AB"/>
    <w:rsid w:val="00086D3B"/>
    <w:rsid w:val="001409A8"/>
    <w:rsid w:val="00197922"/>
    <w:rsid w:val="001C0BA5"/>
    <w:rsid w:val="001C6784"/>
    <w:rsid w:val="001E662A"/>
    <w:rsid w:val="00202E3C"/>
    <w:rsid w:val="002F3DB8"/>
    <w:rsid w:val="003C6555"/>
    <w:rsid w:val="003F679F"/>
    <w:rsid w:val="0040765A"/>
    <w:rsid w:val="00591D62"/>
    <w:rsid w:val="006974F1"/>
    <w:rsid w:val="00731EE3"/>
    <w:rsid w:val="008C1DB6"/>
    <w:rsid w:val="0092500D"/>
    <w:rsid w:val="009D2246"/>
    <w:rsid w:val="00AD5C25"/>
    <w:rsid w:val="00BA3AB3"/>
    <w:rsid w:val="00BC385C"/>
    <w:rsid w:val="00C837B9"/>
    <w:rsid w:val="00CF2A8B"/>
    <w:rsid w:val="00D70381"/>
    <w:rsid w:val="00DF1FD8"/>
    <w:rsid w:val="00F009A7"/>
    <w:rsid w:val="00F24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206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643"/>
    <w:pPr>
      <w:ind w:left="720"/>
    </w:pPr>
  </w:style>
  <w:style w:type="table" w:customStyle="1" w:styleId="21">
    <w:name w:val="Средняя заливка 21"/>
    <w:uiPriority w:val="99"/>
    <w:rsid w:val="00086D3B"/>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редний список 11"/>
    <w:uiPriority w:val="99"/>
    <w:rsid w:val="00086D3B"/>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0">
    <w:name w:val="Средний список 21"/>
    <w:uiPriority w:val="99"/>
    <w:rsid w:val="00086D3B"/>
    <w:rPr>
      <w:rFonts w:ascii="Cambria" w:eastAsia="Times New Roman" w:hAnsi="Cambria" w:cs="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99"/>
    <w:qFormat/>
    <w:rsid w:val="00D70381"/>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320</Words>
  <Characters>1830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users1</cp:lastModifiedBy>
  <cp:revision>3</cp:revision>
  <dcterms:created xsi:type="dcterms:W3CDTF">2015-11-06T08:25:00Z</dcterms:created>
  <dcterms:modified xsi:type="dcterms:W3CDTF">2015-11-11T05:49:00Z</dcterms:modified>
</cp:coreProperties>
</file>