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76" w:before="0" w:after="0"/>
        <w:ind w:left="0" w:hanging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>РЕЗЮМЕ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1.Сведения о себе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 w:top="0" w:left="108" w:bottom="0" w:right="108"/>
        <w:tblW w:w="0" w:type="auto"/>
        <w:tblInd w:w="-176" w:type="dxa"/>
        <w:tblLook w:val="0004A0" w:firstRow="1" w:lastRow="0" w:firstColumn="1" w:lastColumn="0" w:noHBand="0" w:noVBand="1"/>
        <w:tblLayout w:type="fixed"/>
      </w:tblPr>
      <w:tblGrid>
        <w:gridCol w:w="568"/>
        <w:gridCol w:w="3260"/>
        <w:gridCol w:w="5919"/>
      </w:tblGrid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Фамилия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Хасанова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Имя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Людмила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3.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Отчество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Вадимовна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Дата и место рождения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01.01.1994г. п. Карагандинская обл.г.Караганда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Национальность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Татарка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Пол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Женский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Семейное положение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Замужем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8.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Домашний адрес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Караганда, Гульдер 1, 17, 43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9.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Контактные телефоны</w:t>
            </w:r>
          </w:p>
        </w:tc>
        <w:tc>
          <w:tcPr>
            <w:tcW w:type="dxa" w:w="591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87775751013, Bad1angel@mail.ru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76" w:before="0" w:after="0"/>
        <w:ind w:left="0" w:hanging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2. Образование – неоконченное высшее.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 w:top="0" w:left="108" w:bottom="0" w:right="108"/>
        <w:tblW w:w="0" w:type="auto"/>
        <w:tblInd w:w="-176" w:type="dxa"/>
        <w:tblLook w:val="0004A0" w:firstRow="1" w:lastRow="0" w:firstColumn="1" w:lastColumn="0" w:noHBand="0" w:noVBand="1"/>
        <w:tblLayout w:type="fixed"/>
      </w:tblPr>
      <w:tblGrid>
        <w:gridCol w:w="568"/>
        <w:gridCol w:w="3260"/>
        <w:gridCol w:w="1134"/>
        <w:gridCol w:w="1559"/>
        <w:gridCol w:w="3226"/>
      </w:tblGrid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№.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п.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Полное название учебного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заведения, факультет,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(отделение),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местонахождение учебного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заведения </w:t>
            </w:r>
          </w:p>
        </w:tc>
        <w:tc>
          <w:tcPr>
            <w:tcW w:type="dxa" w:w="113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Год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поступл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ения</w:t>
            </w:r>
          </w:p>
        </w:tc>
        <w:tc>
          <w:tcPr>
            <w:tcW w:type="dxa" w:w="15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Год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окончания</w:t>
            </w:r>
          </w:p>
        </w:tc>
        <w:tc>
          <w:tcPr>
            <w:tcW w:type="dxa" w:w="322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Специальность,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квалификация (указать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номер диплома или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удостоверения)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1.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Школа-лицей #101</w:t>
            </w:r>
          </w:p>
        </w:tc>
        <w:tc>
          <w:tcPr>
            <w:tcW w:type="dxa" w:w="113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2001</w:t>
            </w:r>
          </w:p>
        </w:tc>
        <w:tc>
          <w:tcPr>
            <w:tcW w:type="dxa" w:w="15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2012</w:t>
            </w:r>
          </w:p>
        </w:tc>
        <w:tc>
          <w:tcPr>
            <w:tcW w:type="dxa" w:w="322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Общее среднее образование</w:t>
            </w:r>
          </w:p>
        </w:tc>
      </w:tr>
      <w:tr>
        <w:trPr>
          <w:trHeight w:val="0"/>
        </w:trPr>
        <w:tc>
          <w:tcPr>
            <w:tcW w:type="dxa" w:w="568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2.</w:t>
            </w:r>
          </w:p>
        </w:tc>
        <w:tc>
          <w:tcPr>
            <w:tcW w:type="dxa" w:w="3260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Карагандинский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государственный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технический университет</w:t>
            </w:r>
          </w:p>
        </w:tc>
        <w:tc>
          <w:tcPr>
            <w:tcW w:type="dxa" w:w="113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2012</w:t>
            </w:r>
          </w:p>
        </w:tc>
        <w:tc>
          <w:tcPr>
            <w:tcW w:type="dxa" w:w="15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2016</w:t>
            </w:r>
          </w:p>
        </w:tc>
        <w:tc>
          <w:tcPr>
            <w:tcW w:type="dxa" w:w="322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Автоматизация и управление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76" w:before="0" w:after="0"/>
        <w:ind w:left="0" w:hanging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3. Знание языков (укажите степень владения: удовлетворительно, хорошо, отлично)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 w:top="0" w:left="108" w:bottom="0" w:right="108"/>
        <w:tblW w:w="0" w:type="auto"/>
        <w:tblInd w:w="-176" w:type="dxa"/>
        <w:tblLook w:val="0004A0" w:firstRow="1" w:lastRow="0" w:firstColumn="1" w:lastColumn="0" w:noHBand="0" w:noVBand="1"/>
        <w:tblLayout w:type="fixed"/>
      </w:tblPr>
      <w:tblGrid>
        <w:gridCol w:w="1859"/>
        <w:gridCol w:w="1224"/>
        <w:gridCol w:w="1746"/>
        <w:gridCol w:w="1707"/>
        <w:gridCol w:w="1502"/>
        <w:gridCol w:w="1709"/>
      </w:tblGrid>
      <w:tr>
        <w:trPr>
          <w:trHeight w:val="0"/>
        </w:trPr>
        <w:tc>
          <w:tcPr>
            <w:tcW w:type="dxa" w:w="18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Язык</w:t>
            </w:r>
          </w:p>
        </w:tc>
        <w:tc>
          <w:tcPr>
            <w:tcW w:type="dxa" w:w="122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чтение</w:t>
            </w:r>
          </w:p>
        </w:tc>
        <w:tc>
          <w:tcPr>
            <w:tcW w:type="dxa" w:w="174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разговорный</w:t>
            </w:r>
          </w:p>
        </w:tc>
        <w:tc>
          <w:tcPr>
            <w:tcW w:type="dxa" w:w="1707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письменный</w:t>
            </w:r>
          </w:p>
        </w:tc>
        <w:tc>
          <w:tcPr>
            <w:tcW w:type="dxa" w:w="1502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свободное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владение</w:t>
            </w:r>
          </w:p>
        </w:tc>
        <w:tc>
          <w:tcPr>
            <w:tcW w:type="dxa" w:w="170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специальная </w:t>
            </w: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лексика</w:t>
            </w:r>
          </w:p>
        </w:tc>
      </w:tr>
      <w:tr>
        <w:trPr>
          <w:trHeight w:val="0"/>
        </w:trPr>
        <w:tc>
          <w:tcPr>
            <w:tcW w:type="dxa" w:w="18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Казахский </w:t>
            </w:r>
          </w:p>
        </w:tc>
        <w:tc>
          <w:tcPr>
            <w:tcW w:type="dxa" w:w="122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Удовл.</w:t>
            </w:r>
          </w:p>
        </w:tc>
        <w:tc>
          <w:tcPr>
            <w:tcW w:type="dxa" w:w="174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Удовл.</w:t>
            </w:r>
          </w:p>
        </w:tc>
        <w:tc>
          <w:tcPr>
            <w:tcW w:type="dxa" w:w="1707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Удовл.</w:t>
            </w:r>
          </w:p>
        </w:tc>
        <w:tc>
          <w:tcPr>
            <w:tcW w:type="dxa" w:w="1502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Удовл.</w:t>
            </w:r>
          </w:p>
        </w:tc>
        <w:tc>
          <w:tcPr>
            <w:tcW w:type="dxa" w:w="170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18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Русский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(родной)</w:t>
            </w:r>
          </w:p>
        </w:tc>
        <w:tc>
          <w:tcPr>
            <w:tcW w:type="dxa" w:w="122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Отл.</w:t>
            </w:r>
          </w:p>
        </w:tc>
        <w:tc>
          <w:tcPr>
            <w:tcW w:type="dxa" w:w="174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Отл.</w:t>
            </w:r>
          </w:p>
        </w:tc>
        <w:tc>
          <w:tcPr>
            <w:tcW w:type="dxa" w:w="1707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Отл.</w:t>
            </w:r>
          </w:p>
        </w:tc>
        <w:tc>
          <w:tcPr>
            <w:tcW w:type="dxa" w:w="1502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Отл.</w:t>
            </w:r>
          </w:p>
        </w:tc>
        <w:tc>
          <w:tcPr>
            <w:tcW w:type="dxa" w:w="170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  <w:tr>
        <w:trPr>
          <w:trHeight w:val="0"/>
        </w:trPr>
        <w:tc>
          <w:tcPr>
            <w:tcW w:type="dxa" w:w="185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Английский</w:t>
            </w:r>
          </w:p>
        </w:tc>
        <w:tc>
          <w:tcPr>
            <w:tcW w:type="dxa" w:w="1224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Хор.</w:t>
            </w:r>
          </w:p>
        </w:tc>
        <w:tc>
          <w:tcPr>
            <w:tcW w:type="dxa" w:w="1746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Хор.</w:t>
            </w:r>
          </w:p>
        </w:tc>
        <w:tc>
          <w:tcPr>
            <w:tcW w:type="dxa" w:w="1707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Хор.</w:t>
            </w:r>
          </w:p>
        </w:tc>
        <w:tc>
          <w:tcPr>
            <w:tcW w:type="dxa" w:w="1502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  <w:r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Хор.</w:t>
            </w:r>
          </w:p>
        </w:tc>
        <w:tc>
          <w:tcPr>
            <w:tcW w:type="dxa" w:w="1709"/>
            <w:tcMar>
              <w:left w:w="108" w:type="dxa"/>
              <w:right w:w="108" w:type="dxa"/>
              <w:top w:w="0" w:type="dxa"/>
              <w:bottom w:w="0" w:type="dxa"/>
            </w:tcMar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position w:val="0"/>
                <w:sz w:val="24"/>
                <w:szCs w:val="24"/>
                <w:rFonts w:ascii="Times New Roman" w:eastAsia="Times New Roman" w:hAnsi="Times New Roman" w:hint="default"/>
              </w:rPr>
            </w:pPr>
          </w:p>
        </w:tc>
      </w:tr>
    </w:tbl>
    <w:p>
      <w:pPr>
        <w:numPr>
          <w:ilvl w:val="0"/>
          <w:numId w:val="0"/>
        </w:numPr>
        <w:jc w:val="center"/>
        <w:spacing w:lineRule="auto" w:line="276" w:before="0" w:after="0"/>
        <w:ind w:left="0" w:hanging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4. Навыки работы на компьютере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0" w:hanging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MS Office (Word, Excel, Power point) на уровне специалиста, WINDOWS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2003/2007/2010/XP/8/10,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CorelDraw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, Electronics Workbench, AutoCAD,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MatLab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, Access,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Photoshop, Компас-3D,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VisualBasic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,TraceMode, свободное владение интернетом.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5. Личностные качества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Ответственность, профессионально-техническая грамотность, коммуникабельность, умение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работать в группе, целеустремленность. 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6. Интересы и увлечения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Музыка, веб-дизайн, компьютерная графика, интернет.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7. Цель </w:t>
      </w:r>
    </w:p>
    <w:p>
      <w:pPr>
        <w:numPr>
          <w:ilvl w:val="0"/>
          <w:numId w:val="0"/>
        </w:numPr>
        <w:jc w:val="left"/>
        <w:spacing w:lineRule="auto" w:line="276" w:before="0" w:after="0"/>
        <w:ind w:left="-284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Получение перспективной и престижной работы, с возможностью карьерного роста и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самореализации.</w:t>
      </w: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pPr>
      <w:autoSpaceDE w:val="1"/>
      <w:autoSpaceDN w:val="1"/>
      <w:widowControl/>
      <w:wordWrap/>
    </w:pPr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character">
    <w:name w:val="Hyperlink"/>
    <w:basedOn w:val="PO2"/>
    <w:uiPriority w:val="151"/>
    <w:unhideWhenUsed/>
    <w:rPr>
      <w:color w:val="0000FF" w:themeColor="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Home</Company>
  <DocSecurity>0</DocSecurity>
  <HyperlinksChanged>false</HyperlinksChanged>
  <Lines>11</Lines>
  <LinksUpToDate>false</LinksUpToDate>
  <Pages>1</Pages>
  <Paragraphs>3</Paragraphs>
  <Words>245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comp</dc:creator>
  <cp:lastModifiedBy>ludmilka199401</cp:lastModifiedBy>
  <dcterms:modified xsi:type="dcterms:W3CDTF">2015-11-13T08:46:00Z</dcterms:modified>
</cp:coreProperties>
</file>