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ba78" w14:textId="b47ba78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государственной молодежной политике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Закон Республики Казахстан от 9 февраля 2015 года № 285-V ЗРК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>      Вниманию пользователей!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Для удобства пользования документом РЦПИ создано </w:t>
      </w:r>
      <w:r>
        <w:rPr>
          <w:rFonts w:ascii="Consolas"/>
          <w:b w:val="false"/>
          <w:i w:val="false"/>
          <w:color w:val="000000"/>
          <w:sz w:val="20"/>
        </w:rPr>
        <w:t>ОГЛАВЛЕНИЕ.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Настоящий Закон регулирует общественные отношения, возникающие в сфере государственной молодежной политики.</w:t>
      </w:r>
    </w:p>
    <w:bookmarkStart w:name="z80" w:id="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1. ОБЩИЕ ПОЛОЖЕНИЯ</w:t>
      </w:r>
    </w:p>
    <w:bookmarkEnd w:id="0"/>
    <w:bookmarkStart w:name="z1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1. Основные понятия, используемые в настоящем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 Законе</w:t>
      </w:r>
    </w:p>
    <w:bookmarkEnd w:id="1"/>
    <w:bookmarkStart w:name="z32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В настоящем Законе используются следующие основные понятия: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молодой специалист - гражданин Республики Казахстан, не достигший возраста двадцати девяти лет, освоивший образовательные учебные программы в организациях технического и профессионального, послесреднего, высшего и послевузовского образования и работающий не более трех лет по специальности, указанной в документе об образовании;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2) молодая семья - семья, в которой оба супруга не достигли возраста двадцати девяти лет, либо неполная семья, в которой ребенка (детей) воспитывает один из родителей, не достигший возраста двадцати девяти лет;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3) молодежь - граждане Республики Казахстан от четырнадцати до двадцати девяти лет;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4) социальная инфраструктура для молодежи - система необходимых для реализации государственной молодежной политики объектов (зданий, строений, сооружений), а также организаций, которые осуществляют деятельность по охране здоровья, образованию, воспитанию, социальному обслуживанию, физическому, духовному и нравственному развитию молодых граждан, обеспечению их занятости и удовлетворению их общественных потребностей;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5) национальный доклад «Молодежь Казахстана» - ежегодный отчет, содержащий анализ реализации государственной молодежной политики и рекомендации по ее совершенствованию;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6) государственная молодежная политика - система социально-экономических, организационных и правовых мер, осуществляемых государством и направленных на поддержку и развитие молодежи;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7) уполномоченный орган по вопросам государственной молодежной политики (далее - уполномоченный орган) - центральный исполнительный орган, осуществляющий руководство и межотраслевую координацию в сфере государственной молодежной политики;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8) </w:t>
      </w:r>
      <w:r>
        <w:rPr>
          <w:rFonts w:ascii="Consolas"/>
          <w:b w:val="false"/>
          <w:i w:val="false"/>
          <w:color w:val="000000"/>
          <w:sz w:val="20"/>
        </w:rPr>
        <w:t>региональный форум молодежи</w:t>
      </w:r>
      <w:r>
        <w:rPr>
          <w:rFonts w:ascii="Consolas"/>
          <w:b w:val="false"/>
          <w:i w:val="false"/>
          <w:color w:val="000000"/>
          <w:sz w:val="20"/>
        </w:rPr>
        <w:t xml:space="preserve"> - форум представителей молодежи, проводимый в целях формирования регионального уровня взаимодействия между местными исполнительными органами и молодежью;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9) республиканский форум молодежи - форум представителей молодежи, избранных на региональных форумах, </w:t>
      </w:r>
      <w:r>
        <w:rPr>
          <w:rFonts w:ascii="Consolas"/>
          <w:b w:val="false"/>
          <w:i w:val="false"/>
          <w:color w:val="000000"/>
          <w:sz w:val="20"/>
        </w:rPr>
        <w:t>проводимый</w:t>
      </w:r>
      <w:r>
        <w:rPr>
          <w:rFonts w:ascii="Consolas"/>
          <w:b w:val="false"/>
          <w:i w:val="false"/>
          <w:color w:val="000000"/>
          <w:sz w:val="20"/>
        </w:rPr>
        <w:t xml:space="preserve"> в целях формирования общенационального уровня взаимодействия между государственными органами и молодежью. </w:t>
      </w:r>
    </w:p>
    <w:bookmarkEnd w:id="2"/>
    <w:bookmarkStart w:name="z2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2. Законодательство Республики Казахстан в сфере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 государственной молодежной политики</w:t>
      </w:r>
    </w:p>
    <w:bookmarkEnd w:id="3"/>
    <w:bookmarkStart w:name="z41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Законодательство Республики Казахстан в сфере государственной молодежной политики основывается на </w:t>
      </w:r>
      <w:r>
        <w:rPr>
          <w:rFonts w:ascii="Consolas"/>
          <w:b w:val="false"/>
          <w:i w:val="false"/>
          <w:color w:val="000000"/>
          <w:sz w:val="20"/>
        </w:rPr>
        <w:t>Конституции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и состоит из настоящего Закона и иных нормативных правовых актов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End w:id="4"/>
    <w:bookmarkStart w:name="z3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3. Цель, задачи и принципы государственной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 молодежной политики</w:t>
      </w:r>
    </w:p>
    <w:bookmarkEnd w:id="5"/>
    <w:bookmarkStart w:name="z43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Целью государственной молодежной политики является создание условий для полноценного духовного, культурного, образовательного, профессионального и физического развития молодежи, участия в процессе принятия решений, успешной социализации и направления ее потенциала на дальнейшее развитие страны.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Задачами государственной молодежной политики являются: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защита прав и законных интересов молодежи;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вовлечение молодежи в социально-экономическую и общественно-политическую жизнь страны;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воспитание гражданственности и укрепление чувства казахстанского патриотизма.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3. Государственная молодежная политика основывается на принципах: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приоритета культурных, нравственных и духовных ценностей;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гражданственности, ответственности, трудолюбия;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межконфессионального согласия и межэтнической толерантности;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преемственности поколений, приоритета семейного воспитания;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5) участия молодежи в формировании и реализации государственной молодежной политики;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6) научного, комплексного и последовательного подхода в формировании и реализации государственной молодежной политики. </w:t>
      </w:r>
    </w:p>
    <w:bookmarkEnd w:id="6"/>
    <w:bookmarkStart w:name="z4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4. Основные направления государственной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 молодежной политики</w:t>
      </w:r>
    </w:p>
    <w:bookmarkEnd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Основными направлениями государственной молодежной политики являются: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обеспечение доступного и качественного образования, развитие научно-технического потенциала;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сохранение и укрепление здоровья, формирование здорового образа жизни;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создание условий для трудоустройства и занятости;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создание условий для развития предпринимательской деятельности среди молодежи;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5) развитие системы доступного жилья для молодых семей;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6) повышение уровня правовой культуры, воспитание нетерпимости к проявлениям коррупции;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7) формирование экологической культуры;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8) содействие развитию талантливой молодежи;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9) обеспечение условий для культурного досуга и отдыха. </w:t>
      </w:r>
    </w:p>
    <w:bookmarkStart w:name="z46" w:id="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2. КОМПЕТЕНЦИЯ ГОСУДАРСТВЕННЫХ ОРГАНОВ В СФЕРЕ</w:t>
      </w:r>
      <w:r>
        <w:br/>
      </w:r>
      <w:r>
        <w:rPr>
          <w:rFonts w:ascii="Consolas"/>
          <w:b/>
          <w:i w:val="false"/>
          <w:color w:val="000000"/>
        </w:rPr>
        <w:t>
ГОСУДАРСТВЕННОЙ МОЛОДЕЖНОЙ ПОЛИТИКИ</w:t>
      </w:r>
    </w:p>
    <w:bookmarkEnd w:id="8"/>
    <w:bookmarkStart w:name="z5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5. Компетенция Правительства Республики Казахстан</w:t>
      </w:r>
    </w:p>
    <w:bookmarkEnd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Правительство Республики Казахстан: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разрабатывает основные направления государственной молодежной политики и организует ее осуществление;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вносит Президенту Республики Казахстан национальный доклад «Молодежь Казахстана»;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 утверждает </w:t>
      </w:r>
      <w:r>
        <w:rPr>
          <w:rFonts w:ascii="Consolas"/>
          <w:b w:val="false"/>
          <w:i w:val="false"/>
          <w:color w:val="000000"/>
          <w:sz w:val="20"/>
        </w:rPr>
        <w:t>порядок</w:t>
      </w:r>
      <w:r>
        <w:rPr>
          <w:rFonts w:ascii="Consolas"/>
          <w:b w:val="false"/>
          <w:i w:val="false"/>
          <w:color w:val="000000"/>
          <w:sz w:val="20"/>
        </w:rPr>
        <w:t xml:space="preserve"> присуждения, размер денежного вознаграждения и </w:t>
      </w:r>
      <w:r>
        <w:rPr>
          <w:rFonts w:ascii="Consolas"/>
          <w:b w:val="false"/>
          <w:i w:val="false"/>
          <w:color w:val="000000"/>
          <w:sz w:val="20"/>
        </w:rPr>
        <w:t>номинации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молодежной премии «Дарын»;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выполняет иные функции, возложенные на него </w:t>
      </w:r>
      <w:r>
        <w:rPr>
          <w:rFonts w:ascii="Consolas"/>
          <w:b w:val="false"/>
          <w:i w:val="false"/>
          <w:color w:val="000000"/>
          <w:sz w:val="20"/>
        </w:rPr>
        <w:t>Конституцией</w:t>
      </w:r>
      <w:r>
        <w:rPr>
          <w:rFonts w:ascii="Consolas"/>
          <w:b w:val="false"/>
          <w:i w:val="false"/>
          <w:color w:val="000000"/>
          <w:sz w:val="20"/>
        </w:rPr>
        <w:t xml:space="preserve">, законами Республики Казахстан и актами Президента Республики Казахстан. </w:t>
      </w:r>
    </w:p>
    <w:bookmarkStart w:name="z6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6. Компетенция уполномоченного органа</w:t>
      </w:r>
    </w:p>
    <w:bookmarkEnd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Уполномоченный орган: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формирует и реализует государственную молодежную политику;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осуществляет координацию и методическое руководство местных исполнительных органов по вопросам государственной молодежной политики;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осуществляет взаимодействие и сотрудничество с молодежными организациями по вопросам государственной молодежной политики;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осуществляет формирование и реализацию государственного социального заказа по вопросам государственной молодежной политики;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5) осуществляет разъяснительную работу по вопросам государственной молодежной политики;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6) осуществляет научное и методическое обеспечение государственной молодежной политики;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7) разрабатывает и утверждает нормативные правовые акты в сфере государственной молодежной политики;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8) организует и координирует работу по подготовке и внесению национального доклада «Молодежь Казахстана» в Правительство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разрабатывает и </w:t>
      </w:r>
      <w:r>
        <w:rPr>
          <w:rFonts w:ascii="Consolas"/>
          <w:b w:val="false"/>
          <w:i w:val="false"/>
          <w:color w:val="000000"/>
          <w:sz w:val="20"/>
        </w:rPr>
        <w:t>утверждает</w:t>
      </w:r>
      <w:r>
        <w:rPr>
          <w:rFonts w:ascii="Consolas"/>
          <w:b w:val="false"/>
          <w:i w:val="false"/>
          <w:color w:val="000000"/>
          <w:sz w:val="20"/>
        </w:rPr>
        <w:t xml:space="preserve"> типовое положение о советах по делам молодежи при акиматах;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разрабатывает и утверждает </w:t>
      </w:r>
      <w:r>
        <w:rPr>
          <w:rFonts w:ascii="Consolas"/>
          <w:b w:val="false"/>
          <w:i w:val="false"/>
          <w:color w:val="000000"/>
          <w:sz w:val="20"/>
        </w:rPr>
        <w:t>порядок</w:t>
      </w:r>
      <w:r>
        <w:rPr>
          <w:rFonts w:ascii="Consolas"/>
          <w:b w:val="false"/>
          <w:i w:val="false"/>
          <w:color w:val="000000"/>
          <w:sz w:val="20"/>
        </w:rPr>
        <w:t xml:space="preserve"> проведения республиканского форума молодежи и </w:t>
      </w:r>
      <w:r>
        <w:rPr>
          <w:rFonts w:ascii="Consolas"/>
          <w:b w:val="false"/>
          <w:i w:val="false"/>
          <w:color w:val="000000"/>
          <w:sz w:val="20"/>
        </w:rPr>
        <w:t>типовые 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о региональном форуме молодежи;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 </w:t>
      </w:r>
      <w:r>
        <w:rPr>
          <w:rFonts w:ascii="Consolas"/>
          <w:b w:val="false"/>
          <w:i w:val="false"/>
          <w:color w:val="000000"/>
          <w:sz w:val="20"/>
        </w:rPr>
        <w:t>разрабатывает</w:t>
      </w:r>
      <w:r>
        <w:rPr>
          <w:rFonts w:ascii="Consolas"/>
          <w:b w:val="false"/>
          <w:i w:val="false"/>
          <w:color w:val="000000"/>
          <w:sz w:val="20"/>
        </w:rPr>
        <w:t xml:space="preserve"> и утверждает типовое положение о молодежных ресурсных центрах;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12) разрабатывает порядок присуждения Государственной молодежной премии «Дарын»;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13) содействует развитию волонтерской деятельности молодежи;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 </w:t>
      </w:r>
    </w:p>
    <w:bookmarkStart w:name="z7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7. Компетенция уполномоченного органа в области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 образования</w:t>
      </w:r>
    </w:p>
    <w:bookmarkEnd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в области образования в пределах своей компетенции: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реализует государственную молодежную политику;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осуществляет взаимодействие и сотрудничество с молодежными организациями по вопросам образования;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осуществляет формирование и реализацию государственного социального заказа по вопросам образования;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 </w:t>
      </w:r>
    </w:p>
    <w:bookmarkStart w:name="z8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8. Компетенция уполномоченного органа в области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 науки</w:t>
      </w:r>
    </w:p>
    <w:bookmarkEnd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в области науки в пределах своей компетенции: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реализует государственную молодежную политику;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осуществляет взаимодействие и сотрудничество с молодежными организациями по вопросам науки;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 </w:t>
      </w:r>
    </w:p>
    <w:bookmarkStart w:name="z9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9. Компетенция уполномоченного органа в области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 здравоохранения</w:t>
      </w:r>
    </w:p>
    <w:bookmarkEnd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в области здравоохранения в пределах своей компетенции: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реализует государственную молодежную политику;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осуществляет взаимодействие и сотрудничество с молодежными организациями по вопросам здравоохранения;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осуществляет формирование и реализацию государственного социального заказа по вопросам охраны здоровья и пропаганды здорового образа жизни среди молодежи;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 </w:t>
      </w:r>
    </w:p>
    <w:bookmarkStart w:name="z10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10. Компетенция уполномоченного государственного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 органа по труду</w:t>
      </w:r>
    </w:p>
    <w:bookmarkEnd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000000"/>
          <w:sz w:val="20"/>
        </w:rPr>
        <w:t>Уполномоченный государственный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по труду в пределах своей компетенции: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реализует государственную молодежную политику;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разрабатывает меры по содействию в трудоустройстве и занятости молодежи;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обеспечивает функционирование единого информационного портала «Молодежная биржа труда»;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осуществляет взаимодействие и сотрудничество с молодежными организациями по вопросам содействия в трудоустройстве и занятости молодежи;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 </w:t>
      </w:r>
    </w:p>
    <w:bookmarkStart w:name="z11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11. Компетенция уполномоченного органа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 предпринимательству</w:t>
      </w:r>
    </w:p>
    <w:bookmarkEnd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по предпринимательству в пределах своей компетенции: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реализует государственную молодежную политику;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разрабатывает меры по развитию предпринимательской деятельности, осуществляемой молодежью;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осуществляет взаимодействие и сотрудничество с молодежными организациями по вопросам развития предпринимательской деятельности среди молодежи;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 </w:t>
      </w:r>
    </w:p>
    <w:bookmarkStart w:name="z12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12. Компетенция уполномоченного органа в области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 культуры</w:t>
      </w:r>
    </w:p>
    <w:bookmarkEnd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в области культуры в пределах своей компетенции: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реализует государственную молодежную политику;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осуществляет комплекс мероприятий, направленных на поиск и поддержку талантливой молодежи и перспективных молодежных творческих коллективов;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осуществляет взаимодействие и сотрудничество с молодежными организациями по вопросам культуры;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осуществляет формирование и реализацию государственного социального заказа, направленного на поддержку молодежных инициатив по вопросам культуры, укрепления общественного согласия и национального единства;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 </w:t>
      </w:r>
    </w:p>
    <w:bookmarkStart w:name="z13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13. Компетенция уполномоченного органа в области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 физической культуры и спорта</w:t>
      </w:r>
    </w:p>
    <w:bookmarkEnd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в области физической культуры и спорта в пределах своей компетенции: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реализует государственную молодежную политику;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проводит соревнования с участием молодежи по видам спорта, в том числе национальным, техническим и прикладным видам, массовому спорту;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осуществляет пропаганду знаний и достижений в области физической культуры и спорта, принципов здорового образа жизни, в том числе с участием спортсменов высокого класса из числа молодежи;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осуществляет взаимодействие и сотрудничество с молодежными организациями по вопросам физической культуры и спорта;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5) осуществляет формирование и реализацию государственного социального заказа по вопросам физической культуры и спорта среди молодежи;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6)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 </w:t>
      </w:r>
    </w:p>
    <w:bookmarkStart w:name="z14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14. Компетенция уполномоченного органа в сфере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 религиозной деятельности</w:t>
      </w:r>
    </w:p>
    <w:bookmarkEnd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в сфере религиозной деятельности в пределах своей компетенции: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реализует государственную молодежную политику;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осуществляет разъяснительную работу среди молодежи по укреплению межконфессионального согласия и религиозной толерантности;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осуществляет взаимодействие и сотрудничество с молодежными организациями по укреплению межконфессионального согласия и религиозной толерантности;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осуществляет формирование и реализацию государственного социального заказа по вопросам укрепления межконфессионального согласия и религиозной толерантности среди молодежи;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 </w:t>
      </w:r>
    </w:p>
    <w:bookmarkStart w:name="z15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15. Компетенция органов внутренних дел</w:t>
      </w:r>
    </w:p>
    <w:bookmarkEnd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000000"/>
          <w:sz w:val="20"/>
        </w:rPr>
        <w:t>Органы внутренних дел</w:t>
      </w:r>
      <w:r>
        <w:rPr>
          <w:rFonts w:ascii="Consolas"/>
          <w:b w:val="false"/>
          <w:i w:val="false"/>
          <w:color w:val="000000"/>
          <w:sz w:val="20"/>
        </w:rPr>
        <w:t xml:space="preserve"> в пределах своей компетенции: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реализуют государственную молодежную политику;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принимают меры по профилактике правонарушений среди молодежи;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принимают меры по военно-патриотическому воспитанию молодежи;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осуществляют взаимодействие и сотрудничество с молодежными организациями по профилактике правонарушений среди молодежи;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5) осуществляют формирование и реализацию государственного социального заказа по вопросам профилактики правонарушений среди молодежи;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 </w:t>
      </w:r>
    </w:p>
    <w:bookmarkStart w:name="z16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16. Компетенция Министерства обороны</w:t>
      </w:r>
    </w:p>
    <w:bookmarkEnd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000000"/>
          <w:sz w:val="20"/>
        </w:rPr>
        <w:t>Министерство обороны</w:t>
      </w:r>
      <w:r>
        <w:rPr>
          <w:rFonts w:ascii="Consolas"/>
          <w:b w:val="false"/>
          <w:i w:val="false"/>
          <w:color w:val="000000"/>
          <w:sz w:val="20"/>
        </w:rPr>
        <w:t xml:space="preserve"> в пределах своей компетенции: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реализует государственную молодежную политику;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принимает меры по военно-патриотическому воспитанию молодежи;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осуществляет взаимодействие и сотрудничество с молодежными организациями по вопросам обороны и воинской службы;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 </w:t>
      </w:r>
    </w:p>
    <w:bookmarkStart w:name="z17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17. Компетенция уполномоченного органа в области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 охраны окружающей среды</w:t>
      </w:r>
    </w:p>
    <w:bookmarkEnd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в области охраны окружающей среды в пределах своей компетенции: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реализует государственную молодежную политику;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принимает меры по формированию экологической культуры среди молодежи;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осуществляет взаимодействие и сотрудничество с молодежными организациями по вопросам охраны окружающей среды;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осуществляет формирование и реализацию государственного социального заказа по вопросам охраны окружающей среды среди молодежи;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 </w:t>
      </w:r>
    </w:p>
    <w:bookmarkStart w:name="z18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18. Компетенция уполномоченного органа в области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 средств массовой информации</w:t>
      </w:r>
    </w:p>
    <w:bookmarkEnd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в области средств массовой информации в пределах своей компетенции: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реализует государственную молодежную политику;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осуществляет взаимодействие и сотрудничество с молодежными организациями по вопросам средств массовой информации;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размещает государственный заказ по проведению государственной информационной политики по вопросам государственной молодежной политики;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 </w:t>
      </w:r>
    </w:p>
    <w:bookmarkStart w:name="z19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19. Компетенция местных представительных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 исполнительных органов</w:t>
      </w:r>
    </w:p>
    <w:bookmarkEnd w:id="23"/>
    <w:bookmarkStart w:name="z47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 </w:t>
      </w:r>
      <w:r>
        <w:rPr>
          <w:rFonts w:ascii="Consolas"/>
          <w:b w:val="false"/>
          <w:i w:val="false"/>
          <w:color w:val="000000"/>
          <w:sz w:val="20"/>
        </w:rPr>
        <w:t>Местный представительный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области, города республиканского значения и столицы, района (города областного значения) в пределах своей компетенции: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не реже одного раза в год заслушивает отчеты руководителей местных исполнительных органов о ходе реализации государственной молодежной политики;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принимает участие в деятельности советов по делам молодежи при акиматах;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не реже одного раза в год проводит публичные слушания по вопросам реализации государственной молодежной политики;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осуществляет в соответствии с законодательством Республики Казахстан иные полномочия по обеспечению прав и законных интересов граждан.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 </w:t>
      </w:r>
      <w:r>
        <w:rPr>
          <w:rFonts w:ascii="Consolas"/>
          <w:b w:val="false"/>
          <w:i w:val="false"/>
          <w:color w:val="000000"/>
          <w:sz w:val="20"/>
        </w:rPr>
        <w:t>Местный исполнительный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области, города республиканского значения и столицы, района (города областного значения) в пределах своей компетенции: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реализует государственную молодежную политику;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обеспечивает проведение мониторинга и оценки потребностей молодежи для выявления и решения актуальных проблем, повышения эффективности реализации государственной молодежной политики;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обеспечивает реализацию политики занятости и трудоустройства молодежи, организует мониторинг рынка труда и практики трудоустройства молодых специалистов;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содействует развитию волонтерской деятельности молодежи и молодежного самоуправления;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создает </w:t>
      </w:r>
      <w:r>
        <w:rPr>
          <w:rFonts w:ascii="Consolas"/>
          <w:b w:val="false"/>
          <w:i w:val="false"/>
          <w:color w:val="000000"/>
          <w:sz w:val="20"/>
        </w:rPr>
        <w:t>молодежные ресурсные центры</w:t>
      </w:r>
      <w:r>
        <w:rPr>
          <w:rFonts w:ascii="Consolas"/>
          <w:b w:val="false"/>
          <w:i w:val="false"/>
          <w:color w:val="000000"/>
          <w:sz w:val="20"/>
        </w:rPr>
        <w:t xml:space="preserve">, обеспечивает и координирует их деятельность;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6) обеспечивает проведение регионального форума молодежи;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7) принимает меры по укреплению казахстанского патриотизма, межконфессионального согласия и межэтнической толерантности;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 </w:t>
      </w:r>
    </w:p>
    <w:bookmarkEnd w:id="24"/>
    <w:bookmarkStart w:name="z49" w:id="2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3. МЕХАНИЗМЫ ФОРМИРОВАНИЯ И РЕАЛИЗАЦИИ ГОСУДАРСТВЕННОЙ</w:t>
      </w:r>
      <w:r>
        <w:br/>
      </w:r>
      <w:r>
        <w:rPr>
          <w:rFonts w:ascii="Consolas"/>
          <w:b/>
          <w:i w:val="false"/>
          <w:color w:val="000000"/>
        </w:rPr>
        <w:t>
МОЛОДЕЖНОЙ ПОЛИТИКИ</w:t>
      </w:r>
    </w:p>
    <w:bookmarkEnd w:id="25"/>
    <w:bookmarkStart w:name="z20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20. Республиканский и региональный форумы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 молодежи</w:t>
      </w:r>
    </w:p>
    <w:bookmarkEnd w:id="26"/>
    <w:bookmarkStart w:name="z50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Форум молодежи проводится на республиканском и региональном уровнях.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 </w:t>
      </w:r>
      <w:r>
        <w:rPr>
          <w:rFonts w:ascii="Consolas"/>
          <w:b w:val="false"/>
          <w:i w:val="false"/>
          <w:color w:val="000000"/>
          <w:sz w:val="20"/>
        </w:rPr>
        <w:t>Республиканский форум молодежи</w:t>
      </w:r>
      <w:r>
        <w:rPr>
          <w:rFonts w:ascii="Consolas"/>
          <w:b w:val="false"/>
          <w:i w:val="false"/>
          <w:color w:val="000000"/>
          <w:sz w:val="20"/>
        </w:rPr>
        <w:t xml:space="preserve"> обеспечивает: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диалог и взаимодействие между центральными государственными органами и молодежью, молодежными организациями;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обсуждение вопросов реализации государственной молодежной политики.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3. На республиканском форуме молодежи обсуждается национальный доклад «Молодежь Казахстана», заслушиваются отчеты центральных и местных исполнительных органов, по итогам которого в Правительство Республики Казахстан вносятся рекомендации по совершенствованию государственной молодежной политики.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 </w:t>
      </w:r>
      <w:r>
        <w:rPr>
          <w:rFonts w:ascii="Consolas"/>
          <w:b w:val="false"/>
          <w:i w:val="false"/>
          <w:color w:val="000000"/>
          <w:sz w:val="20"/>
        </w:rPr>
        <w:t>Региональный форум молодежи</w:t>
      </w:r>
      <w:r>
        <w:rPr>
          <w:rFonts w:ascii="Consolas"/>
          <w:b w:val="false"/>
          <w:i w:val="false"/>
          <w:color w:val="000000"/>
          <w:sz w:val="20"/>
        </w:rPr>
        <w:t xml:space="preserve"> обеспечивает: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диалог и взаимодействие между местными исполнительными органами и молодежью, молодежными организациями;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обсуждение вопросов реализации государственной молодежной политики;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выработку рекомендаций по совершенствованию государственной молодежной политики. </w:t>
      </w:r>
    </w:p>
    <w:bookmarkEnd w:id="27"/>
    <w:bookmarkStart w:name="z21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21. Консультативно-совещательные органы в сфере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 государственной молодежной политики</w:t>
      </w:r>
    </w:p>
    <w:bookmarkEnd w:id="28"/>
    <w:bookmarkStart w:name="z54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Совет по молодежной политике при Президенте Республики Казахстан является консультативно-совещательным органом, полномочия, организация и порядок деятельности которого </w:t>
      </w:r>
      <w:r>
        <w:rPr>
          <w:rFonts w:ascii="Consolas"/>
          <w:b w:val="false"/>
          <w:i w:val="false"/>
          <w:color w:val="000000"/>
          <w:sz w:val="20"/>
        </w:rPr>
        <w:t>определяются</w:t>
      </w:r>
      <w:r>
        <w:rPr>
          <w:rFonts w:ascii="Consolas"/>
          <w:b w:val="false"/>
          <w:i w:val="false"/>
          <w:color w:val="000000"/>
          <w:sz w:val="20"/>
        </w:rPr>
        <w:t xml:space="preserve"> Президентом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 </w:t>
      </w:r>
      <w:r>
        <w:rPr>
          <w:rFonts w:ascii="Consolas"/>
          <w:b w:val="false"/>
          <w:i w:val="false"/>
          <w:color w:val="000000"/>
          <w:sz w:val="20"/>
        </w:rPr>
        <w:t>Советы по делам молодежи</w:t>
      </w:r>
      <w:r>
        <w:rPr>
          <w:rFonts w:ascii="Consolas"/>
          <w:b w:val="false"/>
          <w:i w:val="false"/>
          <w:color w:val="000000"/>
          <w:sz w:val="20"/>
        </w:rPr>
        <w:t xml:space="preserve"> при акиматах являются консультативно-совещательными органами, создаваемыми в соответствии с законодательством Республики Казахстан и осуществляющими свою деятельность в целях выработки рекомендаций по совершенствованию государственной молодежной политики и повышению эффективности межведомственного взаимодействия.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3. Координационный совет по развитию молодежных организаций является консультативно-совещательным органом при уполномоченном органе, создаваемым в соответствии с законодательством Республики Казахстан и осуществляющим свою деятельность в целях выработки рекомендаций по эффективному взаимодействию, усилению координации и дальнейшему совершенствованию деятельности молодежных организаций.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4. В центральных исполнительных органах могут создаваться советы по взаимодействию и сотрудничеству с неправительственными организациями, в том числе с привлечением молодежных организаций. </w:t>
      </w:r>
    </w:p>
    <w:bookmarkEnd w:id="29"/>
    <w:bookmarkStart w:name="z22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22. Социальная инфраструктура для молодежи</w:t>
      </w:r>
    </w:p>
    <w:bookmarkEnd w:id="30"/>
    <w:bookmarkStart w:name="z58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Государственные органы в соответствии с законодательством Республики Казахстан обеспечивают создание и функционирование социальной инфраструктуры для молодежи.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Молодежные организации могут получить в безвозмездное пользование здания, строения, сооружения и иное необходимое для осуществления их уставных целей имущество в порядке, определенном законодательством Республики Казахстан. </w:t>
      </w:r>
    </w:p>
    <w:bookmarkEnd w:id="31"/>
    <w:bookmarkStart w:name="z23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23. Молодежные ресурсные центры</w:t>
      </w:r>
    </w:p>
    <w:bookmarkEnd w:id="32"/>
    <w:bookmarkStart w:name="z60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 </w:t>
      </w:r>
      <w:r>
        <w:rPr>
          <w:rFonts w:ascii="Consolas"/>
          <w:b w:val="false"/>
          <w:i w:val="false"/>
          <w:color w:val="000000"/>
          <w:sz w:val="20"/>
        </w:rPr>
        <w:t>Молодежные ресурсные центры</w:t>
      </w:r>
      <w:r>
        <w:rPr>
          <w:rFonts w:ascii="Consolas"/>
          <w:b w:val="false"/>
          <w:i w:val="false"/>
          <w:color w:val="000000"/>
          <w:sz w:val="20"/>
        </w:rPr>
        <w:t xml:space="preserve"> создаются с целью оказания услуг для поддержки и развития молодежи и молодежных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Молодежные ресурсные центры осуществляют информационно-методическое, консультационное сопровождение и поддержку инициатив молодежи, мониторинг и анализ ситуации в молодежной среде.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3. Услуги молодежных ресурсных центров, финансируемых за счет бюджетных средств, предоставляются бесплатно. </w:t>
      </w:r>
    </w:p>
    <w:bookmarkEnd w:id="33"/>
    <w:bookmarkStart w:name="z24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24. Научно-исследовательский центр «Молодежь»</w:t>
      </w:r>
    </w:p>
    <w:bookmarkEnd w:id="34"/>
    <w:bookmarkStart w:name="z63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Научно-исследовательский центр «Молодежь» создается по решению Правительства Республики Казахстан в целях научного обеспечения реализации государственной молодежной политики.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Научно-исследовательский центр «Молодежь» проводит научные исследования и осуществляет методическое обеспечение реализации государственной молодежной политики.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3. Финансирование деятельности научно-исследовательского центра «Молодежь» осуществляется за счет бюджетных средств, а также иных источников, не запрещенных законодательством Республики Казахстан. </w:t>
      </w:r>
    </w:p>
    <w:bookmarkEnd w:id="35"/>
    <w:bookmarkStart w:name="z25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25. Социальные службы для молодежи</w:t>
      </w:r>
    </w:p>
    <w:bookmarkEnd w:id="36"/>
    <w:bookmarkStart w:name="z66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Социальные службы для молодежи осуществляют свою деятельность в целях создания условий для интеллектуального, духовного, физического, творческого развития, профессиональной подготовки и реализации предпринимательского потенциала молодежи.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Основными направлениями деятельности социальных служб для молодежи являются: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осуществление психолого-педагогической, медико-социальной, юридической помощи и консультирование молодежи, находящейся в трудной жизненной ситуации, вернувшейся из специальных организаций образования и организаций образования с особым режимом содержания, прошедшей лечение от алкоголизма, наркомании, токсикомании, а также молодежи из числа инвалидов;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профилактика противоправных действий молодежи;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организация досуга молодежи по месту жительства;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поддержка и развитие предпринимательской деятельности молодежи;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5) содействие развитию молодежного самоуправления;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иные социально значимые направления, не противоречащие законодательству Республики Казахстан.</w:t>
      </w:r>
    </w:p>
    <w:bookmarkEnd w:id="37"/>
    <w:bookmarkStart w:name="z26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26. Международное сотрудничество</w:t>
      </w:r>
    </w:p>
    <w:bookmarkEnd w:id="38"/>
    <w:bookmarkStart w:name="z68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Международное сотрудничество Республики Казахстан в сфере государственной молодежной политики осуществляется на основе законодательства Республики Казахстан и международных договоров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Государственные органы Республики Казахстан оказывают содействие международному сотрудничеству в сфере государственной молодежной политики путем: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привлечения молодежи и молодежных организаций в деятельность международных организаций, членом которых является Республика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организации мероприятий, способствующих обмену опытом, развитию дружественных и деловых отношений;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организации иных мероприятий, не противоречащих законодательству Республики Казахстан. </w:t>
      </w:r>
    </w:p>
    <w:bookmarkEnd w:id="39"/>
    <w:bookmarkStart w:name="z27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27. Финансовое обеспечение государственной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 молодежной политики</w:t>
      </w:r>
    </w:p>
    <w:bookmarkEnd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Финансирование государственной молодежной политики осуществляется за счет бюджетных средств и иных источников, не запрещенных законодательством Республики Казахстан.</w:t>
      </w:r>
    </w:p>
    <w:bookmarkStart w:name="z70" w:id="4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4. УЧАСТИЕ МОЛОДЕЖИ В ФОРМИРОВАНИИ И РЕАЛИЗАЦИИ</w:t>
      </w:r>
      <w:r>
        <w:br/>
      </w:r>
      <w:r>
        <w:rPr>
          <w:rFonts w:ascii="Consolas"/>
          <w:b/>
          <w:i w:val="false"/>
          <w:color w:val="000000"/>
        </w:rPr>
        <w:t>
ГОСУДАРСТВЕННОЙ МОЛОДЕЖНОЙ ПОЛИТИКИ</w:t>
      </w:r>
    </w:p>
    <w:bookmarkEnd w:id="41"/>
    <w:bookmarkStart w:name="z28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28. Молодежные организации</w:t>
      </w:r>
    </w:p>
    <w:bookmarkEnd w:id="42"/>
    <w:bookmarkStart w:name="z71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Молодежная организация является неправительственной организацией, деятельность которой направлена на развитие, самореализацию, защиту прав и законных интересов молодежи, а также удовлетворение социальных, культурных, образовательных, духовных и иных потребностей молодежи, членами (участниками) которой являются представители молодежи.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Молодежные организации вправе принимать участие в: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обсуждении актуальных вопросов государственной молодежной политики;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деятельности консультативно-совещательных органов в сфере государственной молодежной политики;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работе республиканского и регионального форумов молодежи;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деятельности органов молодежного самоуправления. </w:t>
      </w:r>
    </w:p>
    <w:bookmarkEnd w:id="43"/>
    <w:bookmarkStart w:name="z29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29. Волонтерская деятельность молодежи</w:t>
      </w:r>
    </w:p>
    <w:bookmarkEnd w:id="44"/>
    <w:bookmarkStart w:name="z73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Волонтерской деятельностью молодежи является добровольная общественно полезная деятельность, осуществляемая на безвозмездной основе в интересах физических и юридических лиц.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Волонтерская деятельность молодежи не может быть направлена на поддержку политических партий и религиозных объединений. </w:t>
      </w:r>
    </w:p>
    <w:bookmarkEnd w:id="45"/>
    <w:bookmarkStart w:name="z30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30. Молодежное самоуправление</w:t>
      </w:r>
    </w:p>
    <w:bookmarkEnd w:id="46"/>
    <w:bookmarkStart w:name="z75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Молодежное самоуправление является формой организации деятельности молодежи по созданию условий для личностного и профессионального роста, успешной социализации в обществе, реализации ее интеллектуального и творческого потенциала.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Органы молодежного самоуправления могут создаваться в организациях основного среднего, среднего (общего среднего, технического и профессионального образования), послесреднего, высшего, послевузовского образования и трудовых коллективах в соответствии с законодательством Республики Казахстан. </w:t>
      </w:r>
    </w:p>
    <w:bookmarkEnd w:id="47"/>
    <w:bookmarkStart w:name="z77" w:id="4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5. ЗАКЛЮЧИТЕЛЬНЫЕ ПОЛОЖЕНИЯ</w:t>
      </w:r>
    </w:p>
    <w:bookmarkEnd w:id="48"/>
    <w:bookmarkStart w:name="z31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31. Порядок введения в действие настоящего Закона</w:t>
      </w:r>
    </w:p>
    <w:bookmarkEnd w:id="49"/>
    <w:bookmarkStart w:name="z78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Настоящий Закон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Признать утратившим силу </w:t>
      </w:r>
      <w:r>
        <w:rPr>
          <w:rFonts w:ascii="Consolas"/>
          <w:b w:val="false"/>
          <w:i w:val="false"/>
          <w:color w:val="000000"/>
          <w:sz w:val="20"/>
        </w:rPr>
        <w:t>Закон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7 июля 2004 года «О государственной молодежной политике в Республике Казахстан» (Ведомости Парламента Республики Казахстан, 2004 г, № 16, ст. 95; 2007 г, № 10, ст. 69; № 20, ст. 152; 2010 г., № 22, ст. 130; 2011 г., № 6, ст. 49; № 11, ст. 102; 2013 г., № 14, ст. 72, 75; 2014 г., № 1, ст. 4). </w:t>
      </w:r>
    </w:p>
    <w:bookmarkEnd w:id="5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Президент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