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B72" w:rsidRDefault="00A03221" w:rsidP="00165B72">
      <w:pPr>
        <w:pStyle w:val="zgl3"/>
        <w:spacing w:before="0" w:after="0"/>
        <w:ind w:firstLine="567"/>
        <w:rPr>
          <w:sz w:val="28"/>
          <w:szCs w:val="28"/>
        </w:rPr>
      </w:pPr>
      <w:r w:rsidRPr="00ED6890">
        <w:rPr>
          <w:sz w:val="28"/>
          <w:szCs w:val="28"/>
        </w:rPr>
        <w:t xml:space="preserve">Методика расчета </w:t>
      </w:r>
      <w:r w:rsidR="00165B72">
        <w:rPr>
          <w:sz w:val="28"/>
          <w:szCs w:val="28"/>
        </w:rPr>
        <w:t>стоимости</w:t>
      </w:r>
      <w:r w:rsidRPr="00ED6890">
        <w:rPr>
          <w:sz w:val="28"/>
          <w:szCs w:val="28"/>
        </w:rPr>
        <w:t xml:space="preserve"> создани</w:t>
      </w:r>
      <w:r w:rsidR="00165B72">
        <w:rPr>
          <w:sz w:val="28"/>
          <w:szCs w:val="28"/>
        </w:rPr>
        <w:t>я</w:t>
      </w:r>
      <w:r w:rsidRPr="00ED6890">
        <w:rPr>
          <w:sz w:val="28"/>
          <w:szCs w:val="28"/>
        </w:rPr>
        <w:t xml:space="preserve"> </w:t>
      </w:r>
    </w:p>
    <w:p w:rsidR="00A03221" w:rsidRDefault="00A03221" w:rsidP="00165B72">
      <w:pPr>
        <w:pStyle w:val="zgl3"/>
        <w:spacing w:before="0" w:after="0"/>
        <w:ind w:firstLine="567"/>
        <w:rPr>
          <w:sz w:val="28"/>
          <w:szCs w:val="28"/>
        </w:rPr>
      </w:pPr>
      <w:r w:rsidRPr="00ED6890">
        <w:rPr>
          <w:sz w:val="28"/>
          <w:szCs w:val="28"/>
        </w:rPr>
        <w:t xml:space="preserve">электронных учебных </w:t>
      </w:r>
      <w:r w:rsidR="00165B72">
        <w:rPr>
          <w:sz w:val="28"/>
          <w:szCs w:val="28"/>
        </w:rPr>
        <w:t>изданий</w:t>
      </w:r>
    </w:p>
    <w:p w:rsidR="00165B72" w:rsidRPr="00ED6890" w:rsidRDefault="00165B72" w:rsidP="00165B72">
      <w:pPr>
        <w:pStyle w:val="zgl3"/>
        <w:spacing w:before="0" w:after="0"/>
        <w:ind w:firstLine="567"/>
        <w:rPr>
          <w:sz w:val="28"/>
          <w:szCs w:val="28"/>
        </w:rPr>
      </w:pPr>
    </w:p>
    <w:p w:rsidR="00165B72" w:rsidRDefault="00A03221" w:rsidP="00165B72">
      <w:pPr>
        <w:ind w:firstLine="567"/>
      </w:pPr>
      <w:r w:rsidRPr="00ED6890">
        <w:t xml:space="preserve">Расчет стоимости работы по созданию электронных учебных информационных ресурсов основан на </w:t>
      </w:r>
      <w:r w:rsidR="00165B72" w:rsidRPr="00165B72">
        <w:t>расчет</w:t>
      </w:r>
      <w:r w:rsidR="00165B72">
        <w:t>е</w:t>
      </w:r>
      <w:r w:rsidR="00165B72" w:rsidRPr="00165B72">
        <w:t xml:space="preserve"> затрат, которые представляют собой единовременные расходы на разработку</w:t>
      </w:r>
      <w:r w:rsidR="00165B72">
        <w:t xml:space="preserve"> электронного учебного издания (ЭУИ).</w:t>
      </w: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567"/>
      </w:pPr>
      <w:r w:rsidRPr="00165B72">
        <w:t xml:space="preserve">Себестоимость создания системы определяется по формуле: </w:t>
      </w: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567"/>
      </w:pP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567"/>
        <w:jc w:val="right"/>
      </w:pPr>
      <w:proofErr w:type="spellStart"/>
      <w:r w:rsidRPr="00165B72">
        <w:t>Ссозд</w:t>
      </w:r>
      <w:proofErr w:type="spellEnd"/>
      <w:r w:rsidRPr="00165B72">
        <w:t xml:space="preserve"> = </w:t>
      </w:r>
      <w:proofErr w:type="spellStart"/>
      <w:r w:rsidRPr="00165B72">
        <w:t>Мз</w:t>
      </w:r>
      <w:proofErr w:type="spellEnd"/>
      <w:r w:rsidRPr="00165B72">
        <w:t xml:space="preserve"> + </w:t>
      </w:r>
      <w:proofErr w:type="spellStart"/>
      <w:r w:rsidRPr="00165B72">
        <w:t>Фзп</w:t>
      </w:r>
      <w:proofErr w:type="spellEnd"/>
      <w:r w:rsidRPr="00165B72">
        <w:t xml:space="preserve"> + </w:t>
      </w:r>
      <w:proofErr w:type="spellStart"/>
      <w:r w:rsidRPr="00165B72">
        <w:t>Зэл</w:t>
      </w:r>
      <w:proofErr w:type="spellEnd"/>
      <w:r w:rsidRPr="00165B72">
        <w:t xml:space="preserve"> + </w:t>
      </w:r>
      <w:proofErr w:type="spellStart"/>
      <w:r w:rsidRPr="00165B72">
        <w:t>Актс</w:t>
      </w:r>
      <w:proofErr w:type="spellEnd"/>
      <w:r w:rsidRPr="00165B72">
        <w:t xml:space="preserve"> + </w:t>
      </w:r>
      <w:proofErr w:type="spellStart"/>
      <w:r w:rsidRPr="00165B72">
        <w:t>Зар</w:t>
      </w:r>
      <w:proofErr w:type="spellEnd"/>
      <w:r w:rsidRPr="00165B72">
        <w:t xml:space="preserve">,    </w:t>
      </w:r>
      <w:r w:rsidRPr="00165B72">
        <w:tab/>
      </w:r>
      <w:r w:rsidRPr="00165B72">
        <w:tab/>
        <w:t xml:space="preserve">(1) </w:t>
      </w: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0"/>
      </w:pPr>
      <w:r w:rsidRPr="00165B72">
        <w:t xml:space="preserve">где </w:t>
      </w:r>
      <w:r>
        <w:t xml:space="preserve"> </w:t>
      </w:r>
      <w:proofErr w:type="spellStart"/>
      <w:r w:rsidRPr="00165B72">
        <w:t>Ссозд</w:t>
      </w:r>
      <w:proofErr w:type="spellEnd"/>
      <w:r w:rsidRPr="00165B72">
        <w:t xml:space="preserve"> - себестоимость системы; </w:t>
      </w: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567"/>
      </w:pPr>
      <w:proofErr w:type="spellStart"/>
      <w:r w:rsidRPr="00165B72">
        <w:t>Мз</w:t>
      </w:r>
      <w:proofErr w:type="spellEnd"/>
      <w:r w:rsidRPr="00165B72">
        <w:t xml:space="preserve"> - материальные затраты; </w:t>
      </w: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567"/>
      </w:pPr>
      <w:proofErr w:type="spellStart"/>
      <w:r w:rsidRPr="00165B72">
        <w:t>Фзп</w:t>
      </w:r>
      <w:proofErr w:type="spellEnd"/>
      <w:r w:rsidRPr="00165B72">
        <w:t xml:space="preserve"> - заработная плата сотрудников;</w:t>
      </w: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567"/>
      </w:pPr>
      <w:proofErr w:type="spellStart"/>
      <w:r w:rsidRPr="00165B72">
        <w:t>Зэл</w:t>
      </w:r>
      <w:proofErr w:type="spellEnd"/>
      <w:r w:rsidRPr="00165B72">
        <w:t xml:space="preserve"> - расходы на электроэнергию, отопление и освещение; </w:t>
      </w: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567"/>
      </w:pPr>
      <w:proofErr w:type="gramStart"/>
      <w:r w:rsidRPr="00165B72">
        <w:t>Акте</w:t>
      </w:r>
      <w:proofErr w:type="gramEnd"/>
      <w:r w:rsidRPr="00165B72">
        <w:t xml:space="preserve"> - амортизационные отчисления на покупное оборудование и программное обеспечение;</w:t>
      </w: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567"/>
      </w:pPr>
      <w:proofErr w:type="spellStart"/>
      <w:r w:rsidRPr="00165B72">
        <w:t>Зар</w:t>
      </w:r>
      <w:proofErr w:type="spellEnd"/>
      <w:r w:rsidRPr="00165B72">
        <w:t xml:space="preserve"> - затраты на арендуемое оборудование, если есть; </w:t>
      </w: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567"/>
      </w:pPr>
      <w:r w:rsidRPr="00165B72">
        <w:t xml:space="preserve">НР - накладные расходы. </w:t>
      </w:r>
    </w:p>
    <w:p w:rsid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567"/>
      </w:pPr>
      <w:r w:rsidRPr="00165B72">
        <w:t xml:space="preserve">Все величины измеряются в тенге. Материальные затраты рассчитываются по формуле: </w:t>
      </w: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  <w:jc w:val="right"/>
      </w:pPr>
      <w:proofErr w:type="spellStart"/>
      <w:r w:rsidRPr="00165B72">
        <w:t>Мз</w:t>
      </w:r>
      <w:proofErr w:type="spellEnd"/>
      <w:r w:rsidRPr="00165B72">
        <w:t xml:space="preserve"> = </w:t>
      </w:r>
      <w:proofErr w:type="spellStart"/>
      <w:r w:rsidRPr="00165B72">
        <w:t>Зб</w:t>
      </w:r>
      <w:proofErr w:type="spellEnd"/>
      <w:r w:rsidRPr="00165B72">
        <w:t xml:space="preserve"> + 3д + 3к,</w:t>
      </w:r>
      <w:r w:rsidRPr="00165B72">
        <w:tab/>
      </w:r>
      <w:r w:rsidRPr="00165B72">
        <w:tab/>
      </w:r>
      <w:r w:rsidRPr="00165B72">
        <w:tab/>
      </w:r>
      <w:r w:rsidRPr="00165B72">
        <w:tab/>
      </w:r>
      <w:r w:rsidRPr="00165B72">
        <w:tab/>
        <w:t>(2)</w:t>
      </w: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  <w:r w:rsidRPr="00165B72">
        <w:t>где 3б - затраты на бумагу;</w:t>
      </w: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  <w:r w:rsidRPr="00165B72">
        <w:t xml:space="preserve">      </w:t>
      </w:r>
      <w:proofErr w:type="spellStart"/>
      <w:r w:rsidRPr="00165B72">
        <w:t>Зд</w:t>
      </w:r>
      <w:proofErr w:type="spellEnd"/>
      <w:r w:rsidRPr="00165B72">
        <w:t xml:space="preserve"> - затраты на диски (дискеты); </w:t>
      </w: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  <w:r w:rsidRPr="00165B72">
        <w:t xml:space="preserve">      </w:t>
      </w:r>
      <w:proofErr w:type="spellStart"/>
      <w:r w:rsidRPr="00165B72">
        <w:t>Зк</w:t>
      </w:r>
      <w:proofErr w:type="spellEnd"/>
      <w:r w:rsidRPr="00165B72">
        <w:t xml:space="preserve"> - затраты на картриджи для принтера. Эти затраты рассчитываются по формуле:</w:t>
      </w: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855"/>
        <w:jc w:val="center"/>
      </w:pPr>
      <w:proofErr w:type="spellStart"/>
      <w:r w:rsidRPr="00165B72">
        <w:t>Зб</w:t>
      </w:r>
      <w:proofErr w:type="spellEnd"/>
      <w:r w:rsidRPr="00165B72">
        <w:t xml:space="preserve"> = </w:t>
      </w:r>
      <w:proofErr w:type="spellStart"/>
      <w:proofErr w:type="gramStart"/>
      <w:r w:rsidRPr="00165B72">
        <w:t>Сб</w:t>
      </w:r>
      <w:proofErr w:type="spellEnd"/>
      <w:proofErr w:type="gramEnd"/>
      <w:r w:rsidRPr="00165B72">
        <w:t xml:space="preserve"> * Кб,</w:t>
      </w: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855"/>
        <w:jc w:val="right"/>
      </w:pPr>
      <w:r>
        <w:t xml:space="preserve"> </w:t>
      </w:r>
      <w:proofErr w:type="spellStart"/>
      <w:r w:rsidRPr="00165B72">
        <w:t>Зд</w:t>
      </w:r>
      <w:proofErr w:type="spellEnd"/>
      <w:r w:rsidRPr="00165B72">
        <w:t xml:space="preserve"> = </w:t>
      </w:r>
      <w:proofErr w:type="spellStart"/>
      <w:r w:rsidRPr="00165B72">
        <w:t>Сд</w:t>
      </w:r>
      <w:proofErr w:type="spellEnd"/>
      <w:r w:rsidRPr="00165B72">
        <w:t xml:space="preserve"> * Кд,</w:t>
      </w:r>
      <w:r w:rsidRPr="00165B72">
        <w:tab/>
      </w:r>
      <w:r>
        <w:tab/>
      </w:r>
      <w:r>
        <w:tab/>
      </w:r>
      <w:r>
        <w:tab/>
      </w:r>
      <w:r>
        <w:tab/>
      </w:r>
      <w:r w:rsidRPr="00165B72">
        <w:t>(3)</w:t>
      </w: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855"/>
        <w:jc w:val="center"/>
      </w:pPr>
      <w:proofErr w:type="spellStart"/>
      <w:r w:rsidRPr="00165B72">
        <w:t>Зк</w:t>
      </w:r>
      <w:proofErr w:type="spellEnd"/>
      <w:r w:rsidRPr="00165B72">
        <w:t xml:space="preserve"> = </w:t>
      </w:r>
      <w:proofErr w:type="spellStart"/>
      <w:r w:rsidRPr="00165B72">
        <w:t>Ск</w:t>
      </w:r>
      <w:proofErr w:type="spellEnd"/>
      <w:r w:rsidRPr="00165B72">
        <w:t xml:space="preserve"> * </w:t>
      </w:r>
      <w:proofErr w:type="spellStart"/>
      <w:r w:rsidRPr="00165B72">
        <w:t>Кк</w:t>
      </w:r>
      <w:proofErr w:type="spellEnd"/>
      <w:r w:rsidRPr="00165B72">
        <w:t>,</w:t>
      </w:r>
    </w:p>
    <w:p w:rsid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</w:pP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0"/>
      </w:pPr>
      <w:r w:rsidRPr="00165B72">
        <w:t xml:space="preserve">где </w:t>
      </w:r>
      <w:r>
        <w:t xml:space="preserve"> </w:t>
      </w:r>
      <w:proofErr w:type="spellStart"/>
      <w:proofErr w:type="gramStart"/>
      <w:r w:rsidRPr="00165B72">
        <w:t>Сб</w:t>
      </w:r>
      <w:proofErr w:type="spellEnd"/>
      <w:proofErr w:type="gramEnd"/>
      <w:r w:rsidRPr="00165B72">
        <w:t xml:space="preserve"> - стоимость одного листа бумаги; </w:t>
      </w: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567"/>
      </w:pPr>
      <w:r w:rsidRPr="00165B72">
        <w:t>Кб - количество листов бумаги;</w:t>
      </w: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567"/>
      </w:pPr>
      <w:proofErr w:type="spellStart"/>
      <w:r w:rsidRPr="00165B72">
        <w:t>Сд</w:t>
      </w:r>
      <w:proofErr w:type="spellEnd"/>
      <w:r w:rsidRPr="00165B72">
        <w:t xml:space="preserve"> - стоимость диска (дискеты);</w:t>
      </w: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567"/>
      </w:pPr>
      <w:r w:rsidRPr="00165B72">
        <w:t>Кд - количество дисков (дискет);</w:t>
      </w: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567"/>
      </w:pPr>
      <w:proofErr w:type="spellStart"/>
      <w:r w:rsidRPr="00165B72">
        <w:t>Ск</w:t>
      </w:r>
      <w:proofErr w:type="spellEnd"/>
      <w:r w:rsidRPr="00165B72">
        <w:t xml:space="preserve"> - стоимость одного картриджа;</w:t>
      </w: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567"/>
      </w:pPr>
      <w:r w:rsidRPr="00165B72">
        <w:t>Кб - количество картриджей.</w:t>
      </w: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  <w:r w:rsidRPr="00165B72">
        <w:t xml:space="preserve">По формуле (3) рассчитываются затраты на материалы: </w:t>
      </w: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  <w:proofErr w:type="spellStart"/>
      <w:r w:rsidRPr="00165B72">
        <w:t>Зб</w:t>
      </w:r>
      <w:proofErr w:type="spellEnd"/>
      <w:r w:rsidRPr="00165B72">
        <w:t xml:space="preserve"> = 1 * 500 = 500 </w:t>
      </w:r>
      <w:proofErr w:type="spellStart"/>
      <w:r w:rsidRPr="00165B72">
        <w:t>тг</w:t>
      </w:r>
      <w:proofErr w:type="spellEnd"/>
      <w:r w:rsidRPr="00165B72">
        <w:t xml:space="preserve">., </w:t>
      </w: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  <w:proofErr w:type="spellStart"/>
      <w:r w:rsidRPr="00165B72">
        <w:t>Зд</w:t>
      </w:r>
      <w:proofErr w:type="spellEnd"/>
      <w:r w:rsidRPr="00165B72">
        <w:t xml:space="preserve"> = 1 * </w:t>
      </w:r>
      <w:r>
        <w:t>3</w:t>
      </w:r>
      <w:r w:rsidRPr="00165B72">
        <w:t xml:space="preserve">0 = </w:t>
      </w:r>
      <w:r>
        <w:t>3</w:t>
      </w:r>
      <w:r w:rsidRPr="00165B72">
        <w:t xml:space="preserve">0 </w:t>
      </w:r>
      <w:proofErr w:type="spellStart"/>
      <w:r w:rsidRPr="00165B72">
        <w:t>тг</w:t>
      </w:r>
      <w:proofErr w:type="spellEnd"/>
      <w:r w:rsidRPr="00165B72">
        <w:t xml:space="preserve">., </w:t>
      </w: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  <w:proofErr w:type="spellStart"/>
      <w:r w:rsidRPr="00165B72">
        <w:t>Зк</w:t>
      </w:r>
      <w:proofErr w:type="spellEnd"/>
      <w:r w:rsidRPr="00165B72">
        <w:t xml:space="preserve"> = 1 * </w:t>
      </w:r>
      <w:r>
        <w:t>10</w:t>
      </w:r>
      <w:r w:rsidRPr="00165B72">
        <w:t>00 =</w:t>
      </w:r>
      <w:r>
        <w:t>10</w:t>
      </w:r>
      <w:r w:rsidRPr="00165B72">
        <w:t xml:space="preserve">00 </w:t>
      </w:r>
      <w:proofErr w:type="spellStart"/>
      <w:r w:rsidRPr="00165B72">
        <w:t>тг</w:t>
      </w:r>
      <w:proofErr w:type="spellEnd"/>
      <w:r w:rsidRPr="00165B72">
        <w:t>.</w:t>
      </w: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  <w:r w:rsidRPr="00165B72">
        <w:t xml:space="preserve">Тогда общие затраты на материалы равны: </w:t>
      </w: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  <w:proofErr w:type="spellStart"/>
      <w:r w:rsidRPr="00165B72">
        <w:t>Мз</w:t>
      </w:r>
      <w:proofErr w:type="spellEnd"/>
      <w:r w:rsidRPr="00165B72">
        <w:t xml:space="preserve"> = 500 + </w:t>
      </w:r>
      <w:r>
        <w:t>3</w:t>
      </w:r>
      <w:r w:rsidRPr="00165B72">
        <w:t xml:space="preserve">0 + </w:t>
      </w:r>
      <w:r>
        <w:t>10</w:t>
      </w:r>
      <w:r w:rsidRPr="00165B72">
        <w:t xml:space="preserve">00 = </w:t>
      </w:r>
      <w:r w:rsidRPr="004E2F79">
        <w:rPr>
          <w:b/>
          <w:highlight w:val="yellow"/>
        </w:rPr>
        <w:t xml:space="preserve">1530 </w:t>
      </w:r>
      <w:proofErr w:type="spellStart"/>
      <w:r w:rsidRPr="004E2F79">
        <w:rPr>
          <w:b/>
          <w:highlight w:val="yellow"/>
        </w:rPr>
        <w:t>тг</w:t>
      </w:r>
      <w:proofErr w:type="spellEnd"/>
      <w:r w:rsidRPr="004E2F79">
        <w:rPr>
          <w:b/>
          <w:highlight w:val="yellow"/>
        </w:rPr>
        <w:t>.</w:t>
      </w:r>
    </w:p>
    <w:p w:rsid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</w:p>
    <w:p w:rsidR="00AA6991" w:rsidRPr="00ED6890" w:rsidRDefault="00AA6991" w:rsidP="00AA6991">
      <w:proofErr w:type="gramStart"/>
      <w:r w:rsidRPr="00ED6890">
        <w:lastRenderedPageBreak/>
        <w:t>Размер оплаты труда</w:t>
      </w:r>
      <w:proofErr w:type="gramEnd"/>
      <w:r w:rsidRPr="00ED6890">
        <w:t xml:space="preserve"> членам авторского коллектива (</w:t>
      </w:r>
      <w:r w:rsidRPr="00ED6890">
        <w:rPr>
          <w:i/>
          <w:iCs/>
        </w:rPr>
        <w:t>С</w:t>
      </w:r>
      <w:r w:rsidRPr="00ED6890">
        <w:t xml:space="preserve">) производится по формуле </w:t>
      </w:r>
      <w:r w:rsidR="00D124F2">
        <w:t>4</w:t>
      </w:r>
      <w:r w:rsidRPr="00ED6890">
        <w:t>:</w:t>
      </w:r>
    </w:p>
    <w:p w:rsidR="00AA6991" w:rsidRDefault="00AA6991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  <w:jc w:val="right"/>
      </w:pPr>
      <w:proofErr w:type="spellStart"/>
      <w:r w:rsidRPr="00165B72">
        <w:t>Фзп</w:t>
      </w:r>
      <w:proofErr w:type="spellEnd"/>
      <w:r w:rsidRPr="00165B72">
        <w:t xml:space="preserve"> = </w:t>
      </w:r>
      <w:proofErr w:type="spellStart"/>
      <w:r w:rsidRPr="00165B72">
        <w:t>Зп</w:t>
      </w:r>
      <w:proofErr w:type="spellEnd"/>
      <w:r w:rsidRPr="00165B72">
        <w:t xml:space="preserve"> * </w:t>
      </w:r>
      <w:proofErr w:type="spellStart"/>
      <w:r w:rsidRPr="00165B72">
        <w:t>Тз</w:t>
      </w:r>
      <w:proofErr w:type="spellEnd"/>
      <w:proofErr w:type="gramStart"/>
      <w:r w:rsidRPr="00165B72">
        <w:t xml:space="preserve"> * К</w:t>
      </w:r>
      <w:proofErr w:type="gramEnd"/>
      <w:r w:rsidRPr="00165B72">
        <w:t>,</w:t>
      </w:r>
      <w:r w:rsidRPr="00165B72">
        <w:tab/>
      </w:r>
      <w:r w:rsidRPr="00165B72">
        <w:tab/>
      </w:r>
      <w:r w:rsidRPr="00165B72">
        <w:tab/>
      </w:r>
      <w:r w:rsidRPr="00165B72">
        <w:tab/>
      </w:r>
      <w:r w:rsidRPr="00165B72">
        <w:tab/>
        <w:t>(4)</w:t>
      </w:r>
    </w:p>
    <w:p w:rsid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0"/>
      </w:pP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0"/>
      </w:pPr>
      <w:r w:rsidRPr="00165B72">
        <w:t xml:space="preserve">где </w:t>
      </w:r>
      <w:proofErr w:type="spellStart"/>
      <w:r w:rsidRPr="00165B72">
        <w:t>Зп</w:t>
      </w:r>
      <w:proofErr w:type="spellEnd"/>
      <w:r w:rsidRPr="00165B72">
        <w:t xml:space="preserve"> - ежемесячная заработная плата разработчика; </w:t>
      </w: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6"/>
      </w:pPr>
      <w:proofErr w:type="spellStart"/>
      <w:r w:rsidRPr="00165B72">
        <w:t>Тз</w:t>
      </w:r>
      <w:proofErr w:type="spellEnd"/>
      <w:r w:rsidRPr="00165B72">
        <w:t xml:space="preserve"> - время на разработку задачи; </w:t>
      </w: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6"/>
      </w:pPr>
      <w:proofErr w:type="gramStart"/>
      <w:r w:rsidRPr="00165B72">
        <w:t>К</w:t>
      </w:r>
      <w:proofErr w:type="gramEnd"/>
      <w:r w:rsidRPr="00165B72">
        <w:t xml:space="preserve"> - количество разработчиков.</w:t>
      </w: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  <w:r w:rsidRPr="00165B72">
        <w:t xml:space="preserve">Работы, связанные с разработкой </w:t>
      </w:r>
      <w:r w:rsidR="00D124F2">
        <w:t>электронного учебного издания</w:t>
      </w:r>
      <w:r w:rsidRPr="00165B72">
        <w:t xml:space="preserve"> относятся к средней сложности (класс сложности 2). Используя тарифную сетку, можно рассчитать оплату труда.</w:t>
      </w: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  <w:r w:rsidRPr="00165B72">
        <w:t xml:space="preserve">Часовую тарифную ставку </w:t>
      </w:r>
      <w:r w:rsidR="00D124F2">
        <w:t>разработчика</w:t>
      </w:r>
      <w:r w:rsidRPr="00165B72">
        <w:t xml:space="preserve"> можно определить по формуле:</w:t>
      </w: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  <w:jc w:val="right"/>
      </w:pPr>
      <w:r w:rsidRPr="00165B72">
        <w:t xml:space="preserve">ЧТС = </w:t>
      </w:r>
      <w:proofErr w:type="spellStart"/>
      <w:r w:rsidRPr="00165B72">
        <w:t>Мзп</w:t>
      </w:r>
      <w:proofErr w:type="spellEnd"/>
      <w:r w:rsidRPr="00165B72">
        <w:t xml:space="preserve"> - </w:t>
      </w:r>
      <w:proofErr w:type="spellStart"/>
      <w:proofErr w:type="gramStart"/>
      <w:r w:rsidRPr="00165B72">
        <w:t>Кр</w:t>
      </w:r>
      <w:proofErr w:type="spellEnd"/>
      <w:proofErr w:type="gramEnd"/>
      <w:r w:rsidRPr="00165B72">
        <w:t xml:space="preserve">/160,   </w:t>
      </w:r>
      <w:r w:rsidRPr="00165B72">
        <w:tab/>
      </w:r>
      <w:r w:rsidRPr="00165B72">
        <w:tab/>
      </w:r>
      <w:r w:rsidRPr="00165B72">
        <w:tab/>
      </w:r>
      <w:r w:rsidRPr="00165B72">
        <w:tab/>
        <w:t xml:space="preserve">     (</w:t>
      </w:r>
      <w:r w:rsidR="00D124F2">
        <w:t>5</w:t>
      </w:r>
      <w:r w:rsidRPr="00165B72">
        <w:t>)</w:t>
      </w: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  <w:r w:rsidRPr="00165B72">
        <w:t xml:space="preserve">где </w:t>
      </w:r>
      <w:proofErr w:type="spellStart"/>
      <w:r w:rsidRPr="00165B72">
        <w:t>Мзп</w:t>
      </w:r>
      <w:proofErr w:type="spellEnd"/>
      <w:r w:rsidRPr="00165B72">
        <w:t xml:space="preserve"> - минимальная заработная плата; </w:t>
      </w: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912"/>
      </w:pPr>
      <w:proofErr w:type="spellStart"/>
      <w:proofErr w:type="gramStart"/>
      <w:r w:rsidRPr="00165B72">
        <w:t>Кр</w:t>
      </w:r>
      <w:proofErr w:type="spellEnd"/>
      <w:proofErr w:type="gramEnd"/>
      <w:r w:rsidRPr="00165B72">
        <w:t xml:space="preserve"> - разрядный коэффициент.</w:t>
      </w: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  <w:r w:rsidRPr="00165B72">
        <w:t xml:space="preserve">Минимальная заработная плата для специалиста данной категории составляет </w:t>
      </w:r>
      <w:r w:rsidR="00D124F2" w:rsidRPr="00D124F2">
        <w:t>50613,42</w:t>
      </w:r>
      <w:r w:rsidR="00D124F2">
        <w:t xml:space="preserve"> </w:t>
      </w:r>
      <w:r w:rsidRPr="00165B72">
        <w:t>тенге/</w:t>
      </w:r>
      <w:r w:rsidR="00D124F2">
        <w:t>месяц</w:t>
      </w:r>
      <w:r w:rsidRPr="00165B72">
        <w:t>, среднее количество рабочих часов в месяц равно 160.</w:t>
      </w: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  <w:r w:rsidRPr="00165B72">
        <w:t>По формуле (</w:t>
      </w:r>
      <w:r w:rsidR="00D124F2">
        <w:t>5</w:t>
      </w:r>
      <w:r w:rsidRPr="00165B72">
        <w:t>) рассчитывается часовая тарифная ставка:</w:t>
      </w: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  <w:r w:rsidRPr="00165B72">
        <w:t xml:space="preserve">ЧТС </w:t>
      </w:r>
      <w:r w:rsidR="00D124F2" w:rsidRPr="00D124F2">
        <w:t>50613,42</w:t>
      </w:r>
      <w:r w:rsidRPr="00165B72">
        <w:t xml:space="preserve"> / 160 = </w:t>
      </w:r>
      <w:r w:rsidR="00D124F2" w:rsidRPr="00D124F2">
        <w:t>316,33</w:t>
      </w:r>
      <w:r w:rsidR="00D124F2">
        <w:t xml:space="preserve"> </w:t>
      </w:r>
      <w:proofErr w:type="spellStart"/>
      <w:r w:rsidRPr="00165B72">
        <w:t>тг</w:t>
      </w:r>
      <w:proofErr w:type="spellEnd"/>
      <w:r w:rsidRPr="00165B72">
        <w:t>.</w:t>
      </w:r>
    </w:p>
    <w:p w:rsidR="00D124F2" w:rsidRDefault="00D124F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  <w:r w:rsidRPr="00165B72">
        <w:t xml:space="preserve">С учетом времени на разработку задачи равным </w:t>
      </w:r>
      <w:r w:rsidR="00D124F2">
        <w:t>16 часов</w:t>
      </w:r>
      <w:r w:rsidRPr="00165B72">
        <w:t xml:space="preserve"> по формуле (</w:t>
      </w:r>
      <w:r w:rsidR="00D124F2">
        <w:t>4</w:t>
      </w:r>
      <w:r w:rsidRPr="00165B72">
        <w:t>) определяется фонд заработной платы:</w:t>
      </w:r>
    </w:p>
    <w:p w:rsidR="00165B72" w:rsidRPr="004E2F79" w:rsidRDefault="00D124F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  <w:rPr>
          <w:b/>
        </w:rPr>
      </w:pPr>
      <w:proofErr w:type="spellStart"/>
      <w:r>
        <w:t>Фзп</w:t>
      </w:r>
      <w:proofErr w:type="spellEnd"/>
      <w:r>
        <w:t xml:space="preserve"> = </w:t>
      </w:r>
      <w:r w:rsidRPr="00D124F2">
        <w:t>316,</w:t>
      </w:r>
      <w:r>
        <w:t>33</w:t>
      </w:r>
      <w:r w:rsidR="00165B72" w:rsidRPr="00165B72">
        <w:t xml:space="preserve"> * </w:t>
      </w:r>
      <w:r>
        <w:t>16</w:t>
      </w:r>
      <w:r w:rsidR="00165B72" w:rsidRPr="00165B72">
        <w:t xml:space="preserve"> * 1 = </w:t>
      </w:r>
      <w:r w:rsidRPr="004E2F79">
        <w:rPr>
          <w:b/>
          <w:highlight w:val="yellow"/>
        </w:rPr>
        <w:t xml:space="preserve">5 061,28 </w:t>
      </w:r>
      <w:proofErr w:type="spellStart"/>
      <w:r w:rsidR="00165B72" w:rsidRPr="004E2F79">
        <w:rPr>
          <w:b/>
          <w:highlight w:val="yellow"/>
        </w:rPr>
        <w:t>тг</w:t>
      </w:r>
      <w:proofErr w:type="spellEnd"/>
      <w:r w:rsidR="00165B72" w:rsidRPr="004E2F79">
        <w:rPr>
          <w:b/>
          <w:highlight w:val="yellow"/>
        </w:rPr>
        <w:t>.</w:t>
      </w:r>
    </w:p>
    <w:p w:rsidR="004E2F79" w:rsidRDefault="004E2F79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</w:p>
    <w:p w:rsidR="004E2F79" w:rsidRPr="00165B72" w:rsidRDefault="004E2F79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  <w:r w:rsidRPr="00165B72">
        <w:t>Амортизационные отчисления определяются по формуле:</w:t>
      </w: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</w:p>
    <w:p w:rsid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  <w:jc w:val="right"/>
      </w:pPr>
      <w:proofErr w:type="spellStart"/>
      <w:r w:rsidRPr="00165B72">
        <w:t>Актс</w:t>
      </w:r>
      <w:proofErr w:type="spellEnd"/>
      <w:r w:rsidRPr="00165B72">
        <w:t xml:space="preserve"> = (</w:t>
      </w:r>
      <w:proofErr w:type="spellStart"/>
      <w:r w:rsidRPr="00165B72">
        <w:t>Сктс</w:t>
      </w:r>
      <w:proofErr w:type="spellEnd"/>
      <w:r w:rsidRPr="00165B72">
        <w:t xml:space="preserve"> / </w:t>
      </w:r>
      <w:proofErr w:type="spellStart"/>
      <w:proofErr w:type="gramStart"/>
      <w:r w:rsidRPr="00165B72">
        <w:t>Тр</w:t>
      </w:r>
      <w:proofErr w:type="spellEnd"/>
      <w:proofErr w:type="gramEnd"/>
      <w:r w:rsidRPr="00165B72">
        <w:t xml:space="preserve">) * </w:t>
      </w:r>
      <w:proofErr w:type="spellStart"/>
      <w:r w:rsidRPr="00165B72">
        <w:t>Тз</w:t>
      </w:r>
      <w:proofErr w:type="spellEnd"/>
      <w:r w:rsidRPr="00165B72">
        <w:t xml:space="preserve">,      </w:t>
      </w:r>
      <w:r w:rsidRPr="00165B72">
        <w:tab/>
      </w:r>
      <w:r w:rsidRPr="00165B72">
        <w:tab/>
      </w:r>
      <w:r w:rsidRPr="00165B72">
        <w:tab/>
        <w:t xml:space="preserve">  (</w:t>
      </w:r>
      <w:r w:rsidR="00D124F2">
        <w:t>6</w:t>
      </w:r>
      <w:r w:rsidRPr="00165B72">
        <w:t>)</w:t>
      </w:r>
      <w:r w:rsidRPr="00165B72">
        <w:tab/>
      </w:r>
    </w:p>
    <w:p w:rsidR="00D124F2" w:rsidRPr="00165B72" w:rsidRDefault="00D124F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  <w:jc w:val="right"/>
      </w:pP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  <w:r w:rsidRPr="00165B72">
        <w:t xml:space="preserve">где </w:t>
      </w:r>
      <w:proofErr w:type="spellStart"/>
      <w:r w:rsidRPr="00165B72">
        <w:t>Сктс</w:t>
      </w:r>
      <w:proofErr w:type="spellEnd"/>
      <w:r w:rsidRPr="00165B72">
        <w:t xml:space="preserve"> - стоимость комплекса технических средств (КТС);</w:t>
      </w: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912"/>
      </w:pPr>
      <w:proofErr w:type="spellStart"/>
      <w:proofErr w:type="gramStart"/>
      <w:r w:rsidRPr="00165B72">
        <w:t>Тр</w:t>
      </w:r>
      <w:proofErr w:type="spellEnd"/>
      <w:proofErr w:type="gramEnd"/>
      <w:r w:rsidRPr="00165B72">
        <w:t xml:space="preserve"> - нормативный срок службы КТС;</w:t>
      </w: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912"/>
      </w:pPr>
      <w:proofErr w:type="spellStart"/>
      <w:r w:rsidRPr="00165B72">
        <w:t>Тз</w:t>
      </w:r>
      <w:proofErr w:type="spellEnd"/>
      <w:r w:rsidRPr="00165B72">
        <w:t xml:space="preserve"> - время на разработку задачи.</w:t>
      </w: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  <w:r w:rsidRPr="00165B72">
        <w:t>Стоимость КТС определяется по формуле:</w:t>
      </w: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  <w:jc w:val="right"/>
      </w:pPr>
      <w:proofErr w:type="spellStart"/>
      <w:r w:rsidRPr="00165B72">
        <w:t>Сктс</w:t>
      </w:r>
      <w:proofErr w:type="spellEnd"/>
      <w:r w:rsidRPr="00165B72">
        <w:t xml:space="preserve"> = </w:t>
      </w:r>
      <w:proofErr w:type="spellStart"/>
      <w:r w:rsidRPr="00165B72">
        <w:t>Ск</w:t>
      </w:r>
      <w:proofErr w:type="spellEnd"/>
      <w:r w:rsidRPr="00165B72">
        <w:t xml:space="preserve"> + </w:t>
      </w:r>
      <w:proofErr w:type="spellStart"/>
      <w:r w:rsidRPr="00165B72">
        <w:t>Сп</w:t>
      </w:r>
      <w:proofErr w:type="spellEnd"/>
      <w:r w:rsidRPr="00165B72">
        <w:t>,</w:t>
      </w:r>
      <w:r w:rsidRPr="00165B72">
        <w:tab/>
      </w:r>
      <w:r w:rsidRPr="00165B72">
        <w:tab/>
      </w:r>
      <w:r w:rsidRPr="00165B72">
        <w:tab/>
      </w:r>
      <w:r w:rsidRPr="00165B72">
        <w:tab/>
      </w:r>
      <w:r w:rsidRPr="00165B72">
        <w:tab/>
        <w:t>(</w:t>
      </w:r>
      <w:r w:rsidR="00D124F2">
        <w:t>7</w:t>
      </w:r>
      <w:r w:rsidRPr="00165B72">
        <w:t>)</w:t>
      </w: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  <w:r w:rsidRPr="00165B72">
        <w:t xml:space="preserve">где </w:t>
      </w:r>
      <w:proofErr w:type="spellStart"/>
      <w:r w:rsidRPr="00165B72">
        <w:t>Ск</w:t>
      </w:r>
      <w:proofErr w:type="spellEnd"/>
      <w:r w:rsidRPr="00165B72">
        <w:t xml:space="preserve"> - стоимость компьютера;</w:t>
      </w: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912"/>
      </w:pPr>
      <w:proofErr w:type="spellStart"/>
      <w:r w:rsidRPr="00165B72">
        <w:t>Сп</w:t>
      </w:r>
      <w:proofErr w:type="spellEnd"/>
      <w:r w:rsidRPr="00165B72">
        <w:t xml:space="preserve"> - стоимость принтера.</w:t>
      </w: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  <w:r w:rsidRPr="00165B72">
        <w:t xml:space="preserve">Стоимость компьютера и  принтера составляет </w:t>
      </w:r>
      <w:r w:rsidR="00D124F2">
        <w:t>120 000</w:t>
      </w:r>
      <w:r w:rsidRPr="00165B72">
        <w:t xml:space="preserve">  и  </w:t>
      </w:r>
      <w:r w:rsidR="00D124F2">
        <w:t>2</w:t>
      </w:r>
      <w:r w:rsidRPr="00165B72">
        <w:t>6</w:t>
      </w:r>
      <w:r w:rsidR="00D124F2">
        <w:t xml:space="preserve"> 0</w:t>
      </w:r>
      <w:r w:rsidRPr="00165B72">
        <w:t xml:space="preserve">00  тенге соответственно. Нормативный срок службы равен </w:t>
      </w:r>
      <w:r w:rsidR="00D124F2">
        <w:t>5 лет</w:t>
      </w:r>
      <w:r w:rsidRPr="00165B72">
        <w:t xml:space="preserve"> (</w:t>
      </w:r>
      <w:r w:rsidR="00D124F2">
        <w:t>1223</w:t>
      </w:r>
      <w:r w:rsidRPr="00165B72">
        <w:t xml:space="preserve"> рабочих дн</w:t>
      </w:r>
      <w:r w:rsidR="00D124F2">
        <w:t>я</w:t>
      </w:r>
      <w:r w:rsidRPr="00165B72">
        <w:t>). По формуле (</w:t>
      </w:r>
      <w:r w:rsidR="00D124F2">
        <w:t>6</w:t>
      </w:r>
      <w:r w:rsidRPr="00165B72">
        <w:t>) определяются амортизационные отчисления</w:t>
      </w:r>
      <w:r w:rsidR="00D124F2">
        <w:t xml:space="preserve"> за два рабочих дня разработки ЭУИ</w:t>
      </w:r>
      <w:r w:rsidRPr="00165B72">
        <w:t xml:space="preserve">: </w:t>
      </w:r>
    </w:p>
    <w:p w:rsidR="00165B72" w:rsidRPr="004E2F79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  <w:rPr>
          <w:b/>
        </w:rPr>
      </w:pPr>
      <w:proofErr w:type="spellStart"/>
      <w:r w:rsidRPr="00165B72">
        <w:lastRenderedPageBreak/>
        <w:t>Актс</w:t>
      </w:r>
      <w:proofErr w:type="spellEnd"/>
      <w:r w:rsidRPr="00165B72">
        <w:t xml:space="preserve"> = (</w:t>
      </w:r>
      <w:r w:rsidR="00D124F2">
        <w:t>146 000</w:t>
      </w:r>
      <w:r w:rsidRPr="00165B72">
        <w:t xml:space="preserve"> / </w:t>
      </w:r>
      <w:r w:rsidR="00D124F2">
        <w:t>1223</w:t>
      </w:r>
      <w:r w:rsidRPr="00165B72">
        <w:t xml:space="preserve">) * </w:t>
      </w:r>
      <w:r w:rsidR="00D124F2">
        <w:t>2</w:t>
      </w:r>
      <w:r w:rsidRPr="00165B72">
        <w:t xml:space="preserve"> = </w:t>
      </w:r>
      <w:r w:rsidR="00D124F2" w:rsidRPr="004E2F79">
        <w:rPr>
          <w:b/>
          <w:highlight w:val="yellow"/>
        </w:rPr>
        <w:t xml:space="preserve">238,76 </w:t>
      </w:r>
      <w:proofErr w:type="spellStart"/>
      <w:r w:rsidRPr="004E2F79">
        <w:rPr>
          <w:b/>
          <w:highlight w:val="yellow"/>
        </w:rPr>
        <w:t>тг</w:t>
      </w:r>
      <w:proofErr w:type="spellEnd"/>
      <w:r w:rsidR="00D124F2" w:rsidRPr="004E2F79">
        <w:rPr>
          <w:b/>
          <w:highlight w:val="yellow"/>
        </w:rPr>
        <w:t>.</w:t>
      </w: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  <w:r w:rsidRPr="00165B72">
        <w:t>Затраты на электроэнергию</w:t>
      </w:r>
      <w:r w:rsidR="00B14AF9">
        <w:t>,</w:t>
      </w:r>
      <w:r w:rsidRPr="00165B72">
        <w:t xml:space="preserve"> освещение </w:t>
      </w:r>
      <w:r w:rsidR="00B14AF9">
        <w:t xml:space="preserve">и отопление </w:t>
      </w:r>
      <w:r w:rsidRPr="00165B72">
        <w:t>определяются по следующей формуле:</w:t>
      </w: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  <w:jc w:val="right"/>
      </w:pPr>
      <w:proofErr w:type="spellStart"/>
      <w:r w:rsidRPr="00165B72">
        <w:t>Зэл</w:t>
      </w:r>
      <w:proofErr w:type="spellEnd"/>
      <w:r w:rsidRPr="00165B72">
        <w:t xml:space="preserve"> = </w:t>
      </w:r>
      <w:proofErr w:type="spellStart"/>
      <w:r w:rsidRPr="00165B72">
        <w:t>Сэл</w:t>
      </w:r>
      <w:proofErr w:type="spellEnd"/>
      <w:r w:rsidRPr="00165B72">
        <w:t xml:space="preserve"> + </w:t>
      </w:r>
      <w:proofErr w:type="spellStart"/>
      <w:r w:rsidRPr="00165B72">
        <w:t>Сос</w:t>
      </w:r>
      <w:r w:rsidR="00B14AF9">
        <w:t>+Сот</w:t>
      </w:r>
      <w:proofErr w:type="spellEnd"/>
      <w:r w:rsidR="004E2F79">
        <w:t>,</w:t>
      </w:r>
      <w:r w:rsidR="004E2F79">
        <w:tab/>
      </w:r>
      <w:r w:rsidRPr="00165B72">
        <w:tab/>
      </w:r>
      <w:r w:rsidRPr="00165B72">
        <w:tab/>
      </w:r>
      <w:r w:rsidRPr="00165B72">
        <w:tab/>
      </w:r>
      <w:r w:rsidRPr="00165B72">
        <w:tab/>
        <w:t>(</w:t>
      </w:r>
      <w:r w:rsidR="004E2F79">
        <w:t>8</w:t>
      </w:r>
      <w:r w:rsidRPr="00165B72">
        <w:t>)</w:t>
      </w: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  <w:r w:rsidRPr="00165B72">
        <w:t xml:space="preserve">где </w:t>
      </w:r>
      <w:proofErr w:type="spellStart"/>
      <w:r w:rsidRPr="00165B72">
        <w:t>Сэл</w:t>
      </w:r>
      <w:proofErr w:type="spellEnd"/>
      <w:r w:rsidRPr="00165B72">
        <w:t xml:space="preserve"> - затраты на электроэнергию;</w:t>
      </w:r>
    </w:p>
    <w:p w:rsidR="00165B72" w:rsidRDefault="00B14AF9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912"/>
      </w:pPr>
      <w:proofErr w:type="spellStart"/>
      <w:r>
        <w:t>Со</w:t>
      </w:r>
      <w:proofErr w:type="gramStart"/>
      <w:r>
        <w:t>c</w:t>
      </w:r>
      <w:proofErr w:type="spellEnd"/>
      <w:proofErr w:type="gramEnd"/>
      <w:r>
        <w:t xml:space="preserve"> - затраты на освещение;</w:t>
      </w:r>
    </w:p>
    <w:p w:rsidR="00B14AF9" w:rsidRPr="00165B72" w:rsidRDefault="00B14AF9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912"/>
      </w:pPr>
      <w:r>
        <w:t>Сот – затраты на отопление.</w:t>
      </w: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  <w:r w:rsidRPr="00165B72">
        <w:tab/>
        <w:t>Затраты на электроэнергию рассчитываются по формуле:</w:t>
      </w: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  <w:jc w:val="right"/>
      </w:pPr>
      <w:r w:rsidRPr="00165B72">
        <w:tab/>
      </w:r>
      <w:proofErr w:type="spellStart"/>
      <w:r w:rsidRPr="00165B72">
        <w:t>Сэл</w:t>
      </w:r>
      <w:proofErr w:type="spellEnd"/>
      <w:r w:rsidRPr="00165B72">
        <w:t xml:space="preserve"> = (</w:t>
      </w:r>
      <w:proofErr w:type="spellStart"/>
      <w:r w:rsidRPr="00165B72">
        <w:t>Мк</w:t>
      </w:r>
      <w:proofErr w:type="spellEnd"/>
      <w:r w:rsidRPr="00165B72">
        <w:t xml:space="preserve"> * </w:t>
      </w:r>
      <w:proofErr w:type="spellStart"/>
      <w:r w:rsidRPr="00165B72">
        <w:t>Тк</w:t>
      </w:r>
      <w:proofErr w:type="spellEnd"/>
      <w:r w:rsidRPr="00165B72">
        <w:t xml:space="preserve"> + </w:t>
      </w:r>
      <w:proofErr w:type="spellStart"/>
      <w:r w:rsidRPr="00165B72">
        <w:t>Мп</w:t>
      </w:r>
      <w:proofErr w:type="spellEnd"/>
      <w:r w:rsidRPr="00165B72">
        <w:t xml:space="preserve"> * </w:t>
      </w:r>
      <w:proofErr w:type="spellStart"/>
      <w:r w:rsidRPr="00165B72">
        <w:t>Тп</w:t>
      </w:r>
      <w:proofErr w:type="spellEnd"/>
      <w:r w:rsidRPr="00165B72">
        <w:t xml:space="preserve">) * </w:t>
      </w:r>
      <w:proofErr w:type="spellStart"/>
      <w:r w:rsidRPr="00165B72">
        <w:t>Тз</w:t>
      </w:r>
      <w:proofErr w:type="spellEnd"/>
      <w:proofErr w:type="gramStart"/>
      <w:r w:rsidRPr="00165B72">
        <w:t xml:space="preserve"> * С</w:t>
      </w:r>
      <w:proofErr w:type="gramEnd"/>
      <w:r w:rsidRPr="00165B72">
        <w:t xml:space="preserve">,        </w:t>
      </w:r>
      <w:r w:rsidRPr="00165B72">
        <w:tab/>
      </w:r>
      <w:r w:rsidRPr="00165B72">
        <w:tab/>
        <w:t>(</w:t>
      </w:r>
      <w:r w:rsidR="004E2F79">
        <w:t>9</w:t>
      </w:r>
      <w:r w:rsidRPr="00165B72">
        <w:t>)</w:t>
      </w: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  <w:r w:rsidRPr="00165B72">
        <w:t xml:space="preserve">где </w:t>
      </w:r>
      <w:proofErr w:type="spellStart"/>
      <w:r w:rsidRPr="00165B72">
        <w:t>Мк</w:t>
      </w:r>
      <w:proofErr w:type="spellEnd"/>
      <w:r w:rsidRPr="00165B72">
        <w:t xml:space="preserve"> - потребляемая мощность компьютера;</w:t>
      </w: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912"/>
      </w:pPr>
      <w:proofErr w:type="spellStart"/>
      <w:r w:rsidRPr="00165B72">
        <w:t>Тк</w:t>
      </w:r>
      <w:proofErr w:type="spellEnd"/>
      <w:r w:rsidRPr="00165B72">
        <w:t xml:space="preserve"> - время работы компьютера;</w:t>
      </w: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912"/>
      </w:pPr>
      <w:proofErr w:type="spellStart"/>
      <w:r w:rsidRPr="00165B72">
        <w:t>Мп</w:t>
      </w:r>
      <w:proofErr w:type="spellEnd"/>
      <w:r w:rsidRPr="00165B72">
        <w:t xml:space="preserve"> - потребляемая мощность принтера;</w:t>
      </w: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912"/>
      </w:pPr>
      <w:proofErr w:type="spellStart"/>
      <w:r w:rsidRPr="00165B72">
        <w:t>Тп</w:t>
      </w:r>
      <w:proofErr w:type="spellEnd"/>
      <w:r w:rsidRPr="00165B72">
        <w:t xml:space="preserve"> - время работы принтера;</w:t>
      </w: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912"/>
      </w:pPr>
      <w:proofErr w:type="spellStart"/>
      <w:r w:rsidRPr="00165B72">
        <w:t>Тз</w:t>
      </w:r>
      <w:proofErr w:type="spellEnd"/>
      <w:r w:rsidRPr="00165B72">
        <w:t xml:space="preserve"> - количество рабочих дней, затраченных на создание системы;</w:t>
      </w: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912"/>
      </w:pPr>
      <w:proofErr w:type="gramStart"/>
      <w:r w:rsidRPr="00165B72">
        <w:t>С</w:t>
      </w:r>
      <w:proofErr w:type="gramEnd"/>
      <w:r w:rsidRPr="00165B72">
        <w:t xml:space="preserve"> - стоимость 1 кВт/час, </w:t>
      </w:r>
      <w:r w:rsidR="00D124F2">
        <w:t xml:space="preserve">равно 11,289 </w:t>
      </w:r>
      <w:r w:rsidRPr="00165B72">
        <w:t>тенге.</w:t>
      </w: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  <w:r w:rsidRPr="00165B72">
        <w:t>По формуле (</w:t>
      </w:r>
      <w:r w:rsidR="004E2F79">
        <w:t>9</w:t>
      </w:r>
      <w:r w:rsidRPr="00165B72">
        <w:t>) рассчитываются затраты на электроэнергию:</w:t>
      </w: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  <w:proofErr w:type="spellStart"/>
      <w:r w:rsidRPr="00165B72">
        <w:t>Сэл</w:t>
      </w:r>
      <w:proofErr w:type="spellEnd"/>
      <w:r w:rsidRPr="00165B72">
        <w:t xml:space="preserve"> = (0,35 * </w:t>
      </w:r>
      <w:r w:rsidR="00D124F2">
        <w:t>16</w:t>
      </w:r>
      <w:r w:rsidRPr="00165B72">
        <w:t xml:space="preserve"> + 0,25 * </w:t>
      </w:r>
      <w:r w:rsidR="00D124F2">
        <w:t>1</w:t>
      </w:r>
      <w:r w:rsidRPr="00165B72">
        <w:t xml:space="preserve">) * </w:t>
      </w:r>
      <w:r w:rsidR="00D124F2">
        <w:t>16</w:t>
      </w:r>
      <w:r w:rsidRPr="00165B72">
        <w:t xml:space="preserve"> * </w:t>
      </w:r>
      <w:r w:rsidR="00D124F2" w:rsidRPr="00D124F2">
        <w:t>11,289</w:t>
      </w:r>
      <w:r w:rsidR="00D124F2">
        <w:t xml:space="preserve"> </w:t>
      </w:r>
      <w:r w:rsidRPr="00165B72">
        <w:t xml:space="preserve">= </w:t>
      </w:r>
      <w:r w:rsidR="00D124F2" w:rsidRPr="00D124F2">
        <w:t>1 056,65</w:t>
      </w:r>
      <w:r w:rsidR="00D124F2">
        <w:t xml:space="preserve"> </w:t>
      </w:r>
      <w:proofErr w:type="spellStart"/>
      <w:r w:rsidRPr="00165B72">
        <w:t>тг</w:t>
      </w:r>
      <w:proofErr w:type="spellEnd"/>
      <w:r w:rsidRPr="00165B72">
        <w:t>.</w:t>
      </w:r>
    </w:p>
    <w:p w:rsidR="00D124F2" w:rsidRDefault="00D124F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  <w:r w:rsidRPr="00165B72">
        <w:t>Затраты на освещение составляют:</w:t>
      </w: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  <w:jc w:val="right"/>
      </w:pPr>
      <w:r w:rsidRPr="00165B72">
        <w:t xml:space="preserve">   </w:t>
      </w:r>
      <w:proofErr w:type="spellStart"/>
      <w:r w:rsidRPr="00165B72">
        <w:t>Сос</w:t>
      </w:r>
      <w:proofErr w:type="spellEnd"/>
      <w:r w:rsidRPr="00165B72">
        <w:t xml:space="preserve"> = </w:t>
      </w:r>
      <w:proofErr w:type="spellStart"/>
      <w:r w:rsidRPr="00165B72">
        <w:t>Сл</w:t>
      </w:r>
      <w:proofErr w:type="spellEnd"/>
      <w:proofErr w:type="gramStart"/>
      <w:r w:rsidRPr="00165B72">
        <w:t xml:space="preserve"> * С</w:t>
      </w:r>
      <w:proofErr w:type="gramEnd"/>
      <w:r w:rsidRPr="00165B72">
        <w:t xml:space="preserve"> * </w:t>
      </w:r>
      <w:proofErr w:type="spellStart"/>
      <w:r w:rsidRPr="00165B72">
        <w:t>Тз</w:t>
      </w:r>
      <w:proofErr w:type="spellEnd"/>
      <w:r w:rsidRPr="00165B72">
        <w:t>,</w:t>
      </w:r>
      <w:r w:rsidRPr="00165B72">
        <w:tab/>
      </w:r>
      <w:r w:rsidRPr="00165B72">
        <w:tab/>
      </w:r>
      <w:r w:rsidRPr="00165B72">
        <w:tab/>
      </w:r>
      <w:r w:rsidRPr="00165B72">
        <w:tab/>
        <w:t>(1</w:t>
      </w:r>
      <w:r w:rsidR="004E2F79">
        <w:t>0</w:t>
      </w:r>
      <w:r w:rsidRPr="00165B72">
        <w:t>)</w:t>
      </w: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  <w:r w:rsidRPr="00165B72">
        <w:t xml:space="preserve">где </w:t>
      </w:r>
      <w:proofErr w:type="spellStart"/>
      <w:r w:rsidRPr="00165B72">
        <w:t>Сл</w:t>
      </w:r>
      <w:proofErr w:type="spellEnd"/>
      <w:r w:rsidRPr="00165B72">
        <w:t xml:space="preserve"> - мощность </w:t>
      </w:r>
      <w:proofErr w:type="spellStart"/>
      <w:r w:rsidRPr="00165B72">
        <w:t>светоустановки</w:t>
      </w:r>
      <w:proofErr w:type="spellEnd"/>
      <w:r w:rsidRPr="00165B72">
        <w:t>;</w:t>
      </w: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912"/>
      </w:pPr>
      <w:proofErr w:type="gramStart"/>
      <w:r w:rsidRPr="00165B72">
        <w:t>С</w:t>
      </w:r>
      <w:proofErr w:type="gramEnd"/>
      <w:r w:rsidRPr="00165B72">
        <w:t xml:space="preserve"> - стоимость 1 кВт/час, тенге;</w:t>
      </w: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912"/>
      </w:pPr>
      <w:proofErr w:type="spellStart"/>
      <w:r w:rsidRPr="00165B72">
        <w:t>Тз</w:t>
      </w:r>
      <w:proofErr w:type="spellEnd"/>
      <w:r w:rsidRPr="00165B72">
        <w:t xml:space="preserve"> - количество рабочих </w:t>
      </w:r>
      <w:r w:rsidR="00D124F2">
        <w:t>часов</w:t>
      </w:r>
      <w:r w:rsidRPr="00165B72">
        <w:t>, затраченных на создание системы.</w:t>
      </w: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  <w:r w:rsidRPr="00165B72">
        <w:t>По формуле (1</w:t>
      </w:r>
      <w:r w:rsidR="004E2F79">
        <w:t>0</w:t>
      </w:r>
      <w:r w:rsidRPr="00165B72">
        <w:t>) определяются затраты на освещение:</w:t>
      </w: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  <w:proofErr w:type="spellStart"/>
      <w:r w:rsidRPr="00165B72">
        <w:t>Сос</w:t>
      </w:r>
      <w:proofErr w:type="spellEnd"/>
      <w:r w:rsidRPr="00165B72">
        <w:t xml:space="preserve"> = 1,2 *  </w:t>
      </w:r>
      <w:r w:rsidR="00D124F2">
        <w:t>16</w:t>
      </w:r>
      <w:r w:rsidRPr="00165B72">
        <w:t xml:space="preserve"> * </w:t>
      </w:r>
      <w:r w:rsidR="00D124F2" w:rsidRPr="00D124F2">
        <w:t>11,289</w:t>
      </w:r>
      <w:r w:rsidR="00D124F2">
        <w:t xml:space="preserve"> </w:t>
      </w:r>
      <w:r w:rsidRPr="00165B72">
        <w:t xml:space="preserve">= </w:t>
      </w:r>
      <w:r w:rsidR="00D124F2" w:rsidRPr="00D124F2">
        <w:t>216,7</w:t>
      </w:r>
      <w:r w:rsidR="00D124F2">
        <w:t xml:space="preserve">5 </w:t>
      </w:r>
      <w:proofErr w:type="spellStart"/>
      <w:r w:rsidRPr="00165B72">
        <w:t>тг</w:t>
      </w:r>
      <w:proofErr w:type="spellEnd"/>
      <w:r w:rsidRPr="00165B72">
        <w:t>.</w:t>
      </w:r>
    </w:p>
    <w:p w:rsidR="004E2F79" w:rsidRDefault="004E2F79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</w:p>
    <w:p w:rsidR="00B14AF9" w:rsidRDefault="00B14AF9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  <w:r>
        <w:t>Затраты на отопление составляют:</w:t>
      </w:r>
    </w:p>
    <w:p w:rsidR="00B14AF9" w:rsidRDefault="00B14AF9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</w:p>
    <w:p w:rsidR="00B14AF9" w:rsidRPr="00C74D9D" w:rsidRDefault="00B14AF9" w:rsidP="00B14AF9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  <w:jc w:val="right"/>
      </w:pPr>
      <w:r>
        <w:t>Т</w:t>
      </w:r>
      <w:r>
        <w:t xml:space="preserve"> х 0,2 Гкал/м</w:t>
      </w:r>
      <w:proofErr w:type="gramStart"/>
      <w:r w:rsidRPr="00B14AF9">
        <w:rPr>
          <w:vertAlign w:val="superscript"/>
        </w:rPr>
        <w:t>2</w:t>
      </w:r>
      <w:proofErr w:type="gramEnd"/>
      <w:r>
        <w:t xml:space="preserve"> / 212 х </w:t>
      </w:r>
      <w:r>
        <w:rPr>
          <w:lang w:val="en-US"/>
        </w:rPr>
        <w:t>n</w:t>
      </w:r>
      <w:r>
        <w:t>,</w:t>
      </w:r>
      <w:r w:rsidRPr="00C74D9D">
        <w:tab/>
      </w:r>
      <w:r w:rsidRPr="00C74D9D">
        <w:tab/>
      </w:r>
      <w:r w:rsidRPr="00C74D9D">
        <w:tab/>
      </w:r>
      <w:r w:rsidRPr="00C74D9D">
        <w:tab/>
      </w:r>
      <w:r w:rsidRPr="00C74D9D">
        <w:tab/>
        <w:t>(11)</w:t>
      </w:r>
    </w:p>
    <w:p w:rsidR="00B14AF9" w:rsidRPr="00C74D9D" w:rsidRDefault="00B14AF9" w:rsidP="00B14AF9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</w:p>
    <w:p w:rsidR="00B14AF9" w:rsidRDefault="00B14AF9" w:rsidP="00B14AF9">
      <w:pPr>
        <w:widowControl w:val="0"/>
        <w:tabs>
          <w:tab w:val="clear" w:pos="9072"/>
        </w:tabs>
        <w:autoSpaceDE w:val="0"/>
        <w:autoSpaceDN w:val="0"/>
        <w:adjustRightInd w:val="0"/>
        <w:ind w:firstLine="426"/>
      </w:pPr>
      <w:r>
        <w:t>где</w:t>
      </w:r>
      <w:r w:rsidRPr="00B14AF9">
        <w:t xml:space="preserve"> </w:t>
      </w:r>
      <w:r>
        <w:rPr>
          <w:lang w:val="en-US"/>
        </w:rPr>
        <w:t>T</w:t>
      </w:r>
      <w:r w:rsidRPr="00B14AF9">
        <w:t xml:space="preserve"> - </w:t>
      </w:r>
      <w:r>
        <w:t xml:space="preserve">тариф, утвержденный Департаментом Агентства Республики Казахстан по регулированию естественных монополий на услуги по снабжению тепловой энергией потребителей, присоединенных к сетям централизованного теплоснабжения города </w:t>
      </w:r>
      <w:r>
        <w:t>Караганды</w:t>
      </w:r>
      <w:r w:rsidR="00C74D9D">
        <w:t>, равен 6573,7 тенге</w:t>
      </w:r>
      <w:r>
        <w:t>;</w:t>
      </w:r>
    </w:p>
    <w:p w:rsidR="00B14AF9" w:rsidRDefault="00B14AF9" w:rsidP="00B14AF9">
      <w:pPr>
        <w:widowControl w:val="0"/>
        <w:tabs>
          <w:tab w:val="clear" w:pos="9072"/>
        </w:tabs>
        <w:autoSpaceDE w:val="0"/>
        <w:autoSpaceDN w:val="0"/>
        <w:adjustRightInd w:val="0"/>
        <w:ind w:firstLine="993"/>
      </w:pPr>
      <w:r>
        <w:t>0,2 Гкал/м</w:t>
      </w:r>
      <w:proofErr w:type="gramStart"/>
      <w:r w:rsidRPr="00B14AF9">
        <w:rPr>
          <w:vertAlign w:val="superscript"/>
        </w:rPr>
        <w:t>2</w:t>
      </w:r>
      <w:proofErr w:type="gramEnd"/>
      <w:r>
        <w:t xml:space="preserve"> – норма потребления по тепловой энергии на отопление одного квадратного метра;</w:t>
      </w:r>
    </w:p>
    <w:p w:rsidR="00B14AF9" w:rsidRDefault="00B14AF9" w:rsidP="00B14AF9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  <w:r>
        <w:t xml:space="preserve">        </w:t>
      </w:r>
      <w:r>
        <w:t>212 – продолжительность отопительного периода (количество дней) в соответствии со строительными нормами СН РК 2.04-21-2004 «Энергопотребление и тепловая защита гражданских зданий»;</w:t>
      </w:r>
    </w:p>
    <w:p w:rsidR="00B14AF9" w:rsidRDefault="00B14AF9" w:rsidP="00B14AF9">
      <w:pPr>
        <w:widowControl w:val="0"/>
        <w:tabs>
          <w:tab w:val="clear" w:pos="9072"/>
        </w:tabs>
        <w:autoSpaceDE w:val="0"/>
        <w:autoSpaceDN w:val="0"/>
        <w:adjustRightInd w:val="0"/>
        <w:ind w:firstLine="993"/>
      </w:pPr>
      <w:r>
        <w:rPr>
          <w:lang w:val="en-US"/>
        </w:rPr>
        <w:lastRenderedPageBreak/>
        <w:t>n</w:t>
      </w:r>
      <w:r>
        <w:t xml:space="preserve"> – </w:t>
      </w:r>
      <w:proofErr w:type="gramStart"/>
      <w:r>
        <w:t>фактическое</w:t>
      </w:r>
      <w:proofErr w:type="gramEnd"/>
      <w:r>
        <w:t xml:space="preserve"> количество дней предоставления услуг по теплоснабжению в месяц.</w:t>
      </w:r>
    </w:p>
    <w:p w:rsidR="00B14AF9" w:rsidRPr="00B14AF9" w:rsidRDefault="00B14AF9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  <w:r w:rsidRPr="00B14AF9">
        <w:t>Для обеспечения нормальных условий труда санитарные норм        С</w:t>
      </w:r>
      <w:r w:rsidR="00C74D9D">
        <w:t>НиП</w:t>
      </w:r>
      <w:r w:rsidRPr="00B14AF9">
        <w:t xml:space="preserve"> 1.01.004.01 устанавливают на одного работающего, объем производственного помещения, выгороженного стенами или глухими перегородками не менее 20,0  площадью не менее 6</w:t>
      </w:r>
      <w:r>
        <w:t>,</w:t>
      </w:r>
      <w:r w:rsidRPr="00B14AF9">
        <w:t>0 м</w:t>
      </w:r>
      <w:proofErr w:type="gramStart"/>
      <w:r w:rsidRPr="00B14AF9">
        <w:rPr>
          <w:vertAlign w:val="superscript"/>
        </w:rPr>
        <w:t>2</w:t>
      </w:r>
      <w:proofErr w:type="gramEnd"/>
      <w:r w:rsidRPr="00B14AF9">
        <w:t>.</w:t>
      </w:r>
    </w:p>
    <w:p w:rsidR="00B14AF9" w:rsidRDefault="00B14AF9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  <w:r w:rsidRPr="00B14AF9">
        <w:t>По формуле (</w:t>
      </w:r>
      <w:r>
        <w:t>11</w:t>
      </w:r>
      <w:r w:rsidRPr="00B14AF9">
        <w:t xml:space="preserve">) затраты на </w:t>
      </w:r>
      <w:r>
        <w:t>отопление</w:t>
      </w:r>
      <w:r w:rsidRPr="00B14AF9">
        <w:t xml:space="preserve"> составляют:</w:t>
      </w:r>
    </w:p>
    <w:p w:rsidR="00B14AF9" w:rsidRDefault="00B14AF9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</w:p>
    <w:p w:rsidR="00B14AF9" w:rsidRDefault="00B14AF9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  <w:r w:rsidRPr="00B14AF9">
        <w:t>6573,7 тенге * 0,2 Гкал/м</w:t>
      </w:r>
      <w:proofErr w:type="gramStart"/>
      <w:r w:rsidRPr="00C74D9D">
        <w:rPr>
          <w:vertAlign w:val="superscript"/>
        </w:rPr>
        <w:t>2</w:t>
      </w:r>
      <w:proofErr w:type="gramEnd"/>
      <w:r w:rsidRPr="00B14AF9">
        <w:t xml:space="preserve"> /212 * 2 дня = 1 314,74 / 424 = 3,1 тенге</w:t>
      </w:r>
      <w:r w:rsidR="00C74D9D">
        <w:t>.</w:t>
      </w:r>
    </w:p>
    <w:p w:rsidR="00C74D9D" w:rsidRDefault="00C74D9D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</w:p>
    <w:p w:rsidR="00C74D9D" w:rsidRPr="00C74D9D" w:rsidRDefault="00C74D9D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  <w:r>
        <w:t xml:space="preserve">Для отопления производственного помещения по </w:t>
      </w:r>
      <w:r w:rsidRPr="00C74D9D">
        <w:t>С</w:t>
      </w:r>
      <w:r>
        <w:t xml:space="preserve">НиП </w:t>
      </w:r>
      <w:r w:rsidRPr="00C74D9D">
        <w:t>1.01.004.01</w:t>
      </w:r>
      <w:r>
        <w:t xml:space="preserve"> равному 10 м</w:t>
      </w:r>
      <w:proofErr w:type="gramStart"/>
      <w:r>
        <w:rPr>
          <w:vertAlign w:val="superscript"/>
        </w:rPr>
        <w:t>2</w:t>
      </w:r>
      <w:proofErr w:type="gramEnd"/>
      <w:r>
        <w:t xml:space="preserve"> затраты на отопление составляют </w:t>
      </w:r>
      <w:r w:rsidRPr="00C74D9D">
        <w:rPr>
          <w:b/>
          <w:highlight w:val="yellow"/>
        </w:rPr>
        <w:t>31 тенге.</w:t>
      </w:r>
    </w:p>
    <w:p w:rsidR="00B14AF9" w:rsidRDefault="00B14AF9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</w:p>
    <w:p w:rsidR="00B14AF9" w:rsidRPr="00B14AF9" w:rsidRDefault="00B14AF9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  <w:r w:rsidRPr="00165B72">
        <w:t>По формул</w:t>
      </w:r>
      <w:r w:rsidR="004E2F79">
        <w:t>е (8) затраты на электроэнергию и</w:t>
      </w:r>
      <w:r w:rsidRPr="00165B72">
        <w:t xml:space="preserve"> освещение составляют:</w:t>
      </w:r>
    </w:p>
    <w:p w:rsidR="00165B72" w:rsidRDefault="004E2F79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  <w:proofErr w:type="spellStart"/>
      <w:r>
        <w:t>Зэл</w:t>
      </w:r>
      <w:proofErr w:type="spellEnd"/>
      <w:r>
        <w:t xml:space="preserve"> = </w:t>
      </w:r>
      <w:r w:rsidRPr="00D124F2">
        <w:t>1 056,65</w:t>
      </w:r>
      <w:r>
        <w:t xml:space="preserve"> + </w:t>
      </w:r>
      <w:r w:rsidRPr="00D124F2">
        <w:t>216,7</w:t>
      </w:r>
      <w:r>
        <w:t xml:space="preserve">5 </w:t>
      </w:r>
      <w:r w:rsidR="00C74D9D">
        <w:t xml:space="preserve">+ 31 </w:t>
      </w:r>
      <w:r w:rsidR="00165B72" w:rsidRPr="00165B72">
        <w:t xml:space="preserve">= </w:t>
      </w:r>
      <w:r w:rsidRPr="004E2F79">
        <w:rPr>
          <w:b/>
          <w:highlight w:val="yellow"/>
        </w:rPr>
        <w:t>1 </w:t>
      </w:r>
      <w:r w:rsidR="00C74D9D">
        <w:rPr>
          <w:b/>
          <w:highlight w:val="yellow"/>
        </w:rPr>
        <w:t>304</w:t>
      </w:r>
      <w:r w:rsidRPr="004E2F79">
        <w:rPr>
          <w:b/>
          <w:highlight w:val="yellow"/>
        </w:rPr>
        <w:t xml:space="preserve">,4 </w:t>
      </w:r>
      <w:proofErr w:type="spellStart"/>
      <w:r w:rsidR="00165B72" w:rsidRPr="004E2F79">
        <w:rPr>
          <w:b/>
          <w:highlight w:val="yellow"/>
        </w:rPr>
        <w:t>тг</w:t>
      </w:r>
      <w:proofErr w:type="spellEnd"/>
      <w:r w:rsidR="00165B72" w:rsidRPr="004E2F79">
        <w:rPr>
          <w:b/>
          <w:highlight w:val="yellow"/>
        </w:rPr>
        <w:t>.</w:t>
      </w:r>
    </w:p>
    <w:p w:rsidR="004E2F79" w:rsidRPr="00165B72" w:rsidRDefault="004E2F79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  <w:r w:rsidRPr="00165B72">
        <w:t xml:space="preserve">При создании </w:t>
      </w:r>
      <w:r w:rsidR="004E2F79">
        <w:t>ЭУИ</w:t>
      </w:r>
      <w:r w:rsidRPr="00165B72">
        <w:t xml:space="preserve"> предполагается, что у разработчика имеется в наличии комплекс технических средств и необходимое программное обеспечение.</w:t>
      </w:r>
    </w:p>
    <w:p w:rsid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  <w:r w:rsidRPr="00165B72">
        <w:t>По формуле (1) себестоимость создания системы составляет:</w:t>
      </w:r>
    </w:p>
    <w:p w:rsidR="004E2F79" w:rsidRPr="00165B72" w:rsidRDefault="004E2F79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  <w:proofErr w:type="spellStart"/>
      <w:r w:rsidRPr="00165B72">
        <w:t>Ссозд</w:t>
      </w:r>
      <w:proofErr w:type="spellEnd"/>
      <w:r w:rsidRPr="00165B72">
        <w:t xml:space="preserve"> = </w:t>
      </w:r>
      <w:r w:rsidR="004E2F79" w:rsidRPr="004E2F79">
        <w:rPr>
          <w:b/>
          <w:highlight w:val="yellow"/>
        </w:rPr>
        <w:t>1530</w:t>
      </w:r>
      <w:r w:rsidR="004E2F79">
        <w:rPr>
          <w:b/>
          <w:highlight w:val="yellow"/>
        </w:rPr>
        <w:t xml:space="preserve"> + </w:t>
      </w:r>
      <w:r w:rsidR="004E2F79" w:rsidRPr="004E2F79">
        <w:rPr>
          <w:b/>
          <w:highlight w:val="yellow"/>
        </w:rPr>
        <w:t xml:space="preserve">5 061,28 </w:t>
      </w:r>
      <w:r w:rsidR="004E2F79">
        <w:rPr>
          <w:b/>
          <w:highlight w:val="yellow"/>
        </w:rPr>
        <w:t xml:space="preserve">+ </w:t>
      </w:r>
      <w:r w:rsidR="004E2F79" w:rsidRPr="004E2F79">
        <w:rPr>
          <w:b/>
          <w:highlight w:val="yellow"/>
        </w:rPr>
        <w:t>238,76</w:t>
      </w:r>
      <w:r w:rsidR="004E2F79">
        <w:rPr>
          <w:b/>
        </w:rPr>
        <w:t xml:space="preserve"> </w:t>
      </w:r>
      <w:r w:rsidR="004E2F79">
        <w:t xml:space="preserve">+ </w:t>
      </w:r>
      <w:r w:rsidR="004E2F79" w:rsidRPr="004E2F79">
        <w:rPr>
          <w:b/>
          <w:highlight w:val="yellow"/>
        </w:rPr>
        <w:t>1 </w:t>
      </w:r>
      <w:r w:rsidR="00C74D9D">
        <w:rPr>
          <w:b/>
          <w:highlight w:val="yellow"/>
        </w:rPr>
        <w:t>304</w:t>
      </w:r>
      <w:r w:rsidR="004E2F79" w:rsidRPr="004E2F79">
        <w:rPr>
          <w:b/>
          <w:highlight w:val="yellow"/>
        </w:rPr>
        <w:t xml:space="preserve">,4 </w:t>
      </w:r>
      <w:r w:rsidR="004E2F79">
        <w:rPr>
          <w:b/>
        </w:rPr>
        <w:t xml:space="preserve">= </w:t>
      </w:r>
      <w:r w:rsidR="004E2F79" w:rsidRPr="004E2F79">
        <w:rPr>
          <w:b/>
        </w:rPr>
        <w:t>8 13</w:t>
      </w:r>
      <w:r w:rsidR="00C74D9D">
        <w:rPr>
          <w:b/>
        </w:rPr>
        <w:t>4</w:t>
      </w:r>
      <w:r w:rsidR="004E2F79" w:rsidRPr="004E2F79">
        <w:rPr>
          <w:b/>
        </w:rPr>
        <w:t>,44</w:t>
      </w:r>
      <w:r w:rsidR="004E2F79">
        <w:rPr>
          <w:b/>
        </w:rPr>
        <w:t xml:space="preserve"> </w:t>
      </w:r>
      <w:r w:rsidRPr="00165B72">
        <w:t>тенге.</w:t>
      </w:r>
    </w:p>
    <w:p w:rsidR="004E2F79" w:rsidRDefault="004E2F79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  <w:r w:rsidRPr="00165B72">
        <w:t xml:space="preserve">Договорная стоимость на продажу </w:t>
      </w:r>
      <w:r w:rsidR="004E2F79">
        <w:t xml:space="preserve">ЭУИ </w:t>
      </w:r>
      <w:r w:rsidRPr="00165B72">
        <w:t>определяется по формуле:</w:t>
      </w: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  <w:jc w:val="right"/>
      </w:pPr>
      <w:proofErr w:type="spellStart"/>
      <w:r w:rsidRPr="00165B72">
        <w:t>Цд</w:t>
      </w:r>
      <w:proofErr w:type="spellEnd"/>
      <w:r w:rsidRPr="00165B72">
        <w:t xml:space="preserve"> = </w:t>
      </w:r>
      <w:proofErr w:type="spellStart"/>
      <w:r w:rsidRPr="00165B72">
        <w:t>Ссозд</w:t>
      </w:r>
      <w:proofErr w:type="spellEnd"/>
      <w:r w:rsidRPr="00165B72">
        <w:t xml:space="preserve"> * (1 + </w:t>
      </w:r>
      <w:proofErr w:type="spellStart"/>
      <w:r w:rsidRPr="00165B72">
        <w:t>Нр</w:t>
      </w:r>
      <w:proofErr w:type="spellEnd"/>
      <w:r w:rsidRPr="00165B72">
        <w:t xml:space="preserve"> / 100)</w:t>
      </w:r>
      <w:r w:rsidR="00F658F8">
        <w:t xml:space="preserve"> </w:t>
      </w:r>
      <w:r w:rsidR="004E2F79">
        <w:t>/</w:t>
      </w:r>
      <w:r w:rsidR="00F658F8">
        <w:t xml:space="preserve"> </w:t>
      </w:r>
      <w:r w:rsidR="004E2F79">
        <w:rPr>
          <w:lang w:val="en-US"/>
        </w:rPr>
        <w:t>n</w:t>
      </w:r>
      <w:r w:rsidRPr="00165B72">
        <w:t>,</w:t>
      </w:r>
      <w:r w:rsidRPr="00165B72">
        <w:tab/>
      </w:r>
      <w:r w:rsidRPr="00165B72">
        <w:tab/>
      </w:r>
      <w:r w:rsidRPr="00165B72">
        <w:tab/>
        <w:t>(1</w:t>
      </w:r>
      <w:r w:rsidR="00B14AF9">
        <w:rPr>
          <w:lang w:val="en-US"/>
        </w:rPr>
        <w:t>2</w:t>
      </w:r>
      <w:r w:rsidRPr="00165B72">
        <w:t>)</w:t>
      </w:r>
      <w:r w:rsidRPr="00165B72">
        <w:tab/>
      </w: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</w:p>
    <w:p w:rsidR="00165B72" w:rsidRP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  <w:r w:rsidRPr="00165B72">
        <w:t xml:space="preserve">где </w:t>
      </w:r>
      <w:proofErr w:type="spellStart"/>
      <w:r w:rsidRPr="00165B72">
        <w:t>Ссозд</w:t>
      </w:r>
      <w:proofErr w:type="spellEnd"/>
      <w:r w:rsidRPr="00165B72">
        <w:t xml:space="preserve"> - себестоимость создания системы;</w:t>
      </w:r>
      <w:r w:rsidRPr="00165B72">
        <w:tab/>
      </w:r>
    </w:p>
    <w:p w:rsidR="00165B72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912"/>
      </w:pPr>
      <w:proofErr w:type="spellStart"/>
      <w:r w:rsidRPr="00165B72">
        <w:t>Нр</w:t>
      </w:r>
      <w:proofErr w:type="spellEnd"/>
      <w:r w:rsidRPr="00165B72">
        <w:t xml:space="preserve"> - норма</w:t>
      </w:r>
      <w:r w:rsidR="004E2F79">
        <w:t>тивная рентабельность, проценты;</w:t>
      </w:r>
    </w:p>
    <w:p w:rsidR="004E2F79" w:rsidRPr="004E2F79" w:rsidRDefault="004E2F79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912"/>
      </w:pPr>
      <w:r>
        <w:rPr>
          <w:lang w:val="en-US"/>
        </w:rPr>
        <w:t>n</w:t>
      </w:r>
      <w:r w:rsidRPr="004E2F79">
        <w:t xml:space="preserve"> </w:t>
      </w:r>
      <w:r>
        <w:t>–</w:t>
      </w:r>
      <w:r w:rsidRPr="004E2F79">
        <w:t xml:space="preserve"> </w:t>
      </w:r>
      <w:proofErr w:type="gramStart"/>
      <w:r>
        <w:t>количество</w:t>
      </w:r>
      <w:proofErr w:type="gramEnd"/>
      <w:r>
        <w:t xml:space="preserve"> продаваемых копий ЭУИ.</w:t>
      </w:r>
    </w:p>
    <w:p w:rsidR="004E2F79" w:rsidRDefault="00165B72" w:rsidP="004E2F79">
      <w:r w:rsidRPr="00165B72">
        <w:t xml:space="preserve">Основываясь на величине полезности работы (ее результативности) для программного обеспечения нормативная рентабельность составляет 170%. </w:t>
      </w:r>
      <w:r w:rsidR="004E2F79">
        <w:t xml:space="preserve">В связи с тем, что ЭУИ является тиражируемым продуктом, среднее количество копии которого принимается за </w:t>
      </w:r>
      <w:r w:rsidR="00C74D9D">
        <w:t>5</w:t>
      </w:r>
      <w:r w:rsidR="004E2F79">
        <w:t xml:space="preserve"> шт. </w:t>
      </w:r>
    </w:p>
    <w:p w:rsidR="004E2F79" w:rsidRDefault="00165B72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  <w:r w:rsidRPr="00165B72">
        <w:t>Тогда по формуле (1</w:t>
      </w:r>
      <w:r w:rsidR="00C74D9D">
        <w:t>2</w:t>
      </w:r>
      <w:bookmarkStart w:id="0" w:name="_GoBack"/>
      <w:bookmarkEnd w:id="0"/>
      <w:r w:rsidRPr="00165B72">
        <w:t xml:space="preserve">): </w:t>
      </w:r>
    </w:p>
    <w:p w:rsidR="004E2F79" w:rsidRDefault="004E2F79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</w:p>
    <w:p w:rsidR="004E2F79" w:rsidRDefault="004E2F79" w:rsidP="00165B72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</w:pPr>
    </w:p>
    <w:p w:rsidR="00165B72" w:rsidRPr="004E2F79" w:rsidRDefault="00165B72" w:rsidP="004E2F79">
      <w:pPr>
        <w:widowControl w:val="0"/>
        <w:tabs>
          <w:tab w:val="clear" w:pos="9072"/>
        </w:tabs>
        <w:autoSpaceDE w:val="0"/>
        <w:autoSpaceDN w:val="0"/>
        <w:adjustRightInd w:val="0"/>
        <w:ind w:firstLine="425"/>
        <w:jc w:val="center"/>
        <w:rPr>
          <w:b/>
        </w:rPr>
      </w:pPr>
      <w:proofErr w:type="spellStart"/>
      <w:r w:rsidRPr="00165B72">
        <w:t>Цд</w:t>
      </w:r>
      <w:proofErr w:type="spellEnd"/>
      <w:r w:rsidRPr="00165B72">
        <w:t xml:space="preserve"> = </w:t>
      </w:r>
      <w:r w:rsidR="004E2F79" w:rsidRPr="004E2F79">
        <w:rPr>
          <w:b/>
        </w:rPr>
        <w:t>8 1</w:t>
      </w:r>
      <w:r w:rsidR="00C74D9D">
        <w:rPr>
          <w:b/>
        </w:rPr>
        <w:t>34</w:t>
      </w:r>
      <w:r w:rsidR="004E2F79" w:rsidRPr="004E2F79">
        <w:rPr>
          <w:b/>
        </w:rPr>
        <w:t>,44</w:t>
      </w:r>
      <w:r w:rsidR="004E2F79">
        <w:rPr>
          <w:b/>
        </w:rPr>
        <w:t xml:space="preserve"> </w:t>
      </w:r>
      <w:r w:rsidRPr="00165B72">
        <w:t xml:space="preserve"> * (1 + 170 / 100)</w:t>
      </w:r>
      <w:r w:rsidR="004E2F79">
        <w:t xml:space="preserve"> / </w:t>
      </w:r>
      <w:r w:rsidR="00C74D9D">
        <w:t>5</w:t>
      </w:r>
      <w:r w:rsidRPr="00165B72">
        <w:t xml:space="preserve"> = </w:t>
      </w:r>
      <w:r w:rsidR="00C74D9D" w:rsidRPr="00C74D9D">
        <w:rPr>
          <w:b/>
          <w:highlight w:val="green"/>
        </w:rPr>
        <w:t xml:space="preserve">4 392,60 </w:t>
      </w:r>
      <w:proofErr w:type="spellStart"/>
      <w:r w:rsidRPr="00C74D9D">
        <w:rPr>
          <w:b/>
          <w:highlight w:val="green"/>
        </w:rPr>
        <w:t>тг</w:t>
      </w:r>
      <w:proofErr w:type="spellEnd"/>
      <w:r w:rsidRPr="00C74D9D">
        <w:rPr>
          <w:b/>
          <w:highlight w:val="green"/>
        </w:rPr>
        <w:t>.</w:t>
      </w:r>
    </w:p>
    <w:p w:rsidR="00165B72" w:rsidRDefault="00165B72" w:rsidP="00A03221"/>
    <w:p w:rsidR="00165B72" w:rsidRDefault="00165B72" w:rsidP="00A03221"/>
    <w:p w:rsidR="00165B72" w:rsidRDefault="00165B72" w:rsidP="00A03221"/>
    <w:p w:rsidR="00165B72" w:rsidRDefault="00165B72" w:rsidP="00A03221"/>
    <w:sectPr w:rsidR="00165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221"/>
    <w:rsid w:val="00165B72"/>
    <w:rsid w:val="0021217E"/>
    <w:rsid w:val="004E2F79"/>
    <w:rsid w:val="006F7A0D"/>
    <w:rsid w:val="008B06DA"/>
    <w:rsid w:val="00A03221"/>
    <w:rsid w:val="00AA6991"/>
    <w:rsid w:val="00B14AF9"/>
    <w:rsid w:val="00C04F64"/>
    <w:rsid w:val="00C74D9D"/>
    <w:rsid w:val="00D124F2"/>
    <w:rsid w:val="00ED6890"/>
    <w:rsid w:val="00F6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221"/>
    <w:pPr>
      <w:tabs>
        <w:tab w:val="right" w:leader="underscore" w:pos="9072"/>
      </w:tabs>
      <w:ind w:firstLine="397"/>
      <w:jc w:val="both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pravaya">
    <w:name w:val="v_pravaya"/>
    <w:basedOn w:val="a"/>
    <w:rsid w:val="00A03221"/>
    <w:pPr>
      <w:keepNext/>
      <w:spacing w:before="240" w:after="120"/>
      <w:jc w:val="right"/>
    </w:pPr>
    <w:rPr>
      <w:rFonts w:ascii="Arial" w:hAnsi="Arial" w:cs="Arial"/>
    </w:rPr>
  </w:style>
  <w:style w:type="paragraph" w:customStyle="1" w:styleId="zgl3">
    <w:name w:val="zgl3"/>
    <w:basedOn w:val="a"/>
    <w:rsid w:val="00A03221"/>
    <w:pPr>
      <w:keepNext/>
      <w:keepLines/>
      <w:suppressAutoHyphens/>
      <w:spacing w:before="240" w:after="60"/>
      <w:ind w:firstLine="0"/>
      <w:jc w:val="center"/>
    </w:pPr>
    <w:rPr>
      <w:b/>
      <w:bCs/>
      <w:kern w:val="28"/>
      <w:sz w:val="32"/>
      <w:szCs w:val="32"/>
    </w:rPr>
  </w:style>
  <w:style w:type="paragraph" w:customStyle="1" w:styleId="zgl4">
    <w:name w:val="zgl4"/>
    <w:basedOn w:val="zgl3"/>
    <w:next w:val="a"/>
    <w:autoRedefine/>
    <w:rsid w:val="00A03221"/>
    <w:rPr>
      <w:sz w:val="28"/>
      <w:szCs w:val="28"/>
    </w:rPr>
  </w:style>
  <w:style w:type="paragraph" w:customStyle="1" w:styleId="zgl5">
    <w:name w:val="zgl5"/>
    <w:basedOn w:val="zgl4"/>
    <w:next w:val="a"/>
    <w:rsid w:val="00A03221"/>
    <w:pPr>
      <w:spacing w:before="60"/>
      <w:jc w:val="left"/>
    </w:pPr>
  </w:style>
  <w:style w:type="paragraph" w:customStyle="1" w:styleId="a3">
    <w:name w:val="обычВтабл"/>
    <w:basedOn w:val="a"/>
    <w:rsid w:val="00A03221"/>
    <w:pPr>
      <w:ind w:firstLine="0"/>
    </w:pPr>
    <w:rPr>
      <w:sz w:val="26"/>
      <w:szCs w:val="26"/>
      <w:lang w:val="en-US"/>
    </w:rPr>
  </w:style>
  <w:style w:type="paragraph" w:customStyle="1" w:styleId="zglvtab">
    <w:name w:val="zgl_v_tab"/>
    <w:basedOn w:val="a3"/>
    <w:autoRedefine/>
    <w:rsid w:val="00A03221"/>
    <w:pPr>
      <w:suppressAutoHyphens/>
      <w:jc w:val="center"/>
    </w:pPr>
    <w:rPr>
      <w:b/>
      <w:bCs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A032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2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221"/>
    <w:pPr>
      <w:tabs>
        <w:tab w:val="right" w:leader="underscore" w:pos="9072"/>
      </w:tabs>
      <w:ind w:firstLine="397"/>
      <w:jc w:val="both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pravaya">
    <w:name w:val="v_pravaya"/>
    <w:basedOn w:val="a"/>
    <w:rsid w:val="00A03221"/>
    <w:pPr>
      <w:keepNext/>
      <w:spacing w:before="240" w:after="120"/>
      <w:jc w:val="right"/>
    </w:pPr>
    <w:rPr>
      <w:rFonts w:ascii="Arial" w:hAnsi="Arial" w:cs="Arial"/>
    </w:rPr>
  </w:style>
  <w:style w:type="paragraph" w:customStyle="1" w:styleId="zgl3">
    <w:name w:val="zgl3"/>
    <w:basedOn w:val="a"/>
    <w:rsid w:val="00A03221"/>
    <w:pPr>
      <w:keepNext/>
      <w:keepLines/>
      <w:suppressAutoHyphens/>
      <w:spacing w:before="240" w:after="60"/>
      <w:ind w:firstLine="0"/>
      <w:jc w:val="center"/>
    </w:pPr>
    <w:rPr>
      <w:b/>
      <w:bCs/>
      <w:kern w:val="28"/>
      <w:sz w:val="32"/>
      <w:szCs w:val="32"/>
    </w:rPr>
  </w:style>
  <w:style w:type="paragraph" w:customStyle="1" w:styleId="zgl4">
    <w:name w:val="zgl4"/>
    <w:basedOn w:val="zgl3"/>
    <w:next w:val="a"/>
    <w:autoRedefine/>
    <w:rsid w:val="00A03221"/>
    <w:rPr>
      <w:sz w:val="28"/>
      <w:szCs w:val="28"/>
    </w:rPr>
  </w:style>
  <w:style w:type="paragraph" w:customStyle="1" w:styleId="zgl5">
    <w:name w:val="zgl5"/>
    <w:basedOn w:val="zgl4"/>
    <w:next w:val="a"/>
    <w:rsid w:val="00A03221"/>
    <w:pPr>
      <w:spacing w:before="60"/>
      <w:jc w:val="left"/>
    </w:pPr>
  </w:style>
  <w:style w:type="paragraph" w:customStyle="1" w:styleId="a3">
    <w:name w:val="обычВтабл"/>
    <w:basedOn w:val="a"/>
    <w:rsid w:val="00A03221"/>
    <w:pPr>
      <w:ind w:firstLine="0"/>
    </w:pPr>
    <w:rPr>
      <w:sz w:val="26"/>
      <w:szCs w:val="26"/>
      <w:lang w:val="en-US"/>
    </w:rPr>
  </w:style>
  <w:style w:type="paragraph" w:customStyle="1" w:styleId="zglvtab">
    <w:name w:val="zgl_v_tab"/>
    <w:basedOn w:val="a3"/>
    <w:autoRedefine/>
    <w:rsid w:val="00A03221"/>
    <w:pPr>
      <w:suppressAutoHyphens/>
      <w:jc w:val="center"/>
    </w:pPr>
    <w:rPr>
      <w:b/>
      <w:bCs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A032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2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5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Мурат</cp:lastModifiedBy>
  <cp:revision>4</cp:revision>
  <dcterms:created xsi:type="dcterms:W3CDTF">2015-09-02T10:43:00Z</dcterms:created>
  <dcterms:modified xsi:type="dcterms:W3CDTF">2015-09-22T07:13:00Z</dcterms:modified>
</cp:coreProperties>
</file>