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E62" w:rsidRPr="00724D75" w:rsidRDefault="00B64E62" w:rsidP="009A1ED0">
      <w:pPr>
        <w:jc w:val="center"/>
        <w:rPr>
          <w:rFonts w:ascii="Times New Roman" w:hAnsi="Times New Roman"/>
          <w:sz w:val="28"/>
          <w:szCs w:val="28"/>
        </w:rPr>
      </w:pPr>
      <w:r w:rsidRPr="00724D75">
        <w:rPr>
          <w:rFonts w:ascii="Times New Roman" w:hAnsi="Times New Roman"/>
          <w:sz w:val="28"/>
          <w:szCs w:val="28"/>
          <w:lang w:val="kk-KZ"/>
        </w:rPr>
        <w:t xml:space="preserve">Список </w:t>
      </w:r>
      <w:proofErr w:type="spellStart"/>
      <w:r w:rsidRPr="00724D75">
        <w:rPr>
          <w:rFonts w:ascii="Times New Roman" w:hAnsi="Times New Roman"/>
          <w:sz w:val="28"/>
          <w:szCs w:val="28"/>
        </w:rPr>
        <w:t>пререквизитов</w:t>
      </w:r>
      <w:proofErr w:type="spellEnd"/>
    </w:p>
    <w:p w:rsidR="00B64E62" w:rsidRPr="00724D75" w:rsidRDefault="00B64E62" w:rsidP="009A1ED0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724D75">
        <w:rPr>
          <w:rFonts w:ascii="Times New Roman" w:hAnsi="Times New Roman"/>
          <w:sz w:val="28"/>
          <w:szCs w:val="28"/>
          <w:lang w:val="kk-KZ"/>
        </w:rPr>
        <w:t>К</w:t>
      </w:r>
      <w:proofErr w:type="spellStart"/>
      <w:r w:rsidRPr="00724D75">
        <w:rPr>
          <w:rFonts w:ascii="Times New Roman" w:hAnsi="Times New Roman"/>
          <w:sz w:val="28"/>
          <w:szCs w:val="28"/>
        </w:rPr>
        <w:t>афедр</w:t>
      </w:r>
      <w:proofErr w:type="spellEnd"/>
      <w:r w:rsidRPr="00724D75">
        <w:rPr>
          <w:rFonts w:ascii="Times New Roman" w:hAnsi="Times New Roman"/>
          <w:sz w:val="28"/>
          <w:szCs w:val="28"/>
          <w:lang w:val="kk-KZ"/>
        </w:rPr>
        <w:t>а</w:t>
      </w:r>
      <w:r w:rsidRPr="00724D75">
        <w:rPr>
          <w:rFonts w:ascii="Times New Roman" w:hAnsi="Times New Roman"/>
          <w:sz w:val="28"/>
          <w:szCs w:val="28"/>
        </w:rPr>
        <w:t xml:space="preserve"> «Экономика предприятия» </w:t>
      </w:r>
      <w:r w:rsidRPr="00724D75">
        <w:rPr>
          <w:rFonts w:ascii="Times New Roman" w:hAnsi="Times New Roman"/>
          <w:sz w:val="28"/>
          <w:szCs w:val="28"/>
          <w:lang w:val="kk-KZ"/>
        </w:rPr>
        <w:t>факультет «Инженерной экономики и менеджмента»</w:t>
      </w:r>
    </w:p>
    <w:p w:rsidR="00B64E62" w:rsidRPr="00724D75" w:rsidRDefault="00B64E62" w:rsidP="009A1ED0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64E62" w:rsidRPr="00724D75" w:rsidRDefault="00B64E62" w:rsidP="009A1ED0">
      <w:pPr>
        <w:rPr>
          <w:rFonts w:ascii="Times New Roman" w:hAnsi="Times New Roman"/>
          <w:sz w:val="28"/>
          <w:szCs w:val="28"/>
          <w:lang w:val="kk-KZ"/>
        </w:rPr>
      </w:pPr>
      <w:r w:rsidRPr="00724D75">
        <w:rPr>
          <w:rFonts w:ascii="Times New Roman" w:hAnsi="Times New Roman"/>
          <w:sz w:val="28"/>
          <w:szCs w:val="28"/>
          <w:lang w:val="kk-KZ"/>
        </w:rPr>
        <w:t>Таблица 1</w:t>
      </w:r>
    </w:p>
    <w:p w:rsidR="00B64E62" w:rsidRPr="00724D75" w:rsidRDefault="00B64E62" w:rsidP="009A1ED0">
      <w:pPr>
        <w:rPr>
          <w:rFonts w:ascii="Times New Roman" w:hAnsi="Times New Roman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8"/>
        <w:gridCol w:w="1016"/>
        <w:gridCol w:w="925"/>
        <w:gridCol w:w="972"/>
        <w:gridCol w:w="1021"/>
        <w:gridCol w:w="1021"/>
        <w:gridCol w:w="876"/>
        <w:gridCol w:w="1021"/>
        <w:gridCol w:w="875"/>
        <w:gridCol w:w="1022"/>
        <w:gridCol w:w="875"/>
        <w:gridCol w:w="1021"/>
        <w:gridCol w:w="876"/>
        <w:gridCol w:w="1021"/>
        <w:gridCol w:w="1021"/>
      </w:tblGrid>
      <w:tr w:rsidR="00B64E62" w:rsidRPr="00724D75" w:rsidTr="005E155F">
        <w:trPr>
          <w:trHeight w:val="237"/>
        </w:trPr>
        <w:tc>
          <w:tcPr>
            <w:tcW w:w="1138" w:type="dxa"/>
            <w:vMerge w:val="restart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Специаль-ность </w:t>
            </w:r>
          </w:p>
        </w:tc>
        <w:tc>
          <w:tcPr>
            <w:tcW w:w="1941" w:type="dxa"/>
            <w:gridSpan w:val="2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 семестр </w:t>
            </w:r>
          </w:p>
        </w:tc>
        <w:tc>
          <w:tcPr>
            <w:tcW w:w="1993" w:type="dxa"/>
            <w:gridSpan w:val="2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3 семестр</w:t>
            </w:r>
          </w:p>
        </w:tc>
        <w:tc>
          <w:tcPr>
            <w:tcW w:w="1897" w:type="dxa"/>
            <w:gridSpan w:val="2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4 семестр</w:t>
            </w:r>
          </w:p>
        </w:tc>
        <w:tc>
          <w:tcPr>
            <w:tcW w:w="1896" w:type="dxa"/>
            <w:gridSpan w:val="2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5 семестр</w:t>
            </w:r>
          </w:p>
        </w:tc>
        <w:tc>
          <w:tcPr>
            <w:tcW w:w="1897" w:type="dxa"/>
            <w:gridSpan w:val="2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6 семестр</w:t>
            </w:r>
          </w:p>
        </w:tc>
        <w:tc>
          <w:tcPr>
            <w:tcW w:w="1897" w:type="dxa"/>
            <w:gridSpan w:val="2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7 семестр</w:t>
            </w:r>
          </w:p>
        </w:tc>
        <w:tc>
          <w:tcPr>
            <w:tcW w:w="2042" w:type="dxa"/>
            <w:gridSpan w:val="2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8 семестр</w:t>
            </w:r>
          </w:p>
        </w:tc>
      </w:tr>
      <w:tr w:rsidR="00B64E62" w:rsidRPr="00724D75" w:rsidTr="005E155F">
        <w:trPr>
          <w:trHeight w:val="152"/>
        </w:trPr>
        <w:tc>
          <w:tcPr>
            <w:tcW w:w="1138" w:type="dxa"/>
            <w:vMerge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Наиме-нование дисцип-</w:t>
            </w:r>
          </w:p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лины</w:t>
            </w:r>
          </w:p>
        </w:tc>
        <w:tc>
          <w:tcPr>
            <w:tcW w:w="92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Коли-чество креди-тов </w:t>
            </w:r>
          </w:p>
        </w:tc>
        <w:tc>
          <w:tcPr>
            <w:tcW w:w="972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Наиме-нование дисцип-</w:t>
            </w:r>
          </w:p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лины</w:t>
            </w: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Коли-чество креди-тов </w:t>
            </w: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Наиме-нование дисцип-</w:t>
            </w:r>
          </w:p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лины</w:t>
            </w:r>
          </w:p>
        </w:tc>
        <w:tc>
          <w:tcPr>
            <w:tcW w:w="87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Коли-чество креди-тов </w:t>
            </w: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Наиме-нование дисцип-</w:t>
            </w:r>
          </w:p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лины</w:t>
            </w:r>
          </w:p>
        </w:tc>
        <w:tc>
          <w:tcPr>
            <w:tcW w:w="87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Коли-чество креди-тов </w:t>
            </w:r>
          </w:p>
        </w:tc>
        <w:tc>
          <w:tcPr>
            <w:tcW w:w="1022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Наиме-нование дисцип-</w:t>
            </w:r>
          </w:p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лины</w:t>
            </w:r>
          </w:p>
        </w:tc>
        <w:tc>
          <w:tcPr>
            <w:tcW w:w="87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Коли-чество креди-тов </w:t>
            </w: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Наиме-нование дисцип-</w:t>
            </w:r>
          </w:p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лины</w:t>
            </w:r>
          </w:p>
        </w:tc>
        <w:tc>
          <w:tcPr>
            <w:tcW w:w="87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Коли-чество креди-тов </w:t>
            </w: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Наиме-нование дисцип-</w:t>
            </w:r>
          </w:p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лины</w:t>
            </w: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Коли-чество креди-тов </w:t>
            </w:r>
          </w:p>
        </w:tc>
      </w:tr>
      <w:tr w:rsidR="00B64E62" w:rsidRPr="00724D75" w:rsidTr="005E155F">
        <w:trPr>
          <w:trHeight w:val="218"/>
        </w:trPr>
        <w:tc>
          <w:tcPr>
            <w:tcW w:w="14701" w:type="dxa"/>
            <w:gridSpan w:val="15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Очная форма, полный срок обучения </w:t>
            </w:r>
          </w:p>
        </w:tc>
      </w:tr>
      <w:tr w:rsidR="00B64E62" w:rsidRPr="00724D75" w:rsidTr="005E155F">
        <w:trPr>
          <w:trHeight w:val="733"/>
        </w:trPr>
        <w:tc>
          <w:tcPr>
            <w:tcW w:w="1138" w:type="dxa"/>
            <w:vMerge w:val="restart"/>
            <w:vAlign w:val="center"/>
          </w:tcPr>
          <w:p w:rsidR="00B64E62" w:rsidRPr="004D5440" w:rsidRDefault="00B64E62" w:rsidP="00CE31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64E62" w:rsidRPr="004D5440" w:rsidRDefault="00B64E62" w:rsidP="00CE31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64E62" w:rsidRPr="00724D75" w:rsidRDefault="00B64E62" w:rsidP="00CE311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5В050600 «Экономика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101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Экономическая  теория</w:t>
            </w:r>
          </w:p>
        </w:tc>
        <w:tc>
          <w:tcPr>
            <w:tcW w:w="92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72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Экономическая  теория</w:t>
            </w: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Экономическая  теория</w:t>
            </w:r>
          </w:p>
        </w:tc>
        <w:tc>
          <w:tcPr>
            <w:tcW w:w="87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Экономическая  теория</w:t>
            </w:r>
          </w:p>
        </w:tc>
        <w:tc>
          <w:tcPr>
            <w:tcW w:w="87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2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Экономическая  теория</w:t>
            </w:r>
          </w:p>
        </w:tc>
        <w:tc>
          <w:tcPr>
            <w:tcW w:w="87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Экономическая  теория</w:t>
            </w:r>
          </w:p>
        </w:tc>
        <w:tc>
          <w:tcPr>
            <w:tcW w:w="87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Экономическая  теория</w:t>
            </w: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</w:tr>
      <w:tr w:rsidR="00B64E62" w:rsidRPr="00724D75" w:rsidTr="005E155F">
        <w:trPr>
          <w:trHeight w:val="152"/>
        </w:trPr>
        <w:tc>
          <w:tcPr>
            <w:tcW w:w="1138" w:type="dxa"/>
            <w:vMerge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Микро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Микро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87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Микро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87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2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Микро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87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Микро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87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Микро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</w:tr>
      <w:tr w:rsidR="00B64E62" w:rsidRPr="00724D75" w:rsidTr="005E155F">
        <w:trPr>
          <w:trHeight w:val="152"/>
        </w:trPr>
        <w:tc>
          <w:tcPr>
            <w:tcW w:w="1138" w:type="dxa"/>
            <w:vMerge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Макро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87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Макро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87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022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Макро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87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Макро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87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Макро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</w:tr>
      <w:tr w:rsidR="00B64E62" w:rsidRPr="00724D75" w:rsidTr="005E155F">
        <w:trPr>
          <w:trHeight w:val="152"/>
        </w:trPr>
        <w:tc>
          <w:tcPr>
            <w:tcW w:w="1138" w:type="dxa"/>
            <w:vMerge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87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4E62" w:rsidRPr="00724D75" w:rsidTr="005E155F">
        <w:trPr>
          <w:trHeight w:val="152"/>
        </w:trPr>
        <w:tc>
          <w:tcPr>
            <w:tcW w:w="1138" w:type="dxa"/>
            <w:vMerge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Финансовые рынки и посредники</w:t>
            </w:r>
          </w:p>
        </w:tc>
        <w:tc>
          <w:tcPr>
            <w:tcW w:w="87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22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4E62" w:rsidRPr="00724D75" w:rsidTr="005E155F">
        <w:trPr>
          <w:trHeight w:val="152"/>
        </w:trPr>
        <w:tc>
          <w:tcPr>
            <w:tcW w:w="1138" w:type="dxa"/>
            <w:vMerge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Экономика предприятия</w:t>
            </w:r>
          </w:p>
        </w:tc>
        <w:tc>
          <w:tcPr>
            <w:tcW w:w="87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4E62" w:rsidRPr="00724D75" w:rsidTr="005E155F">
        <w:trPr>
          <w:trHeight w:val="152"/>
        </w:trPr>
        <w:tc>
          <w:tcPr>
            <w:tcW w:w="1138" w:type="dxa"/>
            <w:vMerge/>
            <w:tcBorders>
              <w:bottom w:val="nil"/>
            </w:tcBorders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bottom w:val="nil"/>
            </w:tcBorders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bottom w:val="nil"/>
            </w:tcBorders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bottom w:val="nil"/>
            </w:tcBorders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bottom w:val="nil"/>
            </w:tcBorders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bottom w:val="nil"/>
            </w:tcBorders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bottom w:val="nil"/>
            </w:tcBorders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Бухгалтерский учет</w:t>
            </w:r>
          </w:p>
        </w:tc>
        <w:tc>
          <w:tcPr>
            <w:tcW w:w="875" w:type="dxa"/>
            <w:tcBorders>
              <w:bottom w:val="nil"/>
            </w:tcBorders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21" w:type="dxa"/>
            <w:tcBorders>
              <w:bottom w:val="nil"/>
            </w:tcBorders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bottom w:val="nil"/>
            </w:tcBorders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4E62" w:rsidRPr="00724D75" w:rsidTr="006E2B66">
        <w:trPr>
          <w:gridAfter w:val="14"/>
          <w:wAfter w:w="13563" w:type="dxa"/>
          <w:trHeight w:val="230"/>
        </w:trPr>
        <w:tc>
          <w:tcPr>
            <w:tcW w:w="1138" w:type="dxa"/>
            <w:vMerge/>
            <w:tcBorders>
              <w:bottom w:val="nil"/>
            </w:tcBorders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4E62" w:rsidRPr="00724D75" w:rsidTr="005E155F">
        <w:trPr>
          <w:trHeight w:val="218"/>
        </w:trPr>
        <w:tc>
          <w:tcPr>
            <w:tcW w:w="1138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1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ОБЖ</w:t>
            </w: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64E62" w:rsidRPr="00724D75" w:rsidTr="005E155F">
        <w:trPr>
          <w:trHeight w:val="218"/>
        </w:trPr>
        <w:tc>
          <w:tcPr>
            <w:tcW w:w="1138" w:type="dxa"/>
            <w:vMerge w:val="restart"/>
          </w:tcPr>
          <w:p w:rsidR="00B64E62" w:rsidRPr="00724D75" w:rsidRDefault="00B64E62" w:rsidP="00781B81">
            <w:pPr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  <w:p w:rsidR="00B64E62" w:rsidRPr="00724D75" w:rsidRDefault="00B64E62" w:rsidP="00781B81">
            <w:pPr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  <w:p w:rsidR="00B64E62" w:rsidRPr="00724D75" w:rsidRDefault="00B64E62" w:rsidP="00781B81">
            <w:pPr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  <w:p w:rsidR="00B64E62" w:rsidRPr="00724D75" w:rsidRDefault="00B64E62" w:rsidP="00781B81">
            <w:pPr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  <w:p w:rsidR="00B64E62" w:rsidRPr="00724D75" w:rsidRDefault="00B64E62" w:rsidP="00781B81">
            <w:pPr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  <w:p w:rsidR="00B64E62" w:rsidRPr="00724D75" w:rsidRDefault="00B64E62" w:rsidP="00781B81">
            <w:pPr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  <w:p w:rsidR="00B64E62" w:rsidRPr="00724D75" w:rsidRDefault="00B64E62" w:rsidP="00781B81">
            <w:pPr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  <w:p w:rsidR="00B64E62" w:rsidRPr="00724D75" w:rsidRDefault="00B64E62" w:rsidP="00781B81">
            <w:pPr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  <w:p w:rsidR="00B64E62" w:rsidRPr="00724D75" w:rsidRDefault="00B64E62" w:rsidP="00781B81">
            <w:pPr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  <w:p w:rsidR="00B64E62" w:rsidRPr="00724D75" w:rsidRDefault="00B64E62" w:rsidP="00781B81">
            <w:pPr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  <w:p w:rsidR="00B64E62" w:rsidRPr="00724D75" w:rsidRDefault="00B64E62" w:rsidP="00781B81">
            <w:pPr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  <w:p w:rsidR="00B64E62" w:rsidRPr="00724D75" w:rsidRDefault="00B64E62" w:rsidP="00781B81">
            <w:pPr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  <w:p w:rsidR="00B64E62" w:rsidRPr="00724D75" w:rsidRDefault="00B64E62" w:rsidP="00781B81">
            <w:pPr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5</w:t>
            </w:r>
            <w:r w:rsidRPr="00724D75">
              <w:rPr>
                <w:rFonts w:ascii="Times New Roman" w:hAnsi="Times New Roman"/>
                <w:b/>
                <w:i/>
                <w:sz w:val="20"/>
                <w:szCs w:val="20"/>
              </w:rPr>
              <w:t>В050800 «Учет и аудит»</w:t>
            </w:r>
          </w:p>
        </w:tc>
        <w:tc>
          <w:tcPr>
            <w:tcW w:w="101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Экономическая  теория</w:t>
            </w:r>
          </w:p>
        </w:tc>
        <w:tc>
          <w:tcPr>
            <w:tcW w:w="92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7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Экономическая  теория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Экономическая  теория</w:t>
            </w: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Экономическая  теория</w:t>
            </w: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Экономическая  теория</w:t>
            </w: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Экономическая  теория</w:t>
            </w: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Экономическая  теория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  <w:vMerge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Микро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Микро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Микро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Микро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Микро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Микро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  <w:vMerge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Макро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Макро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Макро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Макро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Макро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  <w:vMerge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92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72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  <w:vMerge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 xml:space="preserve">Основы бухгалтерского учета  </w:t>
            </w:r>
          </w:p>
        </w:tc>
        <w:tc>
          <w:tcPr>
            <w:tcW w:w="87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  <w:vMerge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Финансовые рынки и посредники</w:t>
            </w: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22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  <w:vMerge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Экономика предприятия</w:t>
            </w: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  <w:vMerge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1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 xml:space="preserve">Финансы  </w:t>
            </w:r>
          </w:p>
        </w:tc>
        <w:tc>
          <w:tcPr>
            <w:tcW w:w="87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  <w:vMerge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1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Финансовый учет 1</w:t>
            </w:r>
          </w:p>
        </w:tc>
        <w:tc>
          <w:tcPr>
            <w:tcW w:w="87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  <w:vMerge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1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Управленческий учет 1</w:t>
            </w: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  <w:vMerge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1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Аудит</w:t>
            </w:r>
          </w:p>
        </w:tc>
        <w:tc>
          <w:tcPr>
            <w:tcW w:w="87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  <w:vMerge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1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Налоги и налогообложение</w:t>
            </w: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1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ОБЖ</w:t>
            </w:r>
          </w:p>
        </w:tc>
        <w:tc>
          <w:tcPr>
            <w:tcW w:w="87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b/>
                <w:i/>
                <w:sz w:val="20"/>
                <w:szCs w:val="20"/>
              </w:rPr>
              <w:t>5В090800 «Оценка»</w:t>
            </w:r>
          </w:p>
        </w:tc>
        <w:tc>
          <w:tcPr>
            <w:tcW w:w="101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92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72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  <w:vMerge w:val="restart"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1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Основы экономической   теории</w:t>
            </w:r>
          </w:p>
        </w:tc>
        <w:tc>
          <w:tcPr>
            <w:tcW w:w="92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72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  <w:vMerge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1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2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  <w:vMerge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1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Ценообразование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  <w:vMerge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1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2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Теоретические основы оценки</w:t>
            </w:r>
          </w:p>
        </w:tc>
        <w:tc>
          <w:tcPr>
            <w:tcW w:w="87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Теоретические основы оценки</w:t>
            </w: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Теоретические основы оценки</w:t>
            </w: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Теоретические основы оценки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  <w:vMerge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1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2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Экономика и управление недвижимостью</w:t>
            </w: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  <w:vMerge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1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2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Национальные стандарты оценки Республики Казахстан</w:t>
            </w:r>
          </w:p>
        </w:tc>
        <w:tc>
          <w:tcPr>
            <w:tcW w:w="87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  <w:vMerge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1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2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Оценка недвижимости</w:t>
            </w:r>
          </w:p>
        </w:tc>
        <w:tc>
          <w:tcPr>
            <w:tcW w:w="87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  <w:vMerge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1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2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ОБЖ</w:t>
            </w:r>
          </w:p>
        </w:tc>
        <w:tc>
          <w:tcPr>
            <w:tcW w:w="87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64E62" w:rsidRPr="00724D75" w:rsidTr="002C1D40">
        <w:trPr>
          <w:trHeight w:val="218"/>
        </w:trPr>
        <w:tc>
          <w:tcPr>
            <w:tcW w:w="14701" w:type="dxa"/>
            <w:gridSpan w:val="15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Заочная форма, сокращенный</w:t>
            </w:r>
            <w:r w:rsidRPr="00724D7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срок обучения </w:t>
            </w: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</w:tcPr>
          <w:p w:rsidR="00B64E62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4E62" w:rsidRPr="00E62E91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5В050600 «Экономика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101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Экономическая  теория</w:t>
            </w:r>
          </w:p>
        </w:tc>
        <w:tc>
          <w:tcPr>
            <w:tcW w:w="92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7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Экономическая  теория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Экономическая  теория</w:t>
            </w: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Экономическая  теория</w:t>
            </w: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Экономическая  теория</w:t>
            </w: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Экономическая  теория</w:t>
            </w: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Экономическая  теория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1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Микро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Микро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Микро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Микро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Микро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Микро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1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2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7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1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2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Макро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Макро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Макро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Макро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Макро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1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2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1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2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Финансовые рынки и посредники</w:t>
            </w: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262E0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1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2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Экономика предприятия</w:t>
            </w: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262E0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1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2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Бухгалтерский учет</w:t>
            </w: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262E0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  <w:vMerge w:val="restart"/>
          </w:tcPr>
          <w:p w:rsidR="00B64E62" w:rsidRDefault="00B64E62" w:rsidP="00781B81">
            <w:pPr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  <w:p w:rsidR="00B64E62" w:rsidRDefault="00B64E62" w:rsidP="00781B81">
            <w:pPr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  <w:p w:rsidR="00B64E62" w:rsidRDefault="00B64E62" w:rsidP="00781B81">
            <w:pPr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  <w:p w:rsidR="00B64E62" w:rsidRDefault="00B64E62" w:rsidP="00781B81">
            <w:pPr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  <w:p w:rsidR="00B64E62" w:rsidRDefault="00B64E62" w:rsidP="00781B81">
            <w:pPr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  <w:p w:rsidR="00B64E62" w:rsidRDefault="00B64E62" w:rsidP="00781B81">
            <w:pPr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  <w:p w:rsidR="00B64E62" w:rsidRDefault="00B64E62" w:rsidP="00781B81">
            <w:pPr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  <w:p w:rsidR="00B64E62" w:rsidRDefault="00B64E62" w:rsidP="00781B81">
            <w:pPr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  <w:p w:rsidR="00B64E62" w:rsidRDefault="00B64E62" w:rsidP="00781B81">
            <w:pPr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  <w:p w:rsidR="00B64E62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5</w:t>
            </w:r>
            <w:r w:rsidRPr="00724D75">
              <w:rPr>
                <w:rFonts w:ascii="Times New Roman" w:hAnsi="Times New Roman"/>
                <w:b/>
                <w:i/>
                <w:sz w:val="20"/>
                <w:szCs w:val="20"/>
              </w:rPr>
              <w:t>В050800 «Учет и аудит»</w:t>
            </w:r>
          </w:p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1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Экономическая  теория</w:t>
            </w:r>
          </w:p>
        </w:tc>
        <w:tc>
          <w:tcPr>
            <w:tcW w:w="92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7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Экономическая  теория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Экономическая  теория</w:t>
            </w: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Экономическая  теория</w:t>
            </w: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Экономическая  теория</w:t>
            </w: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Экономическая  теория</w:t>
            </w: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Экономическая  теория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  <w:vMerge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1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Микро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Микро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Микро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Микро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Микро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Микро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  <w:vMerge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1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2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Макро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Макро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Макро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Макро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Макро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  <w:vMerge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1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2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  <w:vMerge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1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2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 xml:space="preserve">Основы бухгалтерского учета  </w:t>
            </w: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262E0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  <w:vMerge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1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2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Финансовые рынки и посредники</w:t>
            </w: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262E0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  <w:vMerge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1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2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Экономика предприя</w:t>
            </w:r>
            <w:r w:rsidRPr="00724D75">
              <w:rPr>
                <w:rFonts w:ascii="Times New Roman" w:hAnsi="Times New Roman"/>
                <w:sz w:val="20"/>
                <w:szCs w:val="20"/>
              </w:rPr>
              <w:lastRenderedPageBreak/>
              <w:t>тия</w:t>
            </w: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262E0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  <w:vMerge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1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 xml:space="preserve">Финансы  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262E0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  <w:vMerge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1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Финансовый учет 1</w:t>
            </w: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262E0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  <w:vMerge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1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Управленческий учет 1</w:t>
            </w: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262E0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  <w:vMerge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1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Аудит</w:t>
            </w: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262E0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  <w:vMerge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1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Налоги и налогообложение</w:t>
            </w: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262E0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1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22" w:type="dxa"/>
          </w:tcPr>
          <w:p w:rsidR="00B64E62" w:rsidRPr="00262E03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ОБЖ</w:t>
            </w: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262E0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64E62" w:rsidRPr="00724D75" w:rsidTr="00C834A7">
        <w:trPr>
          <w:trHeight w:val="237"/>
        </w:trPr>
        <w:tc>
          <w:tcPr>
            <w:tcW w:w="14701" w:type="dxa"/>
            <w:gridSpan w:val="15"/>
          </w:tcPr>
          <w:p w:rsidR="00B64E62" w:rsidRPr="00724D75" w:rsidRDefault="00B64E62" w:rsidP="00A65A5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Заочная форма, на базе высшего </w:t>
            </w:r>
            <w:r w:rsidRPr="00724D7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бразования</w:t>
            </w: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  <w:vMerge w:val="restart"/>
          </w:tcPr>
          <w:p w:rsidR="00B64E62" w:rsidRDefault="00B64E62" w:rsidP="00781B81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4E62" w:rsidRDefault="00B64E62" w:rsidP="00781B81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4E62" w:rsidRDefault="00B64E62" w:rsidP="00781B81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4E62" w:rsidRDefault="00B64E62" w:rsidP="00781B81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4E62" w:rsidRDefault="00B64E62" w:rsidP="00781B81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4E62" w:rsidRDefault="00B64E62" w:rsidP="00781B81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4E62" w:rsidRDefault="00B64E62" w:rsidP="00781B81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4E62" w:rsidRDefault="00B64E62" w:rsidP="00781B81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5В050600 «Экономика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101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Экономическая  теория</w:t>
            </w:r>
          </w:p>
        </w:tc>
        <w:tc>
          <w:tcPr>
            <w:tcW w:w="92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7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Экономическая  теория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Экономическая  теория</w:t>
            </w: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Экономическая  теория</w:t>
            </w: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Экономическая  теория</w:t>
            </w: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Экономическая  теория</w:t>
            </w: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Экономическая  теория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  <w:vMerge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1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Микро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Микро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Микро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Микро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Микро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Микро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  <w:vMerge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1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Макро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Макро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Макро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Макро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Макро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Макро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  <w:vMerge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1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Финансовые рынки и посредники</w:t>
            </w:r>
          </w:p>
        </w:tc>
        <w:tc>
          <w:tcPr>
            <w:tcW w:w="92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7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A65A5B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262E0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  <w:vMerge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1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Экономика предприятия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A65A5B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262E0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  <w:vMerge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1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Бухгалтерский учет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A65A5B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262E0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  <w:vMerge w:val="restart"/>
          </w:tcPr>
          <w:p w:rsidR="00B64E62" w:rsidRDefault="00B64E62" w:rsidP="00A65A5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5</w:t>
            </w:r>
            <w:r w:rsidRPr="00724D75">
              <w:rPr>
                <w:rFonts w:ascii="Times New Roman" w:hAnsi="Times New Roman"/>
                <w:b/>
                <w:i/>
                <w:sz w:val="20"/>
                <w:szCs w:val="20"/>
              </w:rPr>
              <w:t>В050800 «Учет и аудит»</w:t>
            </w:r>
          </w:p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1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lastRenderedPageBreak/>
              <w:t>Экономическая  теория</w:t>
            </w:r>
          </w:p>
        </w:tc>
        <w:tc>
          <w:tcPr>
            <w:tcW w:w="92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7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Экономическая  теория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Экономическая  теория</w:t>
            </w: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Экономическая  теория</w:t>
            </w: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Экономическая  теория</w:t>
            </w: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Экономическая  теория</w:t>
            </w: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Экономическая  теория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  <w:vMerge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1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Микро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Микро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Микро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Микро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Микро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Микро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  <w:vMerge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1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Макро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Макро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Макро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Макро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D75">
              <w:rPr>
                <w:rFonts w:ascii="Times New Roman" w:hAnsi="Times New Roman"/>
                <w:sz w:val="20"/>
                <w:szCs w:val="20"/>
              </w:rPr>
              <w:t>Макро</w:t>
            </w: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24D75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gramEnd"/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  <w:vMerge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1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 xml:space="preserve">Основы бухгалтерского учета  </w:t>
            </w:r>
          </w:p>
        </w:tc>
        <w:tc>
          <w:tcPr>
            <w:tcW w:w="92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7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A65A5B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262E0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  <w:vMerge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1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Финансовые рынки и посредники</w:t>
            </w:r>
          </w:p>
        </w:tc>
        <w:tc>
          <w:tcPr>
            <w:tcW w:w="92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7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A65A5B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262E0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  <w:vMerge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1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Экономика предприятия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A65A5B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262E0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  <w:vMerge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1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 xml:space="preserve">Финансы  </w:t>
            </w:r>
          </w:p>
        </w:tc>
        <w:tc>
          <w:tcPr>
            <w:tcW w:w="92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7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A65A5B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262E0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  <w:vMerge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1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Финансовый учет 1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A65A5B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262E0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  <w:vMerge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1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Управленческий учет 1</w:t>
            </w: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A65A5B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262E0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  <w:vMerge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1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Аудит</w:t>
            </w: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A65A5B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262E0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  <w:vMerge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1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2" w:type="dxa"/>
          </w:tcPr>
          <w:p w:rsidR="00B64E62" w:rsidRPr="00724D75" w:rsidRDefault="00B64E62" w:rsidP="00A65A5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Налоги и налогообложение</w:t>
            </w:r>
          </w:p>
        </w:tc>
        <w:tc>
          <w:tcPr>
            <w:tcW w:w="1021" w:type="dxa"/>
          </w:tcPr>
          <w:p w:rsidR="00B64E62" w:rsidRPr="00724D75" w:rsidRDefault="00B64E62" w:rsidP="00A65A5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A65A5B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262E0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  <w:vMerge w:val="restart"/>
          </w:tcPr>
          <w:p w:rsidR="00B64E62" w:rsidRDefault="00B64E62" w:rsidP="00781B81">
            <w:pPr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  <w:p w:rsidR="00B64E62" w:rsidRDefault="00B64E62" w:rsidP="00781B81">
            <w:pPr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  <w:p w:rsidR="00B64E62" w:rsidRDefault="00B64E62" w:rsidP="00781B81">
            <w:pPr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  <w:p w:rsidR="00B64E62" w:rsidRDefault="00B64E62" w:rsidP="00781B81">
            <w:pPr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b/>
                <w:i/>
                <w:sz w:val="20"/>
                <w:szCs w:val="20"/>
              </w:rPr>
              <w:t>5В090800 «Оценка»</w:t>
            </w:r>
          </w:p>
        </w:tc>
        <w:tc>
          <w:tcPr>
            <w:tcW w:w="101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Ценообразование</w:t>
            </w:r>
          </w:p>
        </w:tc>
        <w:tc>
          <w:tcPr>
            <w:tcW w:w="92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7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A65A5B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262E0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  <w:vMerge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1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Теоретические основы оценки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A65A5B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262E0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  <w:vMerge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16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64E62" w:rsidRPr="00724D75" w:rsidRDefault="00B64E62" w:rsidP="005F08C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A65A5B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262E0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64E62" w:rsidRPr="00724D75" w:rsidTr="005E155F">
        <w:trPr>
          <w:trHeight w:val="237"/>
        </w:trPr>
        <w:tc>
          <w:tcPr>
            <w:tcW w:w="1138" w:type="dxa"/>
            <w:vMerge/>
          </w:tcPr>
          <w:p w:rsidR="00B64E62" w:rsidRPr="00724D75" w:rsidRDefault="00B64E62" w:rsidP="00781B8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1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D75">
              <w:rPr>
                <w:rFonts w:ascii="Times New Roman" w:hAnsi="Times New Roman"/>
                <w:sz w:val="20"/>
                <w:szCs w:val="20"/>
              </w:rPr>
              <w:t>Национальные стандарты оценки Республики Казахстан</w:t>
            </w:r>
          </w:p>
        </w:tc>
        <w:tc>
          <w:tcPr>
            <w:tcW w:w="92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4D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7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A65A5B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</w:tcPr>
          <w:p w:rsidR="00B64E62" w:rsidRPr="00724D75" w:rsidRDefault="00B64E62" w:rsidP="002C1D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64E62" w:rsidRPr="00724D75" w:rsidRDefault="00B64E62" w:rsidP="00262E0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B64E62" w:rsidRDefault="00B64E62" w:rsidP="009A1ED0">
      <w:pPr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4D5440" w:rsidRDefault="004D5440" w:rsidP="008A2C6A">
      <w:pPr>
        <w:rPr>
          <w:rFonts w:ascii="Times New Roman" w:hAnsi="Times New Roman"/>
          <w:sz w:val="28"/>
          <w:szCs w:val="28"/>
          <w:lang w:val="kk-KZ"/>
        </w:rPr>
      </w:pPr>
    </w:p>
    <w:p w:rsidR="00B64E62" w:rsidRDefault="00B64E62" w:rsidP="008A2C6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Рассмотрено на заседании кафедры ЭП</w:t>
      </w:r>
      <w:r w:rsidR="004D5440">
        <w:rPr>
          <w:rFonts w:ascii="Times New Roman" w:hAnsi="Times New Roman"/>
          <w:sz w:val="28"/>
          <w:szCs w:val="28"/>
          <w:lang w:val="kk-KZ"/>
        </w:rPr>
        <w:t xml:space="preserve"> «____»__________2015г. Протокол №______</w:t>
      </w:r>
    </w:p>
    <w:p w:rsidR="00C73188" w:rsidRDefault="00C73188" w:rsidP="008A2C6A">
      <w:pPr>
        <w:rPr>
          <w:rFonts w:ascii="Times New Roman" w:hAnsi="Times New Roman"/>
          <w:sz w:val="28"/>
          <w:szCs w:val="28"/>
          <w:lang w:val="kk-KZ"/>
        </w:rPr>
      </w:pPr>
    </w:p>
    <w:p w:rsidR="004D5440" w:rsidRDefault="00C73188" w:rsidP="008A2C6A">
      <w:pPr>
        <w:rPr>
          <w:rFonts w:ascii="Times New Roman" w:hAnsi="Times New Roman"/>
          <w:sz w:val="28"/>
          <w:szCs w:val="28"/>
          <w:lang w:val="kk-KZ"/>
        </w:rPr>
      </w:pPr>
      <w:r w:rsidRPr="00C73188">
        <w:rPr>
          <w:rFonts w:ascii="Times New Roman" w:hAnsi="Times New Roman"/>
          <w:sz w:val="28"/>
          <w:szCs w:val="28"/>
          <w:lang w:val="kk-KZ"/>
        </w:rPr>
        <w:t>Заведующий кафедрой                                      Б.А.Ахметжанов</w:t>
      </w:r>
    </w:p>
    <w:p w:rsidR="00C73188" w:rsidRDefault="00C73188" w:rsidP="008A2C6A">
      <w:pPr>
        <w:rPr>
          <w:rFonts w:ascii="Times New Roman" w:hAnsi="Times New Roman"/>
          <w:sz w:val="28"/>
          <w:szCs w:val="28"/>
          <w:lang w:val="kk-KZ"/>
        </w:rPr>
      </w:pPr>
    </w:p>
    <w:p w:rsidR="00C73188" w:rsidRDefault="00C73188" w:rsidP="008A2C6A">
      <w:pPr>
        <w:rPr>
          <w:rFonts w:ascii="Times New Roman" w:hAnsi="Times New Roman"/>
          <w:sz w:val="28"/>
          <w:szCs w:val="28"/>
          <w:lang w:val="kk-KZ"/>
        </w:rPr>
      </w:pPr>
    </w:p>
    <w:p w:rsidR="00C73188" w:rsidRDefault="00C73188" w:rsidP="008A2C6A">
      <w:pPr>
        <w:rPr>
          <w:rFonts w:ascii="Times New Roman" w:hAnsi="Times New Roman"/>
          <w:sz w:val="28"/>
          <w:szCs w:val="28"/>
          <w:lang w:val="kk-KZ"/>
        </w:rPr>
      </w:pPr>
    </w:p>
    <w:p w:rsidR="00B64E62" w:rsidRDefault="00B64E62" w:rsidP="008A2C6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Утверждено на заседании совета факультета ФИЭМ</w:t>
      </w:r>
      <w:r w:rsidR="004D5440">
        <w:rPr>
          <w:rFonts w:ascii="Times New Roman" w:hAnsi="Times New Roman"/>
          <w:sz w:val="28"/>
          <w:szCs w:val="28"/>
          <w:lang w:val="kk-KZ"/>
        </w:rPr>
        <w:t xml:space="preserve"> «____»__________2015г. Протокол №______</w:t>
      </w:r>
    </w:p>
    <w:p w:rsidR="00C73188" w:rsidRDefault="00C73188" w:rsidP="00C73188">
      <w:pPr>
        <w:rPr>
          <w:rFonts w:ascii="Times New Roman" w:hAnsi="Times New Roman"/>
          <w:sz w:val="28"/>
          <w:szCs w:val="28"/>
        </w:rPr>
      </w:pPr>
    </w:p>
    <w:p w:rsidR="00C73188" w:rsidRPr="00C73188" w:rsidRDefault="00C73188" w:rsidP="00C731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Декан ФИЭМ  </w:t>
      </w:r>
      <w:r w:rsidRPr="00C73188">
        <w:rPr>
          <w:rFonts w:ascii="Times New Roman" w:hAnsi="Times New Roman"/>
          <w:sz w:val="28"/>
          <w:szCs w:val="28"/>
        </w:rPr>
        <w:t xml:space="preserve"> </w:t>
      </w:r>
      <w:r w:rsidRPr="00C73188">
        <w:rPr>
          <w:rFonts w:ascii="Times New Roman" w:hAnsi="Times New Roman"/>
          <w:sz w:val="28"/>
          <w:szCs w:val="28"/>
          <w:u w:val="single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>Н.Б. Давлетбаева</w:t>
      </w:r>
      <w:r w:rsidRPr="00C73188">
        <w:rPr>
          <w:rFonts w:ascii="Times New Roman" w:hAnsi="Times New Roman"/>
          <w:sz w:val="28"/>
          <w:szCs w:val="28"/>
        </w:rPr>
        <w:t xml:space="preserve"> </w:t>
      </w:r>
    </w:p>
    <w:p w:rsidR="00C73188" w:rsidRPr="00C73188" w:rsidRDefault="00C73188" w:rsidP="008A2C6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73188" w:rsidRPr="00C73188" w:rsidSect="009A1E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ED0"/>
    <w:rsid w:val="00065BE9"/>
    <w:rsid w:val="00214BF8"/>
    <w:rsid w:val="00262E03"/>
    <w:rsid w:val="002A427C"/>
    <w:rsid w:val="002B2B57"/>
    <w:rsid w:val="002C1D40"/>
    <w:rsid w:val="00304B0A"/>
    <w:rsid w:val="003E5820"/>
    <w:rsid w:val="004D5440"/>
    <w:rsid w:val="0057696A"/>
    <w:rsid w:val="00587269"/>
    <w:rsid w:val="005E155F"/>
    <w:rsid w:val="005F08C6"/>
    <w:rsid w:val="00605172"/>
    <w:rsid w:val="006E2B66"/>
    <w:rsid w:val="00724D75"/>
    <w:rsid w:val="00781B81"/>
    <w:rsid w:val="008A2C6A"/>
    <w:rsid w:val="00905222"/>
    <w:rsid w:val="009A1ED0"/>
    <w:rsid w:val="00A65A5B"/>
    <w:rsid w:val="00AF1BB4"/>
    <w:rsid w:val="00B226DE"/>
    <w:rsid w:val="00B64E62"/>
    <w:rsid w:val="00C73188"/>
    <w:rsid w:val="00C834A7"/>
    <w:rsid w:val="00CC5AF8"/>
    <w:rsid w:val="00CE3110"/>
    <w:rsid w:val="00E2382B"/>
    <w:rsid w:val="00E62E91"/>
    <w:rsid w:val="00E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D9FB9A-F8AA-41CC-A5E8-AA48A985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ED0"/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A1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4K-1314113927-309k</cp:lastModifiedBy>
  <cp:revision>27</cp:revision>
  <cp:lastPrinted>2015-10-14T09:09:00Z</cp:lastPrinted>
  <dcterms:created xsi:type="dcterms:W3CDTF">2015-10-06T08:28:00Z</dcterms:created>
  <dcterms:modified xsi:type="dcterms:W3CDTF">2015-10-15T10:26:00Z</dcterms:modified>
</cp:coreProperties>
</file>