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D6" w:rsidRPr="00AF4A15" w:rsidRDefault="005025D6">
      <w:pPr>
        <w:ind w:left="-993" w:right="-284"/>
        <w:jc w:val="center"/>
        <w:rPr>
          <w:b/>
          <w:sz w:val="28"/>
          <w:szCs w:val="28"/>
        </w:rPr>
      </w:pPr>
      <w:r w:rsidRPr="00AF4A15">
        <w:rPr>
          <w:b/>
          <w:sz w:val="28"/>
          <w:szCs w:val="28"/>
          <w:lang w:val="kk-KZ"/>
        </w:rPr>
        <w:t xml:space="preserve">ҚАЗАҚСТАН РЕСПУБЛИКАСЫНЫҢ БІЛІМ ЖӘНЕ ҒЫЛЫМ МИНИСТРЛІГІ </w:t>
      </w:r>
    </w:p>
    <w:p w:rsidR="005025D6" w:rsidRPr="00AF4A15" w:rsidRDefault="005025D6">
      <w:pPr>
        <w:ind w:left="-993" w:right="-284"/>
        <w:jc w:val="center"/>
        <w:rPr>
          <w:b/>
          <w:sz w:val="28"/>
          <w:szCs w:val="28"/>
        </w:rPr>
      </w:pPr>
      <w:r w:rsidRPr="00AF4A15">
        <w:rPr>
          <w:b/>
          <w:sz w:val="28"/>
          <w:szCs w:val="28"/>
          <w:lang w:val="kk-KZ"/>
        </w:rPr>
        <w:t xml:space="preserve">ҚАРАҒАНДЫ МЕМЛЕКЕТТІК ТЕХНИКАЛЫҚ УНИВЕРСИТЕТІ </w:t>
      </w: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B619A2" w:rsidRDefault="00C419FF" w:rsidP="00C419FF">
      <w:pPr>
        <w:ind w:left="4956" w:firstLine="573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5025D6" w:rsidRPr="00B619A2">
        <w:rPr>
          <w:b/>
          <w:sz w:val="28"/>
          <w:szCs w:val="28"/>
          <w:lang w:val="kk-KZ"/>
        </w:rPr>
        <w:t>Бекітемін</w:t>
      </w:r>
    </w:p>
    <w:p w:rsidR="005025D6" w:rsidRPr="00B264CA" w:rsidRDefault="005025D6">
      <w:pPr>
        <w:ind w:left="5529"/>
        <w:rPr>
          <w:b/>
          <w:sz w:val="28"/>
          <w:szCs w:val="28"/>
          <w:lang w:val="kk-KZ"/>
        </w:rPr>
      </w:pPr>
      <w:r w:rsidRPr="00B619A2">
        <w:rPr>
          <w:b/>
          <w:sz w:val="28"/>
          <w:szCs w:val="28"/>
          <w:lang w:val="kk-KZ"/>
        </w:rPr>
        <w:t xml:space="preserve"> </w:t>
      </w:r>
      <w:r w:rsidR="00B264CA">
        <w:rPr>
          <w:b/>
          <w:sz w:val="28"/>
          <w:szCs w:val="28"/>
          <w:lang w:val="kk-KZ"/>
        </w:rPr>
        <w:t xml:space="preserve">ҚарМТУ </w:t>
      </w:r>
      <w:r w:rsidRPr="00B619A2">
        <w:rPr>
          <w:b/>
          <w:sz w:val="28"/>
          <w:szCs w:val="28"/>
          <w:lang w:val="kk-KZ"/>
        </w:rPr>
        <w:t>ОжӘЖ п</w:t>
      </w:r>
      <w:r w:rsidRPr="00B619A2">
        <w:rPr>
          <w:b/>
          <w:sz w:val="28"/>
          <w:szCs w:val="28"/>
        </w:rPr>
        <w:t>роректор</w:t>
      </w:r>
      <w:r w:rsidR="00B264CA">
        <w:rPr>
          <w:b/>
          <w:sz w:val="28"/>
          <w:szCs w:val="28"/>
          <w:lang w:val="kk-KZ"/>
        </w:rPr>
        <w:t>і</w:t>
      </w:r>
    </w:p>
    <w:p w:rsidR="005025D6" w:rsidRPr="00B619A2" w:rsidRDefault="005025D6">
      <w:pPr>
        <w:ind w:left="4956" w:firstLine="708"/>
        <w:rPr>
          <w:b/>
          <w:sz w:val="28"/>
          <w:szCs w:val="28"/>
        </w:rPr>
      </w:pPr>
      <w:r w:rsidRPr="00B619A2">
        <w:rPr>
          <w:b/>
          <w:sz w:val="28"/>
          <w:szCs w:val="28"/>
        </w:rPr>
        <w:t>____________</w:t>
      </w:r>
      <w:r w:rsidRPr="00B619A2">
        <w:rPr>
          <w:b/>
          <w:sz w:val="28"/>
          <w:szCs w:val="28"/>
          <w:lang w:val="kk-KZ"/>
        </w:rPr>
        <w:t xml:space="preserve">  Егор</w:t>
      </w:r>
      <w:r w:rsidRPr="00B619A2">
        <w:rPr>
          <w:b/>
          <w:sz w:val="28"/>
          <w:szCs w:val="28"/>
        </w:rPr>
        <w:t>ов В.В.</w:t>
      </w:r>
    </w:p>
    <w:p w:rsidR="005025D6" w:rsidRPr="00B619A2" w:rsidRDefault="005025D6">
      <w:pPr>
        <w:ind w:left="5664"/>
        <w:rPr>
          <w:b/>
          <w:sz w:val="28"/>
          <w:szCs w:val="28"/>
        </w:rPr>
      </w:pPr>
      <w:r w:rsidRPr="00B619A2">
        <w:rPr>
          <w:b/>
          <w:sz w:val="28"/>
          <w:szCs w:val="28"/>
        </w:rPr>
        <w:t>«____»____________</w:t>
      </w:r>
      <w:r w:rsidRPr="00B619A2">
        <w:rPr>
          <w:b/>
          <w:sz w:val="28"/>
          <w:szCs w:val="28"/>
          <w:lang w:val="kk-KZ"/>
        </w:rPr>
        <w:t xml:space="preserve"> </w:t>
      </w:r>
      <w:r w:rsidRPr="00B619A2">
        <w:rPr>
          <w:b/>
          <w:sz w:val="28"/>
          <w:szCs w:val="28"/>
        </w:rPr>
        <w:t>201</w:t>
      </w:r>
      <w:r w:rsidR="00C419FF">
        <w:rPr>
          <w:b/>
          <w:sz w:val="28"/>
          <w:szCs w:val="28"/>
          <w:lang w:val="kk-KZ"/>
        </w:rPr>
        <w:t>5</w:t>
      </w:r>
      <w:r w:rsidRPr="00B619A2">
        <w:rPr>
          <w:b/>
          <w:sz w:val="28"/>
          <w:szCs w:val="28"/>
          <w:lang w:val="kk-KZ"/>
        </w:rPr>
        <w:t>ж</w:t>
      </w:r>
      <w:r w:rsidRPr="00B619A2">
        <w:rPr>
          <w:b/>
          <w:sz w:val="28"/>
          <w:szCs w:val="28"/>
        </w:rPr>
        <w:t>.</w:t>
      </w: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  <w:u w:val="single"/>
        </w:rPr>
      </w:pPr>
      <w:r w:rsidRPr="00AF4A15">
        <w:rPr>
          <w:b/>
          <w:sz w:val="28"/>
          <w:szCs w:val="28"/>
          <w:u w:val="single"/>
        </w:rPr>
        <w:t>6</w:t>
      </w:r>
      <w:r w:rsidRPr="00AF4A15">
        <w:rPr>
          <w:b/>
          <w:sz w:val="28"/>
          <w:szCs w:val="28"/>
          <w:u w:val="single"/>
          <w:lang w:val="en-US"/>
        </w:rPr>
        <w:t>M</w:t>
      </w:r>
      <w:r w:rsidRPr="00AF4A15">
        <w:rPr>
          <w:b/>
          <w:sz w:val="28"/>
          <w:szCs w:val="28"/>
          <w:u w:val="single"/>
        </w:rPr>
        <w:t xml:space="preserve">070400 – </w:t>
      </w:r>
      <w:r w:rsidRPr="00AF4A15">
        <w:rPr>
          <w:b/>
          <w:sz w:val="28"/>
          <w:szCs w:val="28"/>
          <w:u w:val="single"/>
          <w:lang w:val="kk-KZ"/>
        </w:rPr>
        <w:t>Есептеу техникасы және бағдарламалық қамтамасыз ету</w:t>
      </w:r>
    </w:p>
    <w:p w:rsidR="005025D6" w:rsidRPr="00AF4A15" w:rsidRDefault="005025D6">
      <w:pPr>
        <w:jc w:val="center"/>
        <w:rPr>
          <w:b/>
          <w:sz w:val="28"/>
          <w:szCs w:val="28"/>
        </w:rPr>
      </w:pPr>
      <w:r w:rsidRPr="00AF4A15">
        <w:rPr>
          <w:b/>
          <w:sz w:val="28"/>
          <w:szCs w:val="28"/>
        </w:rPr>
        <w:t>(</w:t>
      </w:r>
      <w:r w:rsidRPr="00AF4A15">
        <w:rPr>
          <w:b/>
          <w:sz w:val="28"/>
          <w:szCs w:val="28"/>
          <w:lang w:val="kk-KZ"/>
        </w:rPr>
        <w:t>ғылыми-</w:t>
      </w:r>
      <w:r w:rsidRPr="00AF4A15">
        <w:rPr>
          <w:b/>
          <w:sz w:val="28"/>
          <w:szCs w:val="28"/>
        </w:rPr>
        <w:t>педагоги</w:t>
      </w:r>
      <w:r w:rsidRPr="00AF4A15">
        <w:rPr>
          <w:b/>
          <w:sz w:val="28"/>
          <w:szCs w:val="28"/>
          <w:lang w:val="kk-KZ"/>
        </w:rPr>
        <w:t xml:space="preserve">калық </w:t>
      </w:r>
      <w:r w:rsidRPr="00AF4A15">
        <w:rPr>
          <w:b/>
          <w:sz w:val="28"/>
          <w:szCs w:val="28"/>
        </w:rPr>
        <w:t>магистратура)</w:t>
      </w: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  <w:r w:rsidRPr="00AF4A15">
        <w:rPr>
          <w:b/>
          <w:sz w:val="28"/>
          <w:szCs w:val="28"/>
          <w:lang w:val="kk-KZ"/>
        </w:rPr>
        <w:t>МАМАНДЫҒЫНЫҢ МАГИСТРАТУРАҒА ТҮСУГЕ АРНАЛҒАН МЕМЛЕКЕТТІК КЕШЕНДІ ЕМТИХАНЫНЫҢ БАҒДАРЛАМАСЫ МЕН ТАПСЫРМАЛАРЫ</w:t>
      </w: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AF4A15" w:rsidRDefault="005025D6">
      <w:pPr>
        <w:rPr>
          <w:b/>
          <w:sz w:val="28"/>
          <w:szCs w:val="28"/>
          <w:lang w:val="kk-KZ"/>
        </w:rPr>
      </w:pPr>
    </w:p>
    <w:p w:rsidR="00C419FF" w:rsidRDefault="005025D6" w:rsidP="00C419FF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                                                         </w:t>
      </w:r>
    </w:p>
    <w:p w:rsidR="00C419FF" w:rsidRDefault="00C419FF" w:rsidP="00C419FF">
      <w:pPr>
        <w:tabs>
          <w:tab w:val="left" w:pos="5103"/>
        </w:tabs>
        <w:ind w:left="5103"/>
        <w:rPr>
          <w:sz w:val="28"/>
          <w:szCs w:val="28"/>
          <w:lang w:val="kk-KZ"/>
        </w:rPr>
      </w:pPr>
    </w:p>
    <w:p w:rsidR="00C419FF" w:rsidRPr="00AF4A15" w:rsidRDefault="00C419FF" w:rsidP="00C419FF">
      <w:pPr>
        <w:tabs>
          <w:tab w:val="left" w:pos="5103"/>
        </w:tabs>
        <w:ind w:left="5103"/>
        <w:rPr>
          <w:sz w:val="28"/>
          <w:szCs w:val="28"/>
          <w:lang w:val="kk-KZ"/>
        </w:rPr>
      </w:pPr>
    </w:p>
    <w:p w:rsidR="005025D6" w:rsidRPr="00AF4A15" w:rsidRDefault="005025D6">
      <w:pPr>
        <w:rPr>
          <w:sz w:val="28"/>
          <w:szCs w:val="28"/>
          <w:lang w:val="kk-KZ"/>
        </w:rPr>
      </w:pPr>
    </w:p>
    <w:p w:rsidR="005025D6" w:rsidRPr="00AF4A15" w:rsidRDefault="005025D6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Құрастырғандар:</w:t>
      </w:r>
    </w:p>
    <w:p w:rsidR="00C419FF" w:rsidRDefault="005025D6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каф.мең.</w:t>
      </w:r>
      <w:r w:rsidR="00C419FF">
        <w:rPr>
          <w:sz w:val="28"/>
          <w:szCs w:val="28"/>
          <w:lang w:val="kk-KZ"/>
        </w:rPr>
        <w:t xml:space="preserve"> </w:t>
      </w:r>
      <w:r w:rsidR="00C419FF" w:rsidRPr="00C419FF">
        <w:rPr>
          <w:sz w:val="28"/>
          <w:szCs w:val="28"/>
          <w:lang w:val="kk-KZ"/>
        </w:rPr>
        <w:t>д. Ph.D.</w:t>
      </w:r>
      <w:r w:rsidR="00C419FF">
        <w:rPr>
          <w:sz w:val="28"/>
          <w:szCs w:val="28"/>
          <w:lang w:val="kk-KZ"/>
        </w:rPr>
        <w:t>Амиров А.Ж.</w:t>
      </w:r>
      <w:r w:rsidRPr="00AF4A15">
        <w:rPr>
          <w:sz w:val="28"/>
          <w:szCs w:val="28"/>
          <w:lang w:val="kk-KZ"/>
        </w:rPr>
        <w:t>,</w:t>
      </w:r>
    </w:p>
    <w:p w:rsidR="005025D6" w:rsidRPr="00AF4A15" w:rsidRDefault="005025D6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т.ғ.к. Томилова Н.И.</w:t>
      </w:r>
    </w:p>
    <w:p w:rsidR="005025D6" w:rsidRPr="00AF4A15" w:rsidRDefault="005025D6">
      <w:pPr>
        <w:tabs>
          <w:tab w:val="left" w:pos="5103"/>
        </w:tabs>
        <w:ind w:left="5103"/>
        <w:rPr>
          <w:sz w:val="28"/>
          <w:szCs w:val="28"/>
        </w:rPr>
      </w:pPr>
      <w:r w:rsidRPr="00AF4A15">
        <w:rPr>
          <w:sz w:val="28"/>
          <w:szCs w:val="28"/>
        </w:rPr>
        <w:t xml:space="preserve">доц., </w:t>
      </w:r>
      <w:r w:rsidRPr="00AF4A15">
        <w:rPr>
          <w:sz w:val="28"/>
          <w:szCs w:val="28"/>
          <w:lang w:val="kk-KZ"/>
        </w:rPr>
        <w:t xml:space="preserve">т.ғ.к. </w:t>
      </w:r>
      <w:r w:rsidRPr="00AF4A15">
        <w:rPr>
          <w:sz w:val="28"/>
          <w:szCs w:val="28"/>
        </w:rPr>
        <w:t>Попов С.Н.</w:t>
      </w:r>
    </w:p>
    <w:p w:rsidR="005025D6" w:rsidRPr="00AF4A15" w:rsidRDefault="005025D6">
      <w:pPr>
        <w:jc w:val="right"/>
        <w:rPr>
          <w:sz w:val="28"/>
          <w:szCs w:val="28"/>
          <w:lang w:val="kk-KZ"/>
        </w:rPr>
      </w:pPr>
    </w:p>
    <w:p w:rsidR="005025D6" w:rsidRPr="00AF4A15" w:rsidRDefault="005025D6">
      <w:pPr>
        <w:jc w:val="right"/>
        <w:rPr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sz w:val="28"/>
          <w:szCs w:val="28"/>
          <w:lang w:val="kk-KZ"/>
        </w:rPr>
      </w:pPr>
    </w:p>
    <w:p w:rsidR="005025D6" w:rsidRDefault="005025D6" w:rsidP="009F5D18">
      <w:pPr>
        <w:rPr>
          <w:sz w:val="28"/>
          <w:szCs w:val="28"/>
          <w:lang w:val="kk-KZ"/>
        </w:rPr>
      </w:pPr>
    </w:p>
    <w:p w:rsidR="00C419FF" w:rsidRDefault="00C419FF" w:rsidP="009F5D18">
      <w:pPr>
        <w:rPr>
          <w:sz w:val="28"/>
          <w:szCs w:val="28"/>
          <w:lang w:val="kk-KZ"/>
        </w:rPr>
      </w:pPr>
      <w:bookmarkStart w:id="0" w:name="_GoBack"/>
      <w:bookmarkEnd w:id="0"/>
    </w:p>
    <w:p w:rsidR="00C419FF" w:rsidRPr="00AF4A15" w:rsidRDefault="00C419FF" w:rsidP="009F5D18">
      <w:pPr>
        <w:rPr>
          <w:sz w:val="28"/>
          <w:szCs w:val="28"/>
          <w:lang w:val="kk-KZ"/>
        </w:rPr>
      </w:pPr>
    </w:p>
    <w:p w:rsidR="005025D6" w:rsidRPr="00C419FF" w:rsidRDefault="005025D6">
      <w:pPr>
        <w:jc w:val="center"/>
        <w:rPr>
          <w:sz w:val="28"/>
          <w:szCs w:val="28"/>
          <w:lang w:val="en-US"/>
        </w:rPr>
      </w:pPr>
      <w:r w:rsidRPr="00AF4A15">
        <w:rPr>
          <w:sz w:val="28"/>
          <w:szCs w:val="28"/>
          <w:lang w:val="kk-KZ"/>
        </w:rPr>
        <w:t>201</w:t>
      </w:r>
      <w:r w:rsidR="00C419FF">
        <w:rPr>
          <w:sz w:val="28"/>
          <w:szCs w:val="28"/>
          <w:lang w:val="en-US"/>
        </w:rPr>
        <w:t>5</w:t>
      </w:r>
    </w:p>
    <w:p w:rsidR="005025D6" w:rsidRPr="00AF4A15" w:rsidRDefault="005025D6" w:rsidP="00AF4A15">
      <w:pPr>
        <w:jc w:val="center"/>
        <w:rPr>
          <w:sz w:val="28"/>
          <w:szCs w:val="28"/>
          <w:lang w:val="kk-KZ"/>
        </w:rPr>
      </w:pPr>
      <w:r w:rsidRPr="00C419FF">
        <w:rPr>
          <w:b/>
          <w:color w:val="000000"/>
          <w:sz w:val="28"/>
          <w:szCs w:val="28"/>
          <w:lang w:val="kk-KZ"/>
        </w:rPr>
        <w:lastRenderedPageBreak/>
        <w:t>6M070400</w:t>
      </w:r>
      <w:r w:rsidRPr="00C419FF">
        <w:rPr>
          <w:b/>
          <w:sz w:val="28"/>
          <w:szCs w:val="28"/>
          <w:lang w:val="kk-KZ"/>
        </w:rPr>
        <w:t xml:space="preserve"> «Есептеу техникасы және бағдарламамен қамтамасыз ету»</w:t>
      </w:r>
      <w:r w:rsidRPr="00AF4A15">
        <w:rPr>
          <w:sz w:val="28"/>
          <w:szCs w:val="28"/>
          <w:lang w:val="kk-KZ"/>
        </w:rPr>
        <w:t xml:space="preserve"> мамандығының магистратураға түсуге арналған мемлекеттік кешенді емтиханының бағдарламасы </w:t>
      </w:r>
    </w:p>
    <w:p w:rsidR="005025D6" w:rsidRPr="00AF4A15" w:rsidRDefault="005025D6" w:rsidP="00C5416C">
      <w:pPr>
        <w:rPr>
          <w:sz w:val="28"/>
          <w:lang w:val="kk-KZ"/>
        </w:rPr>
      </w:pPr>
    </w:p>
    <w:p w:rsidR="005025D6" w:rsidRPr="00AF4A15" w:rsidRDefault="005025D6" w:rsidP="00C5416C">
      <w:pPr>
        <w:rPr>
          <w:sz w:val="28"/>
          <w:lang w:val="kk-KZ"/>
        </w:rPr>
      </w:pPr>
      <w:r w:rsidRPr="00C419FF">
        <w:rPr>
          <w:b/>
          <w:sz w:val="28"/>
        </w:rPr>
        <w:t>«</w:t>
      </w:r>
      <w:r w:rsidRPr="00C419FF">
        <w:rPr>
          <w:b/>
          <w:sz w:val="28"/>
          <w:lang w:val="kk-KZ"/>
        </w:rPr>
        <w:t>Бағдарламау технологиясы</w:t>
      </w:r>
      <w:r w:rsidRPr="00C419FF">
        <w:rPr>
          <w:b/>
          <w:sz w:val="28"/>
        </w:rPr>
        <w:t>»</w:t>
      </w:r>
      <w:r w:rsidRPr="00AF4A15">
        <w:rPr>
          <w:sz w:val="28"/>
          <w:lang w:val="kk-KZ"/>
        </w:rPr>
        <w:t>, 4 кредит</w:t>
      </w:r>
    </w:p>
    <w:p w:rsidR="005025D6" w:rsidRPr="00AF4A15" w:rsidRDefault="005025D6" w:rsidP="00C5416C">
      <w:pPr>
        <w:rPr>
          <w:sz w:val="28"/>
          <w:lang w:val="kk-KZ"/>
        </w:rPr>
      </w:pPr>
      <w:r w:rsidRPr="00AF4A15">
        <w:rPr>
          <w:sz w:val="28"/>
          <w:lang w:val="kk-KZ"/>
        </w:rPr>
        <w:t>Мазмұны</w:t>
      </w:r>
    </w:p>
    <w:p w:rsidR="005025D6" w:rsidRPr="00AF4A15" w:rsidRDefault="005025D6" w:rsidP="00C5416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Бағдарлама деректерді өңдеу процессттің формалдалған сипаттамасы. Бағдарламалық тәсіл.</w:t>
      </w:r>
    </w:p>
    <w:p w:rsidR="005025D6" w:rsidRPr="00AF4A15" w:rsidRDefault="005025D6" w:rsidP="00C5416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Алгоритмдер мен есептеулер. Алгоритмдарды құру мен саралау байланысты негізгі ұғымдар мен тәсілдер.</w:t>
      </w:r>
    </w:p>
    <w:p w:rsidR="005025D6" w:rsidRPr="00AF4A15" w:rsidRDefault="005025D6" w:rsidP="00C5416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Бағдарламалық тәсіллердің жасау жалпы принциптары.</w:t>
      </w:r>
    </w:p>
    <w:p w:rsidR="005025D6" w:rsidRPr="00AF4A15" w:rsidRDefault="005025D6" w:rsidP="00C5416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Бағдарламалық моделдер. Формалды бағдарламалардың санап теру. Құрылымдық амал. Меңгеру құрылымы және бағдарлама құрылымы.</w:t>
      </w:r>
    </w:p>
    <w:p w:rsidR="005025D6" w:rsidRPr="00AF4A15" w:rsidRDefault="005025D6" w:rsidP="00C5416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Деректер моделдер</w:t>
      </w:r>
      <w:r w:rsidRPr="00AF4A15">
        <w:rPr>
          <w:rFonts w:ascii="Times New Roman" w:hAnsi="Times New Roman"/>
          <w:sz w:val="28"/>
        </w:rPr>
        <w:t>.</w:t>
      </w:r>
      <w:r w:rsidRPr="00AF4A15">
        <w:rPr>
          <w:rFonts w:ascii="Times New Roman" w:hAnsi="Times New Roman"/>
          <w:sz w:val="28"/>
          <w:lang w:val="kk-KZ"/>
        </w:rPr>
        <w:t xml:space="preserve"> Элементарды деректкер құрылымдырдың орындауы</w:t>
      </w:r>
      <w:r w:rsidRPr="00AF4A15">
        <w:rPr>
          <w:rFonts w:ascii="Times New Roman" w:hAnsi="Times New Roman"/>
          <w:sz w:val="28"/>
        </w:rPr>
        <w:t>.</w:t>
      </w:r>
    </w:p>
    <w:p w:rsidR="005025D6" w:rsidRPr="00AF4A15" w:rsidRDefault="005025D6" w:rsidP="00C5416C">
      <w:pPr>
        <w:rPr>
          <w:sz w:val="28"/>
          <w:lang w:val="kk-KZ"/>
        </w:rPr>
      </w:pPr>
    </w:p>
    <w:p w:rsidR="005025D6" w:rsidRPr="00AF4A15" w:rsidRDefault="005025D6" w:rsidP="00C5416C">
      <w:pPr>
        <w:rPr>
          <w:sz w:val="28"/>
          <w:lang w:val="kk-KZ"/>
        </w:rPr>
      </w:pPr>
      <w:r w:rsidRPr="00C419FF">
        <w:rPr>
          <w:b/>
          <w:sz w:val="28"/>
        </w:rPr>
        <w:t>«</w:t>
      </w:r>
      <w:r w:rsidRPr="00C419FF">
        <w:rPr>
          <w:b/>
          <w:sz w:val="28"/>
          <w:lang w:val="kk-KZ"/>
        </w:rPr>
        <w:t>Алгоритмді тілдерде бағдарламалау</w:t>
      </w:r>
      <w:r w:rsidRPr="00C419FF">
        <w:rPr>
          <w:b/>
          <w:sz w:val="28"/>
        </w:rPr>
        <w:t>»</w:t>
      </w:r>
      <w:r w:rsidRPr="00AF4A15">
        <w:rPr>
          <w:sz w:val="28"/>
          <w:lang w:val="kk-KZ"/>
        </w:rPr>
        <w:t>, 4 кредит</w:t>
      </w:r>
    </w:p>
    <w:p w:rsidR="005025D6" w:rsidRPr="00AF4A15" w:rsidRDefault="005025D6" w:rsidP="00C5416C">
      <w:pPr>
        <w:rPr>
          <w:sz w:val="28"/>
          <w:lang w:val="kk-KZ"/>
        </w:rPr>
      </w:pPr>
      <w:r w:rsidRPr="00AF4A15">
        <w:rPr>
          <w:sz w:val="28"/>
          <w:lang w:val="kk-KZ"/>
        </w:rPr>
        <w:t>Мазмұны</w:t>
      </w:r>
    </w:p>
    <w:p w:rsidR="005025D6" w:rsidRPr="00AF4A15" w:rsidRDefault="005025D6" w:rsidP="00C541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en-US"/>
        </w:rPr>
        <w:t>Delphi</w:t>
      </w:r>
      <w:r w:rsidRPr="00AF4A15">
        <w:rPr>
          <w:rFonts w:ascii="Times New Roman" w:hAnsi="Times New Roman"/>
          <w:sz w:val="28"/>
          <w:lang w:val="kk-KZ"/>
        </w:rPr>
        <w:t xml:space="preserve"> </w:t>
      </w:r>
      <w:r w:rsidRPr="00AF4A15">
        <w:rPr>
          <w:rFonts w:ascii="Times New Roman" w:hAnsi="Times New Roman"/>
          <w:sz w:val="28"/>
          <w:lang w:val="en-US"/>
        </w:rPr>
        <w:t xml:space="preserve"> </w:t>
      </w:r>
      <w:r w:rsidRPr="00AF4A15">
        <w:rPr>
          <w:rFonts w:ascii="Times New Roman" w:hAnsi="Times New Roman"/>
          <w:sz w:val="28"/>
          <w:lang w:val="kk-KZ"/>
        </w:rPr>
        <w:t>бағдарламалау орта</w:t>
      </w:r>
      <w:r w:rsidRPr="00AF4A15">
        <w:rPr>
          <w:rFonts w:ascii="Times New Roman" w:hAnsi="Times New Roman"/>
          <w:sz w:val="28"/>
        </w:rPr>
        <w:t>сы</w:t>
      </w:r>
      <w:r w:rsidRPr="00AF4A15">
        <w:rPr>
          <w:rFonts w:ascii="Times New Roman" w:hAnsi="Times New Roman"/>
          <w:sz w:val="28"/>
          <w:lang w:val="en-US"/>
        </w:rPr>
        <w:t>.</w:t>
      </w:r>
    </w:p>
    <w:p w:rsidR="005025D6" w:rsidRPr="00AF4A15" w:rsidRDefault="005025D6" w:rsidP="00C541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Алгоритмдің түсінігі және оның ерекшелігі.</w:t>
      </w:r>
    </w:p>
    <w:p w:rsidR="005025D6" w:rsidRPr="00AF4A15" w:rsidRDefault="005025D6" w:rsidP="00C541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Алгоритмдердің түрлері</w:t>
      </w:r>
      <w:r w:rsidRPr="00AF4A15">
        <w:rPr>
          <w:rFonts w:ascii="Times New Roman" w:hAnsi="Times New Roman"/>
          <w:sz w:val="28"/>
          <w:lang w:val="en-US"/>
        </w:rPr>
        <w:t>.</w:t>
      </w:r>
    </w:p>
    <w:p w:rsidR="005025D6" w:rsidRPr="00AF4A15" w:rsidRDefault="005025D6" w:rsidP="00C541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en-US"/>
        </w:rPr>
        <w:t>Obje</w:t>
      </w:r>
      <w:r w:rsidRPr="00AF4A15">
        <w:rPr>
          <w:rFonts w:ascii="Times New Roman" w:hAnsi="Times New Roman"/>
          <w:sz w:val="28"/>
          <w:lang w:val="kk-KZ"/>
        </w:rPr>
        <w:t>с</w:t>
      </w:r>
      <w:r w:rsidRPr="00AF4A15">
        <w:rPr>
          <w:rFonts w:ascii="Times New Roman" w:hAnsi="Times New Roman"/>
          <w:sz w:val="28"/>
          <w:lang w:val="en-US"/>
        </w:rPr>
        <w:t xml:space="preserve">t Pascal </w:t>
      </w:r>
      <w:r w:rsidRPr="00AF4A15">
        <w:rPr>
          <w:rFonts w:ascii="Times New Roman" w:hAnsi="Times New Roman"/>
          <w:sz w:val="28"/>
          <w:lang w:val="kk-KZ"/>
        </w:rPr>
        <w:t>бағдарламалау тілі</w:t>
      </w:r>
      <w:r w:rsidRPr="00AF4A15">
        <w:rPr>
          <w:rFonts w:ascii="Times New Roman" w:hAnsi="Times New Roman"/>
          <w:sz w:val="28"/>
          <w:lang w:val="en-US"/>
        </w:rPr>
        <w:t>.</w:t>
      </w:r>
      <w:r w:rsidRPr="00AF4A15">
        <w:rPr>
          <w:rFonts w:ascii="Times New Roman" w:hAnsi="Times New Roman"/>
          <w:sz w:val="28"/>
          <w:lang w:val="kk-KZ"/>
        </w:rPr>
        <w:t xml:space="preserve"> </w:t>
      </w:r>
    </w:p>
    <w:p w:rsidR="005025D6" w:rsidRPr="00AF4A15" w:rsidRDefault="005025D6" w:rsidP="00C541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Араласқан алгоритмдер</w:t>
      </w:r>
      <w:r w:rsidRPr="00AF4A15">
        <w:rPr>
          <w:rFonts w:ascii="Times New Roman" w:hAnsi="Times New Roman"/>
          <w:sz w:val="28"/>
          <w:lang w:val="en-US"/>
        </w:rPr>
        <w:t>.</w:t>
      </w:r>
    </w:p>
    <w:p w:rsidR="005025D6" w:rsidRPr="00AF4A15" w:rsidRDefault="005025D6" w:rsidP="00C5416C">
      <w:pPr>
        <w:rPr>
          <w:sz w:val="28"/>
          <w:lang w:val="kk-KZ"/>
        </w:rPr>
      </w:pPr>
    </w:p>
    <w:p w:rsidR="005025D6" w:rsidRPr="00AF4A15" w:rsidRDefault="005025D6" w:rsidP="00C5416C">
      <w:pPr>
        <w:rPr>
          <w:sz w:val="28"/>
          <w:lang w:val="kk-KZ"/>
        </w:rPr>
      </w:pPr>
      <w:r w:rsidRPr="00C419FF">
        <w:rPr>
          <w:b/>
          <w:sz w:val="28"/>
          <w:lang w:val="kk-KZ"/>
        </w:rPr>
        <w:t>«Есептеу</w:t>
      </w:r>
      <w:r w:rsidR="00C419FF">
        <w:rPr>
          <w:b/>
          <w:sz w:val="28"/>
          <w:lang w:val="kk-KZ"/>
        </w:rPr>
        <w:t xml:space="preserve"> жүйелер мен желілер ұйымдастыр</w:t>
      </w:r>
      <w:r w:rsidRPr="00C419FF">
        <w:rPr>
          <w:b/>
          <w:sz w:val="28"/>
          <w:lang w:val="kk-KZ"/>
        </w:rPr>
        <w:t>у»</w:t>
      </w:r>
      <w:r w:rsidRPr="00AF4A15">
        <w:rPr>
          <w:sz w:val="28"/>
          <w:lang w:val="kk-KZ"/>
        </w:rPr>
        <w:t>, 3 кредит</w:t>
      </w:r>
    </w:p>
    <w:p w:rsidR="005025D6" w:rsidRPr="00AF4A15" w:rsidRDefault="005025D6" w:rsidP="00C5416C">
      <w:pPr>
        <w:rPr>
          <w:sz w:val="28"/>
          <w:lang w:val="kk-KZ"/>
        </w:rPr>
      </w:pPr>
      <w:r w:rsidRPr="00AF4A15">
        <w:rPr>
          <w:sz w:val="28"/>
          <w:lang w:val="kk-KZ"/>
        </w:rPr>
        <w:t>Мазмұны</w:t>
      </w:r>
    </w:p>
    <w:p w:rsidR="005025D6" w:rsidRPr="00AF4A15" w:rsidRDefault="005025D6" w:rsidP="00C5416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Интерфейс пен шиналар</w:t>
      </w:r>
    </w:p>
    <w:p w:rsidR="005025D6" w:rsidRPr="00AF4A15" w:rsidRDefault="005025D6" w:rsidP="00C5416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</w:rPr>
        <w:t xml:space="preserve">Жад </w:t>
      </w:r>
      <w:r w:rsidRPr="00AF4A15">
        <w:rPr>
          <w:rFonts w:ascii="Times New Roman" w:hAnsi="Times New Roman"/>
          <w:sz w:val="28"/>
          <w:lang w:val="kk-KZ"/>
        </w:rPr>
        <w:t>ұ</w:t>
      </w:r>
      <w:r w:rsidRPr="00AF4A15">
        <w:rPr>
          <w:rFonts w:ascii="Times New Roman" w:hAnsi="Times New Roman"/>
          <w:sz w:val="28"/>
        </w:rPr>
        <w:t>йым</w:t>
      </w:r>
      <w:r w:rsidRPr="00AF4A15">
        <w:rPr>
          <w:rFonts w:ascii="Times New Roman" w:hAnsi="Times New Roman"/>
          <w:sz w:val="28"/>
          <w:lang w:val="kk-KZ"/>
        </w:rPr>
        <w:t>д</w:t>
      </w:r>
      <w:r w:rsidRPr="00AF4A15">
        <w:rPr>
          <w:rFonts w:ascii="Times New Roman" w:hAnsi="Times New Roman"/>
          <w:sz w:val="28"/>
        </w:rPr>
        <w:t>астыру</w:t>
      </w:r>
    </w:p>
    <w:p w:rsidR="005025D6" w:rsidRPr="00AF4A15" w:rsidRDefault="005025D6" w:rsidP="00C5416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Компьютер концепциялардың негізі</w:t>
      </w:r>
    </w:p>
    <w:p w:rsidR="005025D6" w:rsidRPr="00AF4A15" w:rsidRDefault="005025D6" w:rsidP="00C5416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Процессорлар</w:t>
      </w:r>
    </w:p>
    <w:p w:rsidR="005025D6" w:rsidRPr="00AF4A15" w:rsidRDefault="005025D6" w:rsidP="00C5416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Еңгізу-шығару ұйымдастыру</w:t>
      </w:r>
    </w:p>
    <w:p w:rsidR="005025D6" w:rsidRPr="00AF4A15" w:rsidRDefault="005025D6" w:rsidP="00C5416C">
      <w:pPr>
        <w:rPr>
          <w:sz w:val="28"/>
          <w:lang w:val="kk-KZ"/>
        </w:rPr>
      </w:pP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C419FF">
        <w:rPr>
          <w:b/>
          <w:sz w:val="28"/>
        </w:rPr>
        <w:t>«</w:t>
      </w:r>
      <w:r w:rsidRPr="00C419FF">
        <w:rPr>
          <w:b/>
          <w:color w:val="000000"/>
          <w:sz w:val="28"/>
          <w:szCs w:val="28"/>
          <w:lang w:val="kk-KZ"/>
        </w:rPr>
        <w:t>Ықтималдықтар теориясы және математикалық статистика</w:t>
      </w:r>
      <w:r w:rsidRPr="00C419FF">
        <w:rPr>
          <w:b/>
          <w:sz w:val="28"/>
        </w:rPr>
        <w:t>»</w:t>
      </w:r>
      <w:r w:rsidRPr="00AF4A15">
        <w:rPr>
          <w:sz w:val="28"/>
          <w:lang w:val="kk-KZ"/>
        </w:rPr>
        <w:t>, 3 кредит</w:t>
      </w:r>
    </w:p>
    <w:p w:rsidR="005025D6" w:rsidRPr="00AF4A15" w:rsidRDefault="005025D6" w:rsidP="00C5416C">
      <w:pPr>
        <w:rPr>
          <w:sz w:val="28"/>
          <w:lang w:val="kk-KZ"/>
        </w:rPr>
      </w:pPr>
      <w:r w:rsidRPr="00AF4A15">
        <w:rPr>
          <w:sz w:val="28"/>
          <w:lang w:val="kk-KZ"/>
        </w:rPr>
        <w:t>Мазмұны</w:t>
      </w:r>
    </w:p>
    <w:p w:rsidR="005025D6" w:rsidRPr="00AF4A15" w:rsidRDefault="005025D6" w:rsidP="00C5416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Мүмкіндік кендік. Оқиғалармен әрекет. Оқиғалардың мүмкіндігі</w:t>
      </w:r>
    </w:p>
    <w:p w:rsidR="005025D6" w:rsidRPr="00AF4A15" w:rsidRDefault="005025D6" w:rsidP="00C5416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Мүмкіндік теория аксиоматикасы. Шартты мүмкіндік. Тәуелді және тәуелсіз оқиғалар. Мүмкіндік теорияның негізгі формулары</w:t>
      </w:r>
    </w:p>
    <w:p w:rsidR="005025D6" w:rsidRPr="00AF4A15" w:rsidRDefault="005025D6" w:rsidP="00C5416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Кездейсоқ шаманың түрлері. Сипаттама. Бөлу заңы. Саңды сипаттамасы</w:t>
      </w:r>
    </w:p>
    <w:p w:rsidR="005025D6" w:rsidRPr="00AF4A15" w:rsidRDefault="005025D6" w:rsidP="00C5416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lang w:val="kk-KZ"/>
        </w:rPr>
      </w:pPr>
      <w:r w:rsidRPr="00AF4A15">
        <w:rPr>
          <w:rFonts w:ascii="Times New Roman" w:hAnsi="Times New Roman"/>
          <w:sz w:val="28"/>
          <w:lang w:val="kk-KZ"/>
        </w:rPr>
        <w:t>Кездейсоқ векторлар</w:t>
      </w:r>
      <w:r w:rsidRPr="00AF4A15">
        <w:rPr>
          <w:rFonts w:ascii="Times New Roman" w:hAnsi="Times New Roman"/>
          <w:sz w:val="28"/>
          <w:lang w:val="en-US"/>
        </w:rPr>
        <w:t>.</w:t>
      </w:r>
      <w:r w:rsidRPr="00AF4A15">
        <w:rPr>
          <w:rFonts w:ascii="Times New Roman" w:hAnsi="Times New Roman"/>
          <w:sz w:val="28"/>
          <w:lang w:val="kk-KZ"/>
        </w:rPr>
        <w:t xml:space="preserve"> Кездейсоқ шаманың функциялары</w:t>
      </w:r>
    </w:p>
    <w:p w:rsidR="005025D6" w:rsidRDefault="005025D6" w:rsidP="00B619A2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9A2">
        <w:rPr>
          <w:rFonts w:ascii="Times New Roman" w:hAnsi="Times New Roman"/>
          <w:sz w:val="28"/>
          <w:szCs w:val="28"/>
          <w:lang w:val="kk-KZ"/>
        </w:rPr>
        <w:t>Математикалық статисктиканың элементтері</w:t>
      </w:r>
    </w:p>
    <w:p w:rsidR="005025D6" w:rsidRPr="00B619A2" w:rsidRDefault="005025D6" w:rsidP="00B619A2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5025D6" w:rsidRPr="00AF4A15" w:rsidRDefault="00C419FF" w:rsidP="001A4F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АЕЖ </w:t>
      </w:r>
      <w:r w:rsidR="005025D6" w:rsidRPr="00AF4A15">
        <w:rPr>
          <w:sz w:val="28"/>
          <w:szCs w:val="28"/>
          <w:lang w:val="kk-KZ"/>
        </w:rPr>
        <w:t xml:space="preserve"> кафедрасының отырысында  қарастырылды</w:t>
      </w:r>
    </w:p>
    <w:p w:rsidR="005025D6" w:rsidRPr="00AF4A15" w:rsidRDefault="005025D6" w:rsidP="001A4FC7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Хаттама </w:t>
      </w:r>
      <w:r w:rsidRPr="00B619A2">
        <w:rPr>
          <w:sz w:val="28"/>
          <w:szCs w:val="28"/>
          <w:lang w:val="kk-KZ"/>
        </w:rPr>
        <w:t xml:space="preserve"> № </w:t>
      </w:r>
      <w:r w:rsidRPr="00B619A2">
        <w:rPr>
          <w:sz w:val="28"/>
          <w:szCs w:val="28"/>
          <w:u w:val="single"/>
          <w:lang w:val="kk-KZ"/>
        </w:rPr>
        <w:t xml:space="preserve">        </w:t>
      </w:r>
      <w:r w:rsidRPr="00B619A2">
        <w:rPr>
          <w:sz w:val="28"/>
          <w:szCs w:val="28"/>
          <w:lang w:val="kk-KZ"/>
        </w:rPr>
        <w:t xml:space="preserve"> «____» </w:t>
      </w:r>
      <w:r w:rsidRPr="00B619A2">
        <w:rPr>
          <w:sz w:val="28"/>
          <w:szCs w:val="28"/>
          <w:u w:val="single"/>
          <w:lang w:val="kk-KZ"/>
        </w:rPr>
        <w:t xml:space="preserve">                   </w:t>
      </w:r>
      <w:r w:rsidR="00C419FF">
        <w:rPr>
          <w:sz w:val="28"/>
          <w:szCs w:val="28"/>
          <w:lang w:val="kk-KZ"/>
        </w:rPr>
        <w:t xml:space="preserve"> 2015</w:t>
      </w:r>
      <w:r w:rsidRPr="00B619A2">
        <w:rPr>
          <w:sz w:val="28"/>
          <w:szCs w:val="28"/>
          <w:lang w:val="kk-KZ"/>
        </w:rPr>
        <w:t xml:space="preserve"> </w:t>
      </w:r>
      <w:r w:rsidRPr="00AF4A15">
        <w:rPr>
          <w:sz w:val="28"/>
          <w:szCs w:val="28"/>
          <w:lang w:val="kk-KZ"/>
        </w:rPr>
        <w:t>ж</w:t>
      </w:r>
      <w:r w:rsidRPr="00B619A2">
        <w:rPr>
          <w:sz w:val="28"/>
          <w:szCs w:val="28"/>
          <w:lang w:val="kk-KZ"/>
        </w:rPr>
        <w:t xml:space="preserve">. </w:t>
      </w:r>
    </w:p>
    <w:p w:rsidR="005025D6" w:rsidRPr="00B619A2" w:rsidRDefault="00C419FF" w:rsidP="001A4F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АЕЖ</w:t>
      </w:r>
      <w:r w:rsidR="005025D6" w:rsidRPr="00AF4A15">
        <w:rPr>
          <w:sz w:val="28"/>
          <w:szCs w:val="28"/>
          <w:lang w:val="kk-KZ"/>
        </w:rPr>
        <w:t xml:space="preserve"> кафедрасының меңгерушісі  </w:t>
      </w:r>
      <w:r w:rsidR="005025D6" w:rsidRPr="00B619A2">
        <w:rPr>
          <w:sz w:val="28"/>
          <w:szCs w:val="28"/>
          <w:lang w:val="kk-KZ"/>
        </w:rPr>
        <w:t>_________</w:t>
      </w:r>
      <w:r>
        <w:rPr>
          <w:sz w:val="28"/>
          <w:szCs w:val="28"/>
          <w:lang w:val="kk-KZ"/>
        </w:rPr>
        <w:t>А.Ж.Амиров</w:t>
      </w:r>
    </w:p>
    <w:p w:rsidR="005025D6" w:rsidRPr="00AF4A15" w:rsidRDefault="005025D6" w:rsidP="00AF4A15">
      <w:pPr>
        <w:jc w:val="center"/>
        <w:rPr>
          <w:b/>
          <w:sz w:val="28"/>
          <w:szCs w:val="28"/>
          <w:lang w:val="kk-KZ"/>
        </w:rPr>
      </w:pPr>
      <w:r w:rsidRPr="00B619A2">
        <w:rPr>
          <w:b/>
          <w:sz w:val="28"/>
          <w:szCs w:val="28"/>
          <w:lang w:val="kk-KZ"/>
        </w:rPr>
        <w:lastRenderedPageBreak/>
        <w:t>«Бағдарламау</w:t>
      </w:r>
      <w:r w:rsidRPr="00AF4A15">
        <w:rPr>
          <w:b/>
          <w:sz w:val="28"/>
          <w:szCs w:val="28"/>
          <w:lang w:val="kk-KZ"/>
        </w:rPr>
        <w:t xml:space="preserve"> </w:t>
      </w:r>
      <w:r w:rsidRPr="00B619A2">
        <w:rPr>
          <w:b/>
          <w:sz w:val="28"/>
          <w:szCs w:val="28"/>
          <w:lang w:val="kk-KZ"/>
        </w:rPr>
        <w:t>технологиясы»</w:t>
      </w:r>
      <w:r w:rsidRPr="00AF4A15">
        <w:rPr>
          <w:b/>
          <w:sz w:val="28"/>
          <w:szCs w:val="28"/>
          <w:lang w:val="kk-KZ"/>
        </w:rPr>
        <w:t xml:space="preserve"> пәні</w:t>
      </w:r>
    </w:p>
    <w:p w:rsidR="005025D6" w:rsidRPr="00AF4A15" w:rsidRDefault="005025D6" w:rsidP="00C5416C">
      <w:pPr>
        <w:rPr>
          <w:sz w:val="28"/>
          <w:lang w:val="kk-KZ"/>
        </w:rPr>
      </w:pP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1. Мәліметтерді өңдеу үрдісінің нысандандырылған сипаттамасы ретіндегі бағдарлама. Бағдарламалық құрал.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2. </w:t>
      </w:r>
      <w:r w:rsidRPr="00AF4A15">
        <w:rPr>
          <w:color w:val="000000"/>
          <w:sz w:val="28"/>
          <w:szCs w:val="28"/>
          <w:lang w:val="kk-KZ"/>
        </w:rPr>
        <w:t>Бағдарламалау технологиясы</w:t>
      </w:r>
      <w:r w:rsidRPr="00AF4A15">
        <w:rPr>
          <w:sz w:val="28"/>
          <w:szCs w:val="28"/>
          <w:lang w:val="kk-KZ"/>
        </w:rPr>
        <w:t xml:space="preserve"> тарихи түрде.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3. Бағдарламалаудың ғылым ретінде даму сатылары : «сұрапыл» бағдарламалау.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4. Бағдарламалаудың ғылым ретінде даму сатылары: құрылымдық көзқарас.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5. Бағдарламалаудың ғылым ретінде даму сатылары: бағдарламалауға нысандық көзқарас.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6. Бағдарламалаудың ғылым ретінде даму сатылары: компоненттік көзқарас және CASE-технологиялар.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7. Алгоритм түсінігі.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8. Алгоритм – Тьюринг нысаны. 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9. Алгоритмнің Марктік нысаны.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10. </w:t>
      </w:r>
      <w:bookmarkStart w:id="1" w:name="OLE_LINK13"/>
      <w:bookmarkStart w:id="2" w:name="OLE_LINK14"/>
      <w:r w:rsidRPr="00AF4A15">
        <w:rPr>
          <w:sz w:val="28"/>
          <w:szCs w:val="28"/>
          <w:lang w:val="kk-KZ"/>
        </w:rPr>
        <w:t>Алгоритм құру сатылары</w:t>
      </w:r>
      <w:bookmarkEnd w:id="1"/>
      <w:bookmarkEnd w:id="2"/>
      <w:r w:rsidRPr="00AF4A15">
        <w:rPr>
          <w:sz w:val="28"/>
          <w:szCs w:val="28"/>
          <w:lang w:val="kk-KZ"/>
        </w:rPr>
        <w:t>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11. Алгоритмді сараптау жіне оның қиындықтары.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12. Жоғары-төмен құрылымдық бағдарламалау.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13. Бағдарламалық құралдың өмірлік циклі.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14. Бағдарламалық құралдың  құру және қолдану үрдістерін ұйымдастыруға сарқырамалық көзқарас.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15. Бағдарламалық құралдың сапасы.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16. Бағдарламалық құралдың сенімділігін қамтамасыз ету.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17. Қиындықтармен күресудің жолдары. Аударманың дәлдігін қамтамасыз ету.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18. Дұрыс бағдарлама түсінігі.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19. Бағдарламалық құралдарды құрастырудың ерекшелігі.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20. Бағдарламалық құралдың ішкі сипаттамасы.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21. Бағдарламалық құралға қойылатын талаптар анықтамасы.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22. Бағдарламалық құралдың архитектурасы.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23. Бағдарламалық құралдың қателік көздері.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24. Бағдарлама құрылымы және модульді бағдарламалау.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25. Бағдарламалық құралды құрастыру.</w:t>
      </w:r>
    </w:p>
    <w:p w:rsidR="005025D6" w:rsidRPr="00AF4A15" w:rsidRDefault="005025D6" w:rsidP="00FC4835">
      <w:pPr>
        <w:widowControl w:val="0"/>
        <w:jc w:val="center"/>
        <w:rPr>
          <w:b/>
          <w:color w:val="000000"/>
          <w:sz w:val="28"/>
          <w:szCs w:val="28"/>
          <w:lang w:val="kk-KZ"/>
        </w:rPr>
      </w:pPr>
      <w:r w:rsidRPr="00AF4A15">
        <w:rPr>
          <w:color w:val="000000"/>
          <w:sz w:val="28"/>
          <w:szCs w:val="28"/>
          <w:lang w:val="kk-KZ"/>
        </w:rPr>
        <w:br w:type="page"/>
      </w:r>
      <w:r w:rsidRPr="00AF4A15">
        <w:rPr>
          <w:b/>
          <w:color w:val="000000"/>
          <w:sz w:val="28"/>
          <w:szCs w:val="28"/>
          <w:lang w:val="kk-KZ"/>
        </w:rPr>
        <w:lastRenderedPageBreak/>
        <w:t>«Алгоритмдік тілдерде бағдарламалау» пәні</w:t>
      </w:r>
    </w:p>
    <w:p w:rsidR="005025D6" w:rsidRPr="00AF4A15" w:rsidRDefault="005025D6" w:rsidP="00C5416C">
      <w:pPr>
        <w:widowControl w:val="0"/>
        <w:ind w:left="360"/>
        <w:rPr>
          <w:color w:val="000000"/>
          <w:sz w:val="28"/>
          <w:szCs w:val="28"/>
          <w:lang w:val="kk-KZ"/>
        </w:rPr>
      </w:pP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1. Delphi тағайындалуы және мүмкіндіктері.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 2. Delphi. Құрастырушы ортасы.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3. Delphi  алфавиті.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4. Жоба құрылымы. Модуль құрылымы.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5. Параметрлерді локальдеу.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6. Мәлімет тимтері. Типтер классификациясы.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7. Қарапайым мәлімет типтері.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8. Реттелген мәлімет типтері.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  <w:lang w:val="kk-KZ"/>
        </w:rPr>
        <w:t xml:space="preserve">9. Бүтін типтер. Бүтін </w:t>
      </w:r>
      <w:r w:rsidRPr="00AF4A15">
        <w:rPr>
          <w:sz w:val="28"/>
          <w:szCs w:val="28"/>
        </w:rPr>
        <w:t>тип</w:t>
      </w:r>
      <w:r w:rsidRPr="00AF4A15">
        <w:rPr>
          <w:sz w:val="28"/>
          <w:szCs w:val="28"/>
          <w:lang w:val="kk-KZ"/>
        </w:rPr>
        <w:t>терге арналған о</w:t>
      </w:r>
      <w:r w:rsidRPr="00AF4A15">
        <w:rPr>
          <w:sz w:val="28"/>
          <w:szCs w:val="28"/>
        </w:rPr>
        <w:t>пераци</w:t>
      </w:r>
      <w:r w:rsidRPr="00AF4A15">
        <w:rPr>
          <w:sz w:val="28"/>
          <w:szCs w:val="28"/>
          <w:lang w:val="kk-KZ"/>
        </w:rPr>
        <w:t>ялар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10. Логи</w:t>
      </w:r>
      <w:r w:rsidRPr="00AF4A15">
        <w:rPr>
          <w:sz w:val="28"/>
          <w:szCs w:val="28"/>
          <w:lang w:val="kk-KZ"/>
        </w:rPr>
        <w:t>калық</w:t>
      </w:r>
      <w:r w:rsidRPr="00AF4A15">
        <w:rPr>
          <w:sz w:val="28"/>
          <w:szCs w:val="28"/>
        </w:rPr>
        <w:t xml:space="preserve"> тип</w:t>
      </w:r>
      <w:r w:rsidRPr="00AF4A15">
        <w:rPr>
          <w:sz w:val="28"/>
          <w:szCs w:val="28"/>
          <w:lang w:val="kk-KZ"/>
        </w:rPr>
        <w:t>тер</w:t>
      </w:r>
      <w:r w:rsidRPr="00AF4A15">
        <w:rPr>
          <w:sz w:val="28"/>
          <w:szCs w:val="28"/>
        </w:rPr>
        <w:t>. Логи</w:t>
      </w:r>
      <w:r w:rsidRPr="00AF4A15">
        <w:rPr>
          <w:sz w:val="28"/>
          <w:szCs w:val="28"/>
          <w:lang w:val="kk-KZ"/>
        </w:rPr>
        <w:t>калық</w:t>
      </w:r>
      <w:r w:rsidRPr="00AF4A15">
        <w:rPr>
          <w:sz w:val="28"/>
          <w:szCs w:val="28"/>
        </w:rPr>
        <w:t xml:space="preserve"> тип</w:t>
      </w:r>
      <w:r w:rsidRPr="00AF4A15">
        <w:rPr>
          <w:sz w:val="28"/>
          <w:szCs w:val="28"/>
          <w:lang w:val="kk-KZ"/>
        </w:rPr>
        <w:t>терге арналған о</w:t>
      </w:r>
      <w:r w:rsidRPr="00AF4A15">
        <w:rPr>
          <w:sz w:val="28"/>
          <w:szCs w:val="28"/>
        </w:rPr>
        <w:t>пераци</w:t>
      </w:r>
      <w:r w:rsidRPr="00AF4A15">
        <w:rPr>
          <w:sz w:val="28"/>
          <w:szCs w:val="28"/>
          <w:lang w:val="kk-KZ"/>
        </w:rPr>
        <w:t>ялар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11. </w:t>
      </w:r>
      <w:r w:rsidRPr="00AF4A15">
        <w:rPr>
          <w:sz w:val="28"/>
          <w:szCs w:val="28"/>
          <w:lang w:val="kk-KZ"/>
        </w:rPr>
        <w:t>Түгенделген</w:t>
      </w:r>
      <w:r w:rsidRPr="00AF4A15">
        <w:rPr>
          <w:sz w:val="28"/>
          <w:szCs w:val="28"/>
        </w:rPr>
        <w:t xml:space="preserve"> тип. </w:t>
      </w:r>
      <w:r w:rsidRPr="00AF4A15">
        <w:rPr>
          <w:sz w:val="28"/>
          <w:szCs w:val="28"/>
          <w:lang w:val="kk-KZ"/>
        </w:rPr>
        <w:t>Д</w:t>
      </w:r>
      <w:r w:rsidRPr="00AF4A15">
        <w:rPr>
          <w:sz w:val="28"/>
          <w:szCs w:val="28"/>
        </w:rPr>
        <w:t>иапазон</w:t>
      </w:r>
      <w:r w:rsidRPr="00AF4A15">
        <w:rPr>
          <w:sz w:val="28"/>
          <w:szCs w:val="28"/>
          <w:lang w:val="kk-KZ"/>
        </w:rPr>
        <w:t>дық тип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12. </w:t>
      </w:r>
      <w:r w:rsidRPr="00AF4A15">
        <w:rPr>
          <w:sz w:val="28"/>
          <w:szCs w:val="28"/>
          <w:lang w:val="kk-KZ"/>
        </w:rPr>
        <w:t xml:space="preserve">Заттық </w:t>
      </w:r>
      <w:r w:rsidRPr="00AF4A15">
        <w:rPr>
          <w:sz w:val="28"/>
          <w:szCs w:val="28"/>
        </w:rPr>
        <w:t xml:space="preserve"> тип</w:t>
      </w:r>
      <w:r w:rsidRPr="00AF4A15">
        <w:rPr>
          <w:sz w:val="28"/>
          <w:szCs w:val="28"/>
          <w:lang w:val="kk-KZ"/>
        </w:rPr>
        <w:t>тер</w:t>
      </w:r>
      <w:r w:rsidRPr="00AF4A15">
        <w:rPr>
          <w:sz w:val="28"/>
          <w:szCs w:val="28"/>
        </w:rPr>
        <w:t xml:space="preserve">. </w:t>
      </w:r>
      <w:r w:rsidRPr="00AF4A15">
        <w:rPr>
          <w:sz w:val="28"/>
          <w:szCs w:val="28"/>
          <w:lang w:val="kk-KZ"/>
        </w:rPr>
        <w:t>Заттық типтерге арналған о</w:t>
      </w:r>
      <w:r w:rsidRPr="00AF4A15">
        <w:rPr>
          <w:sz w:val="28"/>
          <w:szCs w:val="28"/>
        </w:rPr>
        <w:t>пераци</w:t>
      </w:r>
      <w:r w:rsidRPr="00AF4A15">
        <w:rPr>
          <w:sz w:val="28"/>
          <w:szCs w:val="28"/>
          <w:lang w:val="kk-KZ"/>
        </w:rPr>
        <w:t>ялар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13. Символ</w:t>
      </w:r>
      <w:r w:rsidRPr="00AF4A15">
        <w:rPr>
          <w:sz w:val="28"/>
          <w:szCs w:val="28"/>
          <w:lang w:val="kk-KZ"/>
        </w:rPr>
        <w:t>дар</w:t>
      </w:r>
      <w:r w:rsidRPr="00AF4A15">
        <w:rPr>
          <w:sz w:val="28"/>
          <w:szCs w:val="28"/>
        </w:rPr>
        <w:t xml:space="preserve">. </w:t>
      </w:r>
      <w:r w:rsidRPr="00AF4A15">
        <w:rPr>
          <w:sz w:val="28"/>
          <w:szCs w:val="28"/>
          <w:lang w:val="kk-KZ"/>
        </w:rPr>
        <w:t>Жолдар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14. Массив</w:t>
      </w:r>
      <w:r w:rsidRPr="00AF4A15">
        <w:rPr>
          <w:sz w:val="28"/>
          <w:szCs w:val="28"/>
          <w:lang w:val="kk-KZ"/>
        </w:rPr>
        <w:t>тер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15. </w:t>
      </w:r>
      <w:r w:rsidRPr="00AF4A15">
        <w:rPr>
          <w:sz w:val="28"/>
          <w:szCs w:val="28"/>
          <w:lang w:val="kk-KZ"/>
        </w:rPr>
        <w:t>Жазбалар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16. </w:t>
      </w:r>
      <w:r w:rsidRPr="00AF4A15">
        <w:rPr>
          <w:sz w:val="28"/>
          <w:szCs w:val="28"/>
          <w:lang w:val="kk-KZ"/>
        </w:rPr>
        <w:t>Көптік тип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17. Файл</w:t>
      </w:r>
      <w:r w:rsidRPr="00AF4A15">
        <w:rPr>
          <w:sz w:val="28"/>
          <w:szCs w:val="28"/>
          <w:lang w:val="kk-KZ"/>
        </w:rPr>
        <w:t>дар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18.  Object Pascal</w:t>
      </w:r>
      <w:r w:rsidRPr="00AF4A15">
        <w:rPr>
          <w:sz w:val="28"/>
          <w:szCs w:val="28"/>
          <w:lang w:val="kk-KZ"/>
        </w:rPr>
        <w:t xml:space="preserve"> тілінің операторлары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19. </w:t>
      </w:r>
      <w:r w:rsidRPr="00AF4A15">
        <w:rPr>
          <w:sz w:val="28"/>
          <w:szCs w:val="28"/>
          <w:lang w:val="kk-KZ"/>
        </w:rPr>
        <w:t>Ц</w:t>
      </w:r>
      <w:r w:rsidRPr="00AF4A15">
        <w:rPr>
          <w:sz w:val="28"/>
          <w:szCs w:val="28"/>
        </w:rPr>
        <w:t>икл</w:t>
      </w:r>
      <w:r w:rsidRPr="00AF4A15">
        <w:rPr>
          <w:sz w:val="28"/>
          <w:szCs w:val="28"/>
          <w:lang w:val="kk-KZ"/>
        </w:rPr>
        <w:t xml:space="preserve"> о</w:t>
      </w:r>
      <w:r w:rsidRPr="00AF4A15">
        <w:rPr>
          <w:sz w:val="28"/>
          <w:szCs w:val="28"/>
        </w:rPr>
        <w:t>ператор</w:t>
      </w:r>
      <w:r w:rsidRPr="00AF4A15">
        <w:rPr>
          <w:sz w:val="28"/>
          <w:szCs w:val="28"/>
          <w:lang w:val="kk-KZ"/>
        </w:rPr>
        <w:t>лары</w:t>
      </w:r>
      <w:r w:rsidRPr="00AF4A15">
        <w:rPr>
          <w:sz w:val="28"/>
          <w:szCs w:val="28"/>
        </w:rPr>
        <w:t xml:space="preserve">. </w:t>
      </w:r>
      <w:r w:rsidRPr="00AF4A15">
        <w:rPr>
          <w:sz w:val="28"/>
          <w:szCs w:val="28"/>
          <w:lang w:val="kk-KZ"/>
        </w:rPr>
        <w:t>Ц</w:t>
      </w:r>
      <w:r w:rsidRPr="00AF4A15">
        <w:rPr>
          <w:sz w:val="28"/>
          <w:szCs w:val="28"/>
        </w:rPr>
        <w:t>икл</w:t>
      </w:r>
      <w:r w:rsidRPr="00AF4A15">
        <w:rPr>
          <w:sz w:val="28"/>
          <w:szCs w:val="28"/>
          <w:lang w:val="kk-KZ"/>
        </w:rPr>
        <w:t xml:space="preserve"> о</w:t>
      </w:r>
      <w:r w:rsidRPr="00AF4A15">
        <w:rPr>
          <w:sz w:val="28"/>
          <w:szCs w:val="28"/>
        </w:rPr>
        <w:t>ператор</w:t>
      </w:r>
      <w:r w:rsidRPr="00AF4A15">
        <w:rPr>
          <w:sz w:val="28"/>
          <w:szCs w:val="28"/>
          <w:lang w:val="kk-KZ"/>
        </w:rPr>
        <w:t>ларындағы с</w:t>
      </w:r>
      <w:r w:rsidRPr="00AF4A15">
        <w:rPr>
          <w:sz w:val="28"/>
          <w:szCs w:val="28"/>
        </w:rPr>
        <w:t>тандарт</w:t>
      </w:r>
      <w:r w:rsidRPr="00AF4A15">
        <w:rPr>
          <w:sz w:val="28"/>
          <w:szCs w:val="28"/>
          <w:lang w:val="kk-KZ"/>
        </w:rPr>
        <w:t>ты</w:t>
      </w:r>
      <w:r w:rsidRPr="00AF4A15">
        <w:rPr>
          <w:sz w:val="28"/>
          <w:szCs w:val="28"/>
        </w:rPr>
        <w:t xml:space="preserve"> процедур</w:t>
      </w:r>
      <w:r w:rsidRPr="00AF4A15">
        <w:rPr>
          <w:sz w:val="28"/>
          <w:szCs w:val="28"/>
          <w:lang w:val="kk-KZ"/>
        </w:rPr>
        <w:t>алар</w:t>
      </w:r>
      <w:r w:rsidRPr="00AF4A15">
        <w:rPr>
          <w:sz w:val="28"/>
          <w:szCs w:val="28"/>
        </w:rPr>
        <w:t xml:space="preserve">. </w:t>
      </w:r>
      <w:r w:rsidRPr="00AF4A15">
        <w:rPr>
          <w:sz w:val="28"/>
          <w:szCs w:val="28"/>
          <w:lang w:val="kk-KZ"/>
        </w:rPr>
        <w:t>Мысалдар келтіру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20. Констант</w:t>
      </w:r>
      <w:r w:rsidRPr="00AF4A15">
        <w:rPr>
          <w:sz w:val="28"/>
          <w:szCs w:val="28"/>
          <w:lang w:val="kk-KZ"/>
        </w:rPr>
        <w:t>алар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21. Операци</w:t>
      </w:r>
      <w:r w:rsidRPr="00AF4A15">
        <w:rPr>
          <w:sz w:val="28"/>
          <w:szCs w:val="28"/>
          <w:lang w:val="kk-KZ"/>
        </w:rPr>
        <w:t>ялар</w:t>
      </w:r>
      <w:r w:rsidRPr="00AF4A15">
        <w:rPr>
          <w:sz w:val="28"/>
          <w:szCs w:val="28"/>
        </w:rPr>
        <w:t xml:space="preserve">. </w:t>
      </w:r>
      <w:r w:rsidRPr="00AF4A15">
        <w:rPr>
          <w:sz w:val="28"/>
          <w:szCs w:val="28"/>
          <w:lang w:val="kk-KZ"/>
        </w:rPr>
        <w:t>О</w:t>
      </w:r>
      <w:r w:rsidRPr="00AF4A15">
        <w:rPr>
          <w:sz w:val="28"/>
          <w:szCs w:val="28"/>
        </w:rPr>
        <w:t>пераци</w:t>
      </w:r>
      <w:r w:rsidRPr="00AF4A15">
        <w:rPr>
          <w:sz w:val="28"/>
          <w:szCs w:val="28"/>
          <w:lang w:val="kk-KZ"/>
        </w:rPr>
        <w:t>ялар таңбалары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22. </w:t>
      </w:r>
      <w:r w:rsidRPr="00AF4A15">
        <w:rPr>
          <w:sz w:val="28"/>
          <w:szCs w:val="28"/>
          <w:lang w:val="kk-KZ"/>
        </w:rPr>
        <w:t>Сөздер</w:t>
      </w:r>
      <w:r w:rsidRPr="00AF4A15">
        <w:rPr>
          <w:sz w:val="28"/>
          <w:szCs w:val="28"/>
        </w:rPr>
        <w:t xml:space="preserve">. </w:t>
      </w:r>
      <w:r w:rsidRPr="00AF4A15">
        <w:rPr>
          <w:sz w:val="28"/>
          <w:szCs w:val="28"/>
          <w:lang w:val="kk-KZ"/>
        </w:rPr>
        <w:t>Сөздерді есептеу реті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23. </w:t>
      </w:r>
      <w:r w:rsidRPr="00AF4A15">
        <w:rPr>
          <w:sz w:val="28"/>
          <w:szCs w:val="28"/>
          <w:lang w:val="kk-KZ"/>
        </w:rPr>
        <w:t>Көрсеткіштер</w:t>
      </w:r>
      <w:r w:rsidRPr="00AF4A15">
        <w:rPr>
          <w:sz w:val="28"/>
          <w:szCs w:val="28"/>
        </w:rPr>
        <w:t xml:space="preserve"> </w:t>
      </w:r>
      <w:r w:rsidRPr="00AF4A15">
        <w:rPr>
          <w:sz w:val="28"/>
          <w:szCs w:val="28"/>
          <w:lang w:val="kk-KZ"/>
        </w:rPr>
        <w:t>және</w:t>
      </w:r>
      <w:r w:rsidRPr="00AF4A15">
        <w:rPr>
          <w:sz w:val="28"/>
          <w:szCs w:val="28"/>
        </w:rPr>
        <w:t xml:space="preserve"> динами</w:t>
      </w:r>
      <w:r w:rsidRPr="00AF4A15">
        <w:rPr>
          <w:sz w:val="28"/>
          <w:szCs w:val="28"/>
          <w:lang w:val="kk-KZ"/>
        </w:rPr>
        <w:t>калық жады</w:t>
      </w:r>
      <w:r w:rsidRPr="00AF4A15">
        <w:rPr>
          <w:sz w:val="28"/>
          <w:szCs w:val="28"/>
        </w:rPr>
        <w:t xml:space="preserve">. </w:t>
      </w:r>
      <w:r w:rsidRPr="00AF4A15">
        <w:rPr>
          <w:sz w:val="28"/>
          <w:szCs w:val="28"/>
          <w:lang w:val="kk-KZ"/>
        </w:rPr>
        <w:t>Д</w:t>
      </w:r>
      <w:r w:rsidRPr="00AF4A15">
        <w:rPr>
          <w:sz w:val="28"/>
          <w:szCs w:val="28"/>
        </w:rPr>
        <w:t>инами</w:t>
      </w:r>
      <w:r w:rsidRPr="00AF4A15">
        <w:rPr>
          <w:sz w:val="28"/>
          <w:szCs w:val="28"/>
          <w:lang w:val="kk-KZ"/>
        </w:rPr>
        <w:t>калық жадпен жұмыс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24. Динами</w:t>
      </w:r>
      <w:r w:rsidRPr="00AF4A15">
        <w:rPr>
          <w:sz w:val="28"/>
          <w:szCs w:val="28"/>
          <w:lang w:val="kk-KZ"/>
        </w:rPr>
        <w:t>калық мәліметтер құрылымы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rPr>
          <w:sz w:val="28"/>
          <w:szCs w:val="28"/>
        </w:rPr>
      </w:pPr>
      <w:r w:rsidRPr="00AF4A15">
        <w:rPr>
          <w:sz w:val="28"/>
          <w:szCs w:val="28"/>
        </w:rPr>
        <w:t>25. Процедур</w:t>
      </w:r>
      <w:r w:rsidRPr="00AF4A15">
        <w:rPr>
          <w:sz w:val="28"/>
          <w:szCs w:val="28"/>
          <w:lang w:val="kk-KZ"/>
        </w:rPr>
        <w:t>алар</w:t>
      </w:r>
      <w:r w:rsidRPr="00AF4A15">
        <w:rPr>
          <w:sz w:val="28"/>
          <w:szCs w:val="28"/>
        </w:rPr>
        <w:t xml:space="preserve"> </w:t>
      </w:r>
      <w:r w:rsidRPr="00AF4A15">
        <w:rPr>
          <w:sz w:val="28"/>
          <w:szCs w:val="28"/>
          <w:lang w:val="kk-KZ"/>
        </w:rPr>
        <w:t>және</w:t>
      </w:r>
      <w:r w:rsidRPr="00AF4A15">
        <w:rPr>
          <w:sz w:val="28"/>
          <w:szCs w:val="28"/>
        </w:rPr>
        <w:t xml:space="preserve"> функци</w:t>
      </w:r>
      <w:r w:rsidRPr="00AF4A15">
        <w:rPr>
          <w:sz w:val="28"/>
          <w:szCs w:val="28"/>
          <w:lang w:val="kk-KZ"/>
        </w:rPr>
        <w:t>ялар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widowControl w:val="0"/>
        <w:rPr>
          <w:b/>
          <w:color w:val="000000"/>
          <w:sz w:val="28"/>
          <w:szCs w:val="28"/>
        </w:rPr>
      </w:pPr>
    </w:p>
    <w:p w:rsidR="005025D6" w:rsidRPr="00AF4A15" w:rsidRDefault="005025D6" w:rsidP="00C5416C">
      <w:pPr>
        <w:widowControl w:val="0"/>
        <w:rPr>
          <w:b/>
          <w:color w:val="000000"/>
          <w:sz w:val="28"/>
          <w:szCs w:val="28"/>
        </w:rPr>
      </w:pPr>
      <w:r w:rsidRPr="00AF4A15">
        <w:rPr>
          <w:b/>
          <w:color w:val="000000"/>
          <w:sz w:val="28"/>
          <w:szCs w:val="28"/>
        </w:rPr>
        <w:br w:type="page"/>
      </w:r>
    </w:p>
    <w:p w:rsidR="005025D6" w:rsidRPr="00AF4A15" w:rsidRDefault="005025D6" w:rsidP="00FC4835">
      <w:pPr>
        <w:widowControl w:val="0"/>
        <w:jc w:val="center"/>
        <w:rPr>
          <w:b/>
          <w:color w:val="000000"/>
          <w:sz w:val="28"/>
          <w:szCs w:val="28"/>
        </w:rPr>
      </w:pPr>
      <w:r w:rsidRPr="00AF4A15">
        <w:rPr>
          <w:b/>
          <w:color w:val="000000"/>
          <w:sz w:val="28"/>
          <w:szCs w:val="28"/>
        </w:rPr>
        <w:lastRenderedPageBreak/>
        <w:t>«</w:t>
      </w:r>
      <w:r w:rsidRPr="00AF4A15">
        <w:rPr>
          <w:b/>
          <w:color w:val="000000"/>
          <w:sz w:val="28"/>
          <w:szCs w:val="28"/>
          <w:lang w:val="kk-KZ"/>
        </w:rPr>
        <w:t>Есептеу жүйелерін және желілерін ұйымдастыру</w:t>
      </w:r>
      <w:r w:rsidRPr="00AF4A15">
        <w:rPr>
          <w:b/>
          <w:color w:val="000000"/>
          <w:sz w:val="28"/>
          <w:szCs w:val="28"/>
        </w:rPr>
        <w:t>»</w:t>
      </w:r>
    </w:p>
    <w:p w:rsidR="005025D6" w:rsidRPr="00AF4A15" w:rsidRDefault="005025D6" w:rsidP="00C5416C">
      <w:pPr>
        <w:widowControl w:val="0"/>
        <w:rPr>
          <w:b/>
          <w:color w:val="000000"/>
          <w:sz w:val="28"/>
          <w:szCs w:val="28"/>
        </w:rPr>
      </w:pP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ind w:left="23" w:right="23"/>
        <w:jc w:val="both"/>
        <w:rPr>
          <w:sz w:val="28"/>
          <w:szCs w:val="28"/>
        </w:rPr>
      </w:pPr>
      <w:r w:rsidRPr="00AF4A15">
        <w:rPr>
          <w:sz w:val="28"/>
          <w:szCs w:val="28"/>
        </w:rPr>
        <w:t xml:space="preserve">1. </w:t>
      </w:r>
      <w:r w:rsidRPr="00AF4A15">
        <w:rPr>
          <w:color w:val="000000"/>
          <w:sz w:val="28"/>
          <w:szCs w:val="28"/>
          <w:lang w:val="kk-KZ"/>
        </w:rPr>
        <w:t>Есептеу жүйесін</w:t>
      </w:r>
      <w:r w:rsidRPr="00AF4A15">
        <w:rPr>
          <w:sz w:val="28"/>
          <w:szCs w:val="28"/>
          <w:lang w:val="kk-KZ"/>
        </w:rPr>
        <w:t xml:space="preserve"> </w:t>
      </w:r>
      <w:r w:rsidRPr="00AF4A15">
        <w:rPr>
          <w:sz w:val="28"/>
          <w:szCs w:val="28"/>
        </w:rPr>
        <w:t>классификациялау белгілері.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AF4A15">
        <w:rPr>
          <w:sz w:val="28"/>
          <w:szCs w:val="28"/>
        </w:rPr>
        <w:t xml:space="preserve">2. </w:t>
      </w:r>
      <w:r w:rsidRPr="00AF4A15">
        <w:rPr>
          <w:sz w:val="28"/>
          <w:szCs w:val="28"/>
          <w:lang w:val="kk-KZ"/>
        </w:rPr>
        <w:t>Ашық жүйелер</w:t>
      </w:r>
      <w:r w:rsidRPr="00AF4A15">
        <w:rPr>
          <w:sz w:val="28"/>
          <w:szCs w:val="28"/>
        </w:rPr>
        <w:t xml:space="preserve"> (ISO/OSI) арақатынасының түп-нұсқалық моделі.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AF4A15">
        <w:rPr>
          <w:sz w:val="28"/>
          <w:szCs w:val="28"/>
        </w:rPr>
        <w:t xml:space="preserve">3. </w:t>
      </w:r>
      <w:r w:rsidRPr="00AF4A15">
        <w:rPr>
          <w:sz w:val="28"/>
          <w:szCs w:val="28"/>
          <w:lang w:val="kk-KZ"/>
        </w:rPr>
        <w:t>Ұйымдастырылған</w:t>
      </w:r>
      <w:r w:rsidRPr="00AF4A15">
        <w:rPr>
          <w:sz w:val="28"/>
          <w:szCs w:val="28"/>
        </w:rPr>
        <w:t xml:space="preserve"> </w:t>
      </w:r>
      <w:r w:rsidRPr="00AF4A15">
        <w:rPr>
          <w:sz w:val="28"/>
          <w:szCs w:val="28"/>
          <w:lang w:val="kk-KZ"/>
        </w:rPr>
        <w:t>желілер</w:t>
      </w:r>
      <w:r w:rsidRPr="00AF4A15">
        <w:rPr>
          <w:sz w:val="28"/>
          <w:szCs w:val="28"/>
        </w:rPr>
        <w:t xml:space="preserve">: </w:t>
      </w:r>
      <w:r w:rsidRPr="00AF4A15">
        <w:rPr>
          <w:sz w:val="28"/>
          <w:szCs w:val="28"/>
          <w:lang w:val="kk-KZ"/>
        </w:rPr>
        <w:t>анықтамасы</w:t>
      </w:r>
      <w:r w:rsidRPr="00AF4A15">
        <w:rPr>
          <w:sz w:val="28"/>
          <w:szCs w:val="28"/>
        </w:rPr>
        <w:t xml:space="preserve">, </w:t>
      </w:r>
      <w:r w:rsidRPr="00AF4A15">
        <w:rPr>
          <w:sz w:val="28"/>
          <w:szCs w:val="28"/>
          <w:lang w:val="kk-KZ"/>
        </w:rPr>
        <w:t>тағайындалуы және</w:t>
      </w:r>
      <w:r w:rsidRPr="00AF4A15">
        <w:rPr>
          <w:sz w:val="28"/>
          <w:szCs w:val="28"/>
        </w:rPr>
        <w:t xml:space="preserve"> </w:t>
      </w:r>
      <w:r w:rsidRPr="00AF4A15">
        <w:rPr>
          <w:sz w:val="28"/>
          <w:szCs w:val="28"/>
          <w:lang w:val="kk-KZ"/>
        </w:rPr>
        <w:t>құрылымы</w:t>
      </w:r>
      <w:r w:rsidRPr="00AF4A15">
        <w:rPr>
          <w:sz w:val="28"/>
          <w:szCs w:val="28"/>
        </w:rPr>
        <w:t>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  <w:lang w:val="kk-KZ"/>
        </w:rPr>
      </w:pPr>
      <w:r w:rsidRPr="00AF4A15">
        <w:rPr>
          <w:sz w:val="28"/>
          <w:szCs w:val="28"/>
        </w:rPr>
        <w:t xml:space="preserve">4. </w:t>
      </w:r>
      <w:r w:rsidRPr="00AF4A15">
        <w:rPr>
          <w:sz w:val="28"/>
          <w:szCs w:val="28"/>
          <w:lang w:val="kk-KZ"/>
        </w:rPr>
        <w:t>Желідегі мәліметтерді берудің базалық құралдары. Байланыс сызықтарының мінездемесі.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5. Кабельдік мәліметтерді беру ортасының типі және олардың мінездемесі.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6. ЭЕМ-нің бірбағдарламалық және мультибағдарламалық жұмыс режимі. 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7. Есептеу жүйесінің функцияландырылу режимі. Пакеттік өңдеу режимдері. 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8. ЭЕМ-нің жұмыс уақытын бөлу режимі. 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ind w:left="20" w:right="20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9. ЭЕМ-нің диалогтік жұмыс уақыты және шынайы уақыт көлемінде жұмыс режимі.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10. Параллель өңдеу. Негізгі мақсаттар және оның қолданылуы.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AF4A15">
        <w:rPr>
          <w:sz w:val="28"/>
          <w:szCs w:val="28"/>
        </w:rPr>
        <w:t>11. А</w:t>
      </w:r>
      <w:r w:rsidRPr="00AF4A15">
        <w:rPr>
          <w:sz w:val="28"/>
          <w:szCs w:val="28"/>
          <w:lang w:val="kk-KZ"/>
        </w:rPr>
        <w:t>ғ</w:t>
      </w:r>
      <w:r w:rsidRPr="00AF4A15">
        <w:rPr>
          <w:sz w:val="28"/>
          <w:szCs w:val="28"/>
        </w:rPr>
        <w:t>ымды есептеу жүйелері.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</w:rPr>
        <w:t xml:space="preserve">12. </w:t>
      </w:r>
      <w:r w:rsidRPr="00AF4A15">
        <w:rPr>
          <w:sz w:val="28"/>
          <w:szCs w:val="28"/>
          <w:lang w:val="kk-KZ"/>
        </w:rPr>
        <w:t>Қолдану облыстарына қарай компьютерлер к</w:t>
      </w:r>
      <w:r w:rsidRPr="00AF4A15">
        <w:rPr>
          <w:sz w:val="28"/>
          <w:szCs w:val="28"/>
        </w:rPr>
        <w:t>лассификация</w:t>
      </w:r>
      <w:r w:rsidRPr="00AF4A15">
        <w:rPr>
          <w:sz w:val="28"/>
          <w:szCs w:val="28"/>
          <w:lang w:val="kk-KZ"/>
        </w:rPr>
        <w:t>сы</w:t>
      </w:r>
      <w:r w:rsidRPr="00AF4A15">
        <w:rPr>
          <w:sz w:val="28"/>
          <w:szCs w:val="28"/>
        </w:rPr>
        <w:t xml:space="preserve">. </w:t>
      </w:r>
      <w:r w:rsidRPr="00AF4A15">
        <w:rPr>
          <w:sz w:val="28"/>
          <w:szCs w:val="28"/>
          <w:lang w:val="kk-KZ"/>
        </w:rPr>
        <w:t>Жаңа технологияларға қойылатын жалпы талаптар.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</w:rPr>
        <w:t xml:space="preserve">13. </w:t>
      </w:r>
      <w:r w:rsidRPr="00AF4A15">
        <w:rPr>
          <w:sz w:val="28"/>
          <w:szCs w:val="28"/>
          <w:lang w:val="kk-KZ"/>
        </w:rPr>
        <w:t>Сандық және сандық емес өңдеу. Фоннеймдік  архитектураның кедергілері.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14. Дәстүрлі ip-технологиялардың кемшіліктері.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15. Ғаламтор. Аттары, мекен-жайлары.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16. Дейкстр әдісінің маршрутизациялау принципі.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17. Компьютерлік желі түсінігі және локальді есептеу желісінің базалық топологиясы.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18. Локальді есептеу желісінің жалпы шинасына қол жеткізу әдістері.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19. Глобальді есептеу желісінің топологиясы.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20. Желілік протоколдар және деңгейлері.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21. Мәліметтерді кодтау.</w:t>
      </w:r>
    </w:p>
    <w:p w:rsidR="005025D6" w:rsidRPr="00AF4A15" w:rsidRDefault="005025D6" w:rsidP="00C5416C">
      <w:pPr>
        <w:jc w:val="both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22. Желілерді коммутациялау әдістері.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23. Компьютерлік желілірдің негізгі функционалдық мінездемелері және тағайындалуы.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24. Компьютерлік желілірдің негізгі  мінездемелері.</w:t>
      </w:r>
    </w:p>
    <w:p w:rsidR="005025D6" w:rsidRPr="00AF4A15" w:rsidRDefault="005025D6" w:rsidP="00C5416C">
      <w:pPr>
        <w:pStyle w:val="a8"/>
        <w:shd w:val="clear" w:color="auto" w:fill="auto"/>
        <w:spacing w:before="0" w:after="0" w:line="240" w:lineRule="auto"/>
        <w:jc w:val="left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25. Компьютерлік желілірдің классификациясы  және топологиясы.</w:t>
      </w:r>
    </w:p>
    <w:p w:rsidR="005025D6" w:rsidRPr="00AF4A15" w:rsidRDefault="005025D6" w:rsidP="00C5416C">
      <w:pPr>
        <w:widowControl w:val="0"/>
        <w:rPr>
          <w:b/>
          <w:color w:val="000000"/>
          <w:sz w:val="28"/>
          <w:szCs w:val="28"/>
          <w:lang w:val="kk-KZ"/>
        </w:rPr>
      </w:pPr>
    </w:p>
    <w:p w:rsidR="005025D6" w:rsidRPr="00AF4A15" w:rsidRDefault="005025D6" w:rsidP="00FC4835">
      <w:pPr>
        <w:widowControl w:val="0"/>
        <w:jc w:val="center"/>
        <w:rPr>
          <w:b/>
          <w:color w:val="000000"/>
          <w:sz w:val="28"/>
          <w:szCs w:val="28"/>
          <w:lang w:val="kk-KZ"/>
        </w:rPr>
      </w:pPr>
      <w:r w:rsidRPr="00AF4A15">
        <w:rPr>
          <w:b/>
          <w:color w:val="000000"/>
          <w:sz w:val="28"/>
          <w:szCs w:val="28"/>
          <w:lang w:val="kk-KZ"/>
        </w:rPr>
        <w:br w:type="page"/>
      </w:r>
      <w:r w:rsidRPr="00AF4A15">
        <w:rPr>
          <w:b/>
          <w:color w:val="000000"/>
          <w:sz w:val="28"/>
          <w:szCs w:val="28"/>
          <w:lang w:val="kk-KZ"/>
        </w:rPr>
        <w:lastRenderedPageBreak/>
        <w:t>«Ықтималдықтар теориясы және математикалық статистика» пәні</w:t>
      </w:r>
    </w:p>
    <w:p w:rsidR="005025D6" w:rsidRPr="00AF4A15" w:rsidRDefault="005025D6" w:rsidP="00C5416C">
      <w:pPr>
        <w:widowControl w:val="0"/>
        <w:rPr>
          <w:b/>
          <w:color w:val="000000"/>
          <w:sz w:val="28"/>
          <w:szCs w:val="28"/>
          <w:lang w:val="kk-KZ"/>
        </w:rPr>
      </w:pP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B619A2">
        <w:rPr>
          <w:sz w:val="28"/>
          <w:szCs w:val="28"/>
          <w:lang w:val="kk-KZ"/>
        </w:rPr>
        <w:t xml:space="preserve">1. </w:t>
      </w:r>
      <w:r w:rsidRPr="00AF4A15">
        <w:rPr>
          <w:sz w:val="28"/>
          <w:szCs w:val="28"/>
          <w:lang w:val="kk-KZ"/>
        </w:rPr>
        <w:t>Ықтималдық кеңістік. Ықтималдықтың жалпы анықтамасы.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2. Кездейсоқ оқиғалар. Оқиғалармен жұмыс. Операциялардың қасиеттері.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3. Ықтималдықтың аксиоматикалық емес анықтамалары. Олардың қасиеттері. </w:t>
      </w:r>
      <w:r w:rsidRPr="00AF4A15">
        <w:rPr>
          <w:color w:val="000000"/>
          <w:sz w:val="28"/>
          <w:szCs w:val="28"/>
          <w:lang w:val="kk-KZ"/>
        </w:rPr>
        <w:t>Ықтималдықтар теориясының</w:t>
      </w:r>
      <w:r w:rsidRPr="00AF4A15">
        <w:rPr>
          <w:sz w:val="28"/>
          <w:szCs w:val="28"/>
          <w:lang w:val="kk-KZ"/>
        </w:rPr>
        <w:t xml:space="preserve"> аксиоматикасы.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4. </w:t>
      </w:r>
      <w:r w:rsidRPr="00AF4A15">
        <w:rPr>
          <w:color w:val="000000"/>
          <w:sz w:val="28"/>
          <w:szCs w:val="28"/>
          <w:lang w:val="kk-KZ"/>
        </w:rPr>
        <w:t>Ықтималдықтар теориясының</w:t>
      </w:r>
      <w:r w:rsidRPr="00AF4A15">
        <w:rPr>
          <w:sz w:val="28"/>
          <w:szCs w:val="28"/>
          <w:lang w:val="kk-KZ"/>
        </w:rPr>
        <w:t xml:space="preserve"> аксиоматикасы. Аксиомалар және салдары.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5. Шартты ықтималдықтар, олардың қасиеттері. Оқиғалар тәуелсіздігі.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6. </w:t>
      </w:r>
      <w:r w:rsidRPr="00AF4A15">
        <w:rPr>
          <w:color w:val="000000"/>
          <w:sz w:val="28"/>
          <w:szCs w:val="28"/>
          <w:lang w:val="kk-KZ"/>
        </w:rPr>
        <w:t>Ықтималдықтар теориясының негізгі формулалары</w:t>
      </w:r>
      <w:r w:rsidRPr="00AF4A15">
        <w:rPr>
          <w:sz w:val="28"/>
          <w:szCs w:val="28"/>
          <w:lang w:val="kk-KZ"/>
        </w:rPr>
        <w:t>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7. Кездейсоқ мөлшер. Кездейсоқ мөлшердің ықтималдықтары мен тапсырмалары.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8. Дискреттік кездейсоқ мөлшерлер. Анықтамасы және тапсырмалары.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9. Үзіліссіз кездейсоқ мөлшерлер. Анықтамасы және тапсырмалары.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10. Кездейсоқ мөлшердің сандық мінездемелері.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11. Биноминал үлестірім. Анықтамасы, мінездемелері, мүмкіндік мағынасы.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12. Пуассондық үлестірім. Анықтамасы, мінездемелері, мүмкіндік мағынасы.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13. Геометриялық үлестірім. Анықтамасы, мінездемелері, мүмкіндік мағынасы.</w:t>
      </w:r>
    </w:p>
    <w:p w:rsidR="005025D6" w:rsidRPr="00B619A2" w:rsidRDefault="005025D6" w:rsidP="00C5416C">
      <w:pPr>
        <w:rPr>
          <w:sz w:val="28"/>
          <w:szCs w:val="28"/>
          <w:lang w:val="kk-KZ"/>
        </w:rPr>
      </w:pPr>
      <w:r w:rsidRPr="00B619A2">
        <w:rPr>
          <w:sz w:val="28"/>
          <w:szCs w:val="28"/>
          <w:lang w:val="kk-KZ"/>
        </w:rPr>
        <w:t xml:space="preserve">14. </w:t>
      </w:r>
      <w:r w:rsidRPr="00AF4A15">
        <w:rPr>
          <w:sz w:val="28"/>
          <w:szCs w:val="28"/>
          <w:lang w:val="kk-KZ"/>
        </w:rPr>
        <w:t>Бірқалыпты үлестірім</w:t>
      </w:r>
      <w:r w:rsidRPr="00B619A2">
        <w:rPr>
          <w:sz w:val="28"/>
          <w:szCs w:val="28"/>
          <w:lang w:val="kk-KZ"/>
        </w:rPr>
        <w:t>.</w:t>
      </w:r>
    </w:p>
    <w:p w:rsidR="005025D6" w:rsidRPr="00B619A2" w:rsidRDefault="005025D6" w:rsidP="00C5416C">
      <w:pPr>
        <w:rPr>
          <w:sz w:val="28"/>
          <w:szCs w:val="28"/>
          <w:lang w:val="kk-KZ"/>
        </w:rPr>
      </w:pPr>
      <w:r w:rsidRPr="00B619A2">
        <w:rPr>
          <w:sz w:val="28"/>
          <w:szCs w:val="28"/>
          <w:lang w:val="kk-KZ"/>
        </w:rPr>
        <w:t xml:space="preserve">15. </w:t>
      </w:r>
      <w:r w:rsidRPr="00AF4A15">
        <w:rPr>
          <w:sz w:val="28"/>
          <w:szCs w:val="28"/>
          <w:lang w:val="kk-KZ"/>
        </w:rPr>
        <w:t>Көрсетілімдік үлестірім</w:t>
      </w:r>
      <w:r w:rsidRPr="00B619A2">
        <w:rPr>
          <w:sz w:val="28"/>
          <w:szCs w:val="28"/>
          <w:lang w:val="kk-KZ"/>
        </w:rPr>
        <w:t>.</w:t>
      </w:r>
    </w:p>
    <w:p w:rsidR="005025D6" w:rsidRPr="00B619A2" w:rsidRDefault="005025D6" w:rsidP="00C5416C">
      <w:pPr>
        <w:rPr>
          <w:sz w:val="28"/>
          <w:szCs w:val="28"/>
          <w:lang w:val="kk-KZ"/>
        </w:rPr>
      </w:pPr>
      <w:r w:rsidRPr="00B619A2">
        <w:rPr>
          <w:sz w:val="28"/>
          <w:szCs w:val="28"/>
          <w:lang w:val="kk-KZ"/>
        </w:rPr>
        <w:t>16. Нормаль</w:t>
      </w:r>
      <w:r w:rsidRPr="00AF4A15">
        <w:rPr>
          <w:sz w:val="28"/>
          <w:szCs w:val="28"/>
          <w:lang w:val="kk-KZ"/>
        </w:rPr>
        <w:t xml:space="preserve"> үлестірім</w:t>
      </w:r>
      <w:r w:rsidRPr="00B619A2">
        <w:rPr>
          <w:sz w:val="28"/>
          <w:szCs w:val="28"/>
          <w:lang w:val="kk-KZ"/>
        </w:rPr>
        <w:t>.</w:t>
      </w:r>
    </w:p>
    <w:p w:rsidR="005025D6" w:rsidRPr="00B619A2" w:rsidRDefault="005025D6" w:rsidP="00C5416C">
      <w:pPr>
        <w:rPr>
          <w:sz w:val="28"/>
          <w:szCs w:val="28"/>
          <w:lang w:val="kk-KZ"/>
        </w:rPr>
      </w:pPr>
      <w:r w:rsidRPr="00B619A2">
        <w:rPr>
          <w:sz w:val="28"/>
          <w:szCs w:val="28"/>
          <w:lang w:val="kk-KZ"/>
        </w:rPr>
        <w:t xml:space="preserve">17. </w:t>
      </w:r>
      <w:r w:rsidRPr="00AF4A15">
        <w:rPr>
          <w:sz w:val="28"/>
          <w:szCs w:val="28"/>
          <w:lang w:val="kk-KZ"/>
        </w:rPr>
        <w:t>Кездейсоқ</w:t>
      </w:r>
      <w:r w:rsidRPr="00B619A2">
        <w:rPr>
          <w:sz w:val="28"/>
          <w:szCs w:val="28"/>
          <w:lang w:val="kk-KZ"/>
        </w:rPr>
        <w:t xml:space="preserve"> вектор</w:t>
      </w:r>
      <w:r w:rsidRPr="00AF4A15">
        <w:rPr>
          <w:sz w:val="28"/>
          <w:szCs w:val="28"/>
          <w:lang w:val="kk-KZ"/>
        </w:rPr>
        <w:t>лар</w:t>
      </w:r>
      <w:r w:rsidRPr="00B619A2">
        <w:rPr>
          <w:sz w:val="28"/>
          <w:szCs w:val="28"/>
          <w:lang w:val="kk-KZ"/>
        </w:rPr>
        <w:t>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B619A2">
        <w:rPr>
          <w:sz w:val="28"/>
          <w:szCs w:val="28"/>
          <w:lang w:val="kk-KZ"/>
        </w:rPr>
        <w:t xml:space="preserve">18. </w:t>
      </w:r>
      <w:r w:rsidRPr="00AF4A15">
        <w:rPr>
          <w:sz w:val="28"/>
          <w:szCs w:val="28"/>
          <w:lang w:val="kk-KZ"/>
        </w:rPr>
        <w:t>Екі үзіліссіз кездейсоқ мөлшерлердің жүйесі.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19. Екі кездейсоқ мөлшерлердің жүйесі.Ерікті және еріксіз кездейсоқ мөлшерлер. Үлестірімнің шартты заңдары.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20. Екі кездейсоқ мөлшерлердің жүйесінің сандық мінездемелері.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21. Екі кездейсоқ мөлшерлердің жүйесінің шартты сандық мінездемелері. Регрессия.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22. Таңдау әдісі.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23. Үлестірім параметрлерін бағалау. Таңдау мезгілі. </w:t>
      </w:r>
    </w:p>
    <w:p w:rsidR="005025D6" w:rsidRPr="00AF4A15" w:rsidRDefault="005025D6" w:rsidP="00C5416C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24. Сенімдік интервалдар.</w:t>
      </w:r>
    </w:p>
    <w:p w:rsidR="005025D6" w:rsidRPr="00B619A2" w:rsidRDefault="005025D6" w:rsidP="00C5416C">
      <w:pPr>
        <w:rPr>
          <w:sz w:val="28"/>
          <w:szCs w:val="28"/>
          <w:lang w:val="kk-KZ"/>
        </w:rPr>
      </w:pPr>
      <w:r w:rsidRPr="00B619A2">
        <w:rPr>
          <w:sz w:val="28"/>
          <w:szCs w:val="28"/>
          <w:lang w:val="kk-KZ"/>
        </w:rPr>
        <w:t xml:space="preserve">25. </w:t>
      </w:r>
      <w:r w:rsidRPr="00AF4A15">
        <w:rPr>
          <w:sz w:val="28"/>
          <w:szCs w:val="28"/>
          <w:lang w:val="kk-KZ"/>
        </w:rPr>
        <w:t>М</w:t>
      </w:r>
      <w:r w:rsidRPr="00B619A2">
        <w:rPr>
          <w:sz w:val="28"/>
          <w:szCs w:val="28"/>
          <w:lang w:val="kk-KZ"/>
        </w:rPr>
        <w:t xml:space="preserve">аксимал </w:t>
      </w:r>
      <w:r w:rsidRPr="00AF4A15">
        <w:rPr>
          <w:sz w:val="28"/>
          <w:szCs w:val="28"/>
          <w:lang w:val="kk-KZ"/>
        </w:rPr>
        <w:t>ақиқатты әдіс</w:t>
      </w:r>
      <w:r w:rsidRPr="00B619A2">
        <w:rPr>
          <w:sz w:val="28"/>
          <w:szCs w:val="28"/>
          <w:lang w:val="kk-KZ"/>
        </w:rPr>
        <w:t>.</w:t>
      </w:r>
    </w:p>
    <w:p w:rsidR="005025D6" w:rsidRPr="00B619A2" w:rsidRDefault="005025D6" w:rsidP="00C5416C">
      <w:pPr>
        <w:jc w:val="both"/>
        <w:rPr>
          <w:sz w:val="28"/>
          <w:szCs w:val="28"/>
          <w:lang w:val="kk-KZ"/>
        </w:rPr>
      </w:pPr>
    </w:p>
    <w:p w:rsidR="005025D6" w:rsidRPr="00B619A2" w:rsidRDefault="005025D6" w:rsidP="001A4FC7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5025D6" w:rsidRPr="00B619A2" w:rsidRDefault="005025D6" w:rsidP="001A4FC7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5025D6" w:rsidRPr="00B619A2" w:rsidRDefault="005025D6" w:rsidP="001A4FC7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5025D6" w:rsidRPr="00B619A2" w:rsidRDefault="005025D6" w:rsidP="001A4FC7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5025D6" w:rsidRPr="00B619A2" w:rsidRDefault="005025D6" w:rsidP="001A4FC7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5025D6" w:rsidRPr="00B619A2" w:rsidRDefault="005025D6" w:rsidP="001A4FC7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5025D6" w:rsidRPr="00B619A2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B619A2" w:rsidRDefault="005025D6">
      <w:pPr>
        <w:rPr>
          <w:sz w:val="28"/>
          <w:szCs w:val="28"/>
          <w:lang w:val="kk-KZ"/>
        </w:rPr>
      </w:pPr>
      <w:r w:rsidRPr="00B619A2">
        <w:rPr>
          <w:lang w:val="kk-KZ"/>
        </w:rPr>
        <w:br w:type="page"/>
      </w:r>
    </w:p>
    <w:p w:rsidR="005025D6" w:rsidRPr="00AF4A15" w:rsidRDefault="005025D6">
      <w:pPr>
        <w:rPr>
          <w:b/>
          <w:sz w:val="28"/>
          <w:szCs w:val="28"/>
          <w:lang w:val="kk-KZ"/>
        </w:rPr>
      </w:pPr>
      <w:r w:rsidRPr="00AF4A15">
        <w:rPr>
          <w:b/>
          <w:sz w:val="28"/>
          <w:szCs w:val="28"/>
          <w:lang w:val="kk-KZ"/>
        </w:rPr>
        <w:lastRenderedPageBreak/>
        <w:t>Әдебиеттер тізімі</w:t>
      </w:r>
    </w:p>
    <w:p w:rsidR="005025D6" w:rsidRPr="00B619A2" w:rsidRDefault="005025D6">
      <w:pPr>
        <w:rPr>
          <w:sz w:val="28"/>
          <w:szCs w:val="28"/>
          <w:lang w:val="kk-KZ"/>
        </w:rPr>
      </w:pPr>
    </w:p>
    <w:p w:rsidR="005025D6" w:rsidRPr="00B619A2" w:rsidRDefault="005025D6">
      <w:pPr>
        <w:rPr>
          <w:b/>
          <w:bCs/>
          <w:sz w:val="28"/>
          <w:szCs w:val="28"/>
          <w:lang w:val="kk-KZ"/>
        </w:rPr>
      </w:pPr>
      <w:r w:rsidRPr="00B619A2">
        <w:rPr>
          <w:b/>
          <w:bCs/>
          <w:sz w:val="28"/>
          <w:szCs w:val="28"/>
          <w:lang w:val="kk-KZ"/>
        </w:rPr>
        <w:t>Бағдарламау</w:t>
      </w:r>
      <w:r>
        <w:rPr>
          <w:b/>
          <w:bCs/>
          <w:sz w:val="28"/>
          <w:szCs w:val="28"/>
          <w:lang w:val="kk-KZ"/>
        </w:rPr>
        <w:t xml:space="preserve"> </w:t>
      </w:r>
      <w:r w:rsidRPr="00B619A2">
        <w:rPr>
          <w:b/>
          <w:bCs/>
          <w:sz w:val="28"/>
          <w:szCs w:val="28"/>
          <w:lang w:val="kk-KZ"/>
        </w:rPr>
        <w:t xml:space="preserve">технологиясы </w:t>
      </w:r>
    </w:p>
    <w:p w:rsidR="005025D6" w:rsidRPr="00AF4A15" w:rsidRDefault="005025D6" w:rsidP="00AF4A15">
      <w:pPr>
        <w:widowControl w:val="0"/>
        <w:rPr>
          <w:color w:val="000000"/>
          <w:sz w:val="28"/>
          <w:szCs w:val="28"/>
        </w:rPr>
      </w:pPr>
      <w:r w:rsidRPr="00AF4A15">
        <w:rPr>
          <w:color w:val="000000"/>
          <w:sz w:val="28"/>
          <w:szCs w:val="28"/>
        </w:rPr>
        <w:t>1. Жоголев Е.А. Технология программирования. – М.: Научный мир, 2004.</w:t>
      </w:r>
    </w:p>
    <w:p w:rsidR="005025D6" w:rsidRPr="00AF4A15" w:rsidRDefault="005025D6" w:rsidP="00AF4A15">
      <w:pPr>
        <w:widowControl w:val="0"/>
        <w:rPr>
          <w:color w:val="000000"/>
          <w:sz w:val="28"/>
          <w:szCs w:val="28"/>
        </w:rPr>
      </w:pPr>
      <w:r w:rsidRPr="00AF4A15">
        <w:rPr>
          <w:color w:val="000000"/>
          <w:sz w:val="28"/>
          <w:szCs w:val="28"/>
        </w:rPr>
        <w:t xml:space="preserve">2. Гагарина Л.Г., Кокорева Е.В., Виснадул Б.Д. </w:t>
      </w:r>
      <w:r w:rsidRPr="00AF4A15">
        <w:rPr>
          <w:bCs/>
          <w:color w:val="000000"/>
          <w:sz w:val="28"/>
          <w:szCs w:val="28"/>
        </w:rPr>
        <w:t xml:space="preserve">Технология разработки программного обеспечения. - </w:t>
      </w:r>
      <w:r w:rsidRPr="00AF4A15">
        <w:rPr>
          <w:color w:val="000000"/>
          <w:sz w:val="28"/>
          <w:szCs w:val="28"/>
        </w:rPr>
        <w:t>М.: ИД «ФОРУМ»: ИНФРА-М., 2008.</w:t>
      </w:r>
    </w:p>
    <w:p w:rsidR="005025D6" w:rsidRPr="00AF4A15" w:rsidRDefault="005025D6" w:rsidP="00AF4A15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3. </w:t>
      </w:r>
      <w:r w:rsidRPr="00AF4A15">
        <w:rPr>
          <w:color w:val="000000"/>
          <w:sz w:val="28"/>
          <w:szCs w:val="28"/>
        </w:rPr>
        <w:t xml:space="preserve">Крылов Е.В., Острейковский В.А., Типикин Н.Г. </w:t>
      </w:r>
      <w:r w:rsidRPr="00AF4A15">
        <w:rPr>
          <w:bCs/>
          <w:color w:val="000000"/>
          <w:sz w:val="28"/>
          <w:szCs w:val="28"/>
        </w:rPr>
        <w:t xml:space="preserve">Технология, надежность и качество программного обеспечения. - </w:t>
      </w:r>
      <w:r w:rsidRPr="00AF4A15">
        <w:rPr>
          <w:color w:val="000000"/>
          <w:sz w:val="28"/>
          <w:szCs w:val="28"/>
        </w:rPr>
        <w:t>М.: Высшая шк., 2008.</w:t>
      </w:r>
    </w:p>
    <w:p w:rsidR="005025D6" w:rsidRPr="00AF4A15" w:rsidRDefault="005025D6" w:rsidP="00AF4A15">
      <w:pPr>
        <w:rPr>
          <w:sz w:val="28"/>
          <w:szCs w:val="28"/>
        </w:rPr>
      </w:pPr>
      <w:r w:rsidRPr="00AF4A15">
        <w:rPr>
          <w:sz w:val="28"/>
          <w:szCs w:val="28"/>
        </w:rPr>
        <w:t>4. Культин Н. Основы программирования в Delphi 7.- СПб.: БХВ-Санкт-Петербург, 2005. - 597с.</w:t>
      </w:r>
    </w:p>
    <w:p w:rsidR="005025D6" w:rsidRPr="00AF4A15" w:rsidRDefault="005025D6">
      <w:pPr>
        <w:rPr>
          <w:sz w:val="28"/>
          <w:szCs w:val="28"/>
        </w:rPr>
      </w:pPr>
    </w:p>
    <w:p w:rsidR="005025D6" w:rsidRPr="00AF4A15" w:rsidRDefault="005025D6" w:rsidP="00AF4A15">
      <w:pPr>
        <w:widowControl w:val="0"/>
        <w:rPr>
          <w:b/>
          <w:color w:val="000000"/>
          <w:sz w:val="28"/>
          <w:szCs w:val="28"/>
          <w:lang w:val="kk-KZ"/>
        </w:rPr>
      </w:pPr>
      <w:r w:rsidRPr="00AF4A15">
        <w:rPr>
          <w:b/>
          <w:color w:val="000000"/>
          <w:sz w:val="28"/>
          <w:szCs w:val="28"/>
          <w:lang w:val="kk-KZ"/>
        </w:rPr>
        <w:t>Алгоритмдік тілдерде бағдарламалау</w:t>
      </w:r>
    </w:p>
    <w:p w:rsidR="005025D6" w:rsidRPr="00AF4A15" w:rsidRDefault="005025D6" w:rsidP="00AF4A15">
      <w:pPr>
        <w:rPr>
          <w:sz w:val="28"/>
          <w:szCs w:val="28"/>
        </w:rPr>
      </w:pPr>
      <w:r w:rsidRPr="00AF4A15">
        <w:rPr>
          <w:sz w:val="28"/>
          <w:szCs w:val="28"/>
        </w:rPr>
        <w:t>1. Архангельский А.Я. Программирование  в Delphi 7. - M.: ЗАО «Издательство БИНОМ», 2008.</w:t>
      </w:r>
    </w:p>
    <w:p w:rsidR="005025D6" w:rsidRPr="00AF4A15" w:rsidRDefault="005025D6" w:rsidP="00AF4A15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2. Культин Н. Основы программирования в Delphi 7. - СПб.: БХВ-Санкт-Петербург, 2005. </w:t>
      </w:r>
    </w:p>
    <w:p w:rsidR="005025D6" w:rsidRPr="00AF4A15" w:rsidRDefault="005025D6" w:rsidP="00AF4A15">
      <w:pPr>
        <w:rPr>
          <w:sz w:val="28"/>
          <w:szCs w:val="28"/>
        </w:rPr>
      </w:pPr>
      <w:r w:rsidRPr="00AF4A15">
        <w:rPr>
          <w:sz w:val="28"/>
          <w:szCs w:val="28"/>
        </w:rPr>
        <w:t xml:space="preserve">3. Климова </w:t>
      </w:r>
      <w:r w:rsidRPr="00AF4A15">
        <w:rPr>
          <w:sz w:val="28"/>
          <w:szCs w:val="28"/>
          <w:lang w:eastAsia="en-US"/>
        </w:rPr>
        <w:t>Л.</w:t>
      </w:r>
      <w:r w:rsidRPr="00AF4A15">
        <w:rPr>
          <w:sz w:val="28"/>
          <w:szCs w:val="28"/>
          <w:lang w:val="en-US" w:eastAsia="en-US"/>
        </w:rPr>
        <w:t>M</w:t>
      </w:r>
      <w:r w:rsidRPr="00AF4A15">
        <w:rPr>
          <w:sz w:val="28"/>
          <w:szCs w:val="28"/>
          <w:lang w:eastAsia="en-US"/>
        </w:rPr>
        <w:t xml:space="preserve">. </w:t>
      </w:r>
      <w:r w:rsidRPr="00AF4A15">
        <w:rPr>
          <w:sz w:val="28"/>
          <w:szCs w:val="28"/>
          <w:lang w:val="en-US" w:eastAsia="en-US"/>
        </w:rPr>
        <w:t>PASCAL</w:t>
      </w:r>
      <w:r w:rsidRPr="00AF4A15">
        <w:rPr>
          <w:sz w:val="28"/>
          <w:szCs w:val="28"/>
          <w:lang w:eastAsia="en-US"/>
        </w:rPr>
        <w:t xml:space="preserve"> </w:t>
      </w:r>
      <w:r w:rsidRPr="00AF4A15">
        <w:rPr>
          <w:sz w:val="28"/>
          <w:szCs w:val="28"/>
        </w:rPr>
        <w:t>7.0. Практическое программирование. Решение типовых задач. - М.: КУДИЦ-ОБРАЗ, 2010.</w:t>
      </w:r>
    </w:p>
    <w:p w:rsidR="005025D6" w:rsidRPr="00AF4A15" w:rsidRDefault="005025D6">
      <w:pPr>
        <w:rPr>
          <w:sz w:val="28"/>
          <w:szCs w:val="28"/>
          <w:lang w:val="kk-KZ"/>
        </w:rPr>
      </w:pPr>
    </w:p>
    <w:p w:rsidR="005025D6" w:rsidRPr="00AF4A15" w:rsidRDefault="005025D6">
      <w:pPr>
        <w:widowControl w:val="0"/>
        <w:rPr>
          <w:sz w:val="28"/>
          <w:szCs w:val="28"/>
          <w:lang w:val="kk-KZ"/>
        </w:rPr>
      </w:pPr>
      <w:r w:rsidRPr="00AF4A15">
        <w:rPr>
          <w:b/>
          <w:sz w:val="28"/>
          <w:lang w:val="kk-KZ"/>
        </w:rPr>
        <w:t>Есептеу жүйелер мен желілер ұйымдастырау</w:t>
      </w:r>
      <w:r w:rsidRPr="00AF4A15">
        <w:rPr>
          <w:sz w:val="28"/>
          <w:szCs w:val="28"/>
        </w:rPr>
        <w:t xml:space="preserve"> </w:t>
      </w:r>
    </w:p>
    <w:p w:rsidR="005025D6" w:rsidRPr="00AF4A15" w:rsidRDefault="005025D6" w:rsidP="00AF4A15">
      <w:pPr>
        <w:widowControl w:val="0"/>
        <w:rPr>
          <w:color w:val="000000"/>
          <w:sz w:val="28"/>
          <w:szCs w:val="28"/>
        </w:rPr>
      </w:pPr>
      <w:r w:rsidRPr="00AF4A15">
        <w:rPr>
          <w:color w:val="000000"/>
          <w:sz w:val="28"/>
          <w:szCs w:val="28"/>
        </w:rPr>
        <w:t>1. Мелёхин В.Ф., Павловский Е.Г. Вычислительные машины, системы и сети: Учебник для студентов учебных заведений. – М.: Изд.центр «Академия», 2006.</w:t>
      </w:r>
    </w:p>
    <w:p w:rsidR="005025D6" w:rsidRPr="00AF4A15" w:rsidRDefault="005025D6" w:rsidP="00AF4A15">
      <w:pPr>
        <w:widowControl w:val="0"/>
        <w:rPr>
          <w:color w:val="000000"/>
          <w:sz w:val="28"/>
          <w:szCs w:val="28"/>
        </w:rPr>
      </w:pPr>
      <w:r w:rsidRPr="00AF4A15">
        <w:rPr>
          <w:color w:val="000000"/>
          <w:sz w:val="28"/>
          <w:szCs w:val="28"/>
        </w:rPr>
        <w:t>2. Бройдо В.А., Ильина О.П. Архитектура ЭВМ и систем: Учебник для ВУЗов. – СПб.: Питер, 2006.</w:t>
      </w:r>
    </w:p>
    <w:p w:rsidR="005025D6" w:rsidRPr="00AF4A15" w:rsidRDefault="005025D6" w:rsidP="00AF4A15">
      <w:pPr>
        <w:widowControl w:val="0"/>
        <w:rPr>
          <w:color w:val="000000"/>
          <w:sz w:val="28"/>
          <w:szCs w:val="28"/>
        </w:rPr>
      </w:pPr>
      <w:r w:rsidRPr="00AF4A15">
        <w:rPr>
          <w:color w:val="000000"/>
          <w:sz w:val="28"/>
          <w:szCs w:val="28"/>
        </w:rPr>
        <w:t>3. Цилькер Б.Я., Орлов С.А. Организация ЭВМ и систем: Учебник для ВУЗов. – СПб.: Питер, 2006.</w:t>
      </w:r>
    </w:p>
    <w:p w:rsidR="005025D6" w:rsidRPr="00AF4A15" w:rsidRDefault="005025D6">
      <w:pPr>
        <w:rPr>
          <w:sz w:val="28"/>
          <w:szCs w:val="28"/>
        </w:rPr>
      </w:pPr>
    </w:p>
    <w:p w:rsidR="005025D6" w:rsidRPr="00AF4A15" w:rsidRDefault="005025D6">
      <w:pPr>
        <w:rPr>
          <w:sz w:val="28"/>
          <w:szCs w:val="28"/>
          <w:lang w:val="kk-KZ"/>
        </w:rPr>
      </w:pPr>
      <w:r w:rsidRPr="00AF4A15">
        <w:rPr>
          <w:b/>
          <w:color w:val="000000"/>
          <w:sz w:val="28"/>
          <w:szCs w:val="28"/>
          <w:lang w:val="kk-KZ"/>
        </w:rPr>
        <w:t>Ықтималдықтар теориясы және математикалық статистика</w:t>
      </w:r>
      <w:r w:rsidRPr="00AF4A15">
        <w:rPr>
          <w:sz w:val="28"/>
          <w:szCs w:val="28"/>
        </w:rPr>
        <w:t xml:space="preserve"> </w:t>
      </w:r>
    </w:p>
    <w:p w:rsidR="005025D6" w:rsidRPr="00AF4A15" w:rsidRDefault="005025D6" w:rsidP="00AF4A15">
      <w:pPr>
        <w:widowControl w:val="0"/>
        <w:rPr>
          <w:color w:val="000000"/>
          <w:sz w:val="28"/>
          <w:szCs w:val="28"/>
        </w:rPr>
      </w:pPr>
      <w:r w:rsidRPr="00AF4A15">
        <w:rPr>
          <w:color w:val="000000"/>
          <w:sz w:val="28"/>
          <w:szCs w:val="28"/>
          <w:lang w:val="kk-KZ"/>
        </w:rPr>
        <w:t>1</w:t>
      </w:r>
      <w:r w:rsidRPr="00AF4A15">
        <w:rPr>
          <w:color w:val="000000"/>
          <w:sz w:val="28"/>
          <w:szCs w:val="28"/>
        </w:rPr>
        <w:t>. Кремер Н.Ш. Теория вероятностей и математическая статистика. - Издательство: ЮНИТИ-ДАНА, 2004.</w:t>
      </w:r>
    </w:p>
    <w:p w:rsidR="005025D6" w:rsidRPr="00AF4A15" w:rsidRDefault="005025D6" w:rsidP="00AF4A15">
      <w:pPr>
        <w:rPr>
          <w:sz w:val="28"/>
          <w:szCs w:val="28"/>
        </w:rPr>
      </w:pPr>
      <w:r w:rsidRPr="00AF4A15">
        <w:rPr>
          <w:sz w:val="28"/>
          <w:szCs w:val="28"/>
        </w:rPr>
        <w:t>2. Вентцель Е.С. Теория вероятностей. -  М.: Наука, 2010.</w:t>
      </w:r>
    </w:p>
    <w:p w:rsidR="005025D6" w:rsidRPr="00AF4A15" w:rsidRDefault="005025D6" w:rsidP="00AF4A15">
      <w:pPr>
        <w:rPr>
          <w:sz w:val="28"/>
          <w:szCs w:val="28"/>
        </w:rPr>
      </w:pPr>
      <w:r w:rsidRPr="00AF4A15">
        <w:rPr>
          <w:sz w:val="28"/>
          <w:szCs w:val="28"/>
        </w:rPr>
        <w:t>3. Вентцель Е.С., Овчаров Л.А. Теория вероятностей и её инженерные приложения.- М.: Наука, 2008.</w:t>
      </w:r>
    </w:p>
    <w:p w:rsidR="005025D6" w:rsidRPr="00AF4A15" w:rsidRDefault="005025D6" w:rsidP="00AF4A15">
      <w:pPr>
        <w:widowControl w:val="0"/>
        <w:rPr>
          <w:sz w:val="28"/>
          <w:szCs w:val="28"/>
        </w:rPr>
      </w:pPr>
      <w:r w:rsidRPr="00AF4A15">
        <w:rPr>
          <w:color w:val="000000"/>
          <w:sz w:val="28"/>
          <w:szCs w:val="28"/>
        </w:rPr>
        <w:t xml:space="preserve">4. </w:t>
      </w:r>
      <w:r w:rsidRPr="00AF4A15">
        <w:rPr>
          <w:sz w:val="28"/>
          <w:szCs w:val="28"/>
        </w:rPr>
        <w:t xml:space="preserve">Гмурман В.Е. Теория вероятностей и математическая статистика.- М.: Высшая школа, 2004. </w:t>
      </w:r>
    </w:p>
    <w:p w:rsidR="005025D6" w:rsidRPr="00FD2182" w:rsidRDefault="005025D6" w:rsidP="00AF4A15">
      <w:pPr>
        <w:widowControl w:val="0"/>
        <w:rPr>
          <w:color w:val="000000"/>
          <w:sz w:val="28"/>
          <w:szCs w:val="28"/>
        </w:rPr>
      </w:pPr>
      <w:r w:rsidRPr="00AF4A15">
        <w:rPr>
          <w:color w:val="000000"/>
          <w:sz w:val="28"/>
          <w:szCs w:val="28"/>
        </w:rPr>
        <w:t xml:space="preserve">5. </w:t>
      </w:r>
      <w:r w:rsidRPr="00AF4A15">
        <w:rPr>
          <w:sz w:val="28"/>
          <w:szCs w:val="28"/>
        </w:rPr>
        <w:t xml:space="preserve">Гмурман В.Е. </w:t>
      </w:r>
      <w:r w:rsidRPr="00AF4A15">
        <w:rPr>
          <w:color w:val="000000"/>
          <w:sz w:val="28"/>
          <w:szCs w:val="28"/>
        </w:rPr>
        <w:t xml:space="preserve">Руководство к решению задач по теории </w:t>
      </w:r>
      <w:r w:rsidRPr="00AF4A15">
        <w:rPr>
          <w:sz w:val="28"/>
          <w:szCs w:val="28"/>
        </w:rPr>
        <w:t>вероятностей и математической статистике. - М.: Высшая школа, 2004.</w:t>
      </w:r>
    </w:p>
    <w:p w:rsidR="005025D6" w:rsidRDefault="005025D6">
      <w:pPr>
        <w:rPr>
          <w:sz w:val="28"/>
          <w:szCs w:val="28"/>
        </w:rPr>
      </w:pPr>
    </w:p>
    <w:p w:rsidR="005025D6" w:rsidRDefault="005025D6"/>
    <w:sectPr w:rsidR="005025D6" w:rsidSect="005F38DF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EDF"/>
    <w:multiLevelType w:val="hybridMultilevel"/>
    <w:tmpl w:val="6A22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C65DF"/>
    <w:multiLevelType w:val="hybridMultilevel"/>
    <w:tmpl w:val="E508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F5328"/>
    <w:multiLevelType w:val="multilevel"/>
    <w:tmpl w:val="D9E4A780"/>
    <w:name w:val="Нумерованный список 1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3">
    <w:nsid w:val="1221389C"/>
    <w:multiLevelType w:val="hybridMultilevel"/>
    <w:tmpl w:val="7C22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E94E03"/>
    <w:multiLevelType w:val="hybridMultilevel"/>
    <w:tmpl w:val="019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C5F7B"/>
    <w:multiLevelType w:val="hybridMultilevel"/>
    <w:tmpl w:val="671A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659E6"/>
    <w:multiLevelType w:val="multilevel"/>
    <w:tmpl w:val="2A00CCE4"/>
    <w:name w:val="Нумерованный список 2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7">
    <w:nsid w:val="28700AA3"/>
    <w:multiLevelType w:val="hybridMultilevel"/>
    <w:tmpl w:val="BE6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C6309E"/>
    <w:multiLevelType w:val="singleLevel"/>
    <w:tmpl w:val="92A2E57E"/>
    <w:name w:val="Bullet 4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5A9605AA"/>
    <w:multiLevelType w:val="hybridMultilevel"/>
    <w:tmpl w:val="BA42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5422B4"/>
    <w:multiLevelType w:val="multilevel"/>
    <w:tmpl w:val="151C1B92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347619E"/>
    <w:multiLevelType w:val="singleLevel"/>
    <w:tmpl w:val="6F2A2908"/>
    <w:name w:val="Bullet 5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662D11C7"/>
    <w:multiLevelType w:val="hybridMultilevel"/>
    <w:tmpl w:val="5FCC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571E6A"/>
    <w:multiLevelType w:val="hybridMultilevel"/>
    <w:tmpl w:val="8C98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1B35E4"/>
    <w:multiLevelType w:val="singleLevel"/>
    <w:tmpl w:val="496408A2"/>
    <w:name w:val="Bullet 3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76D62F8B"/>
    <w:multiLevelType w:val="hybridMultilevel"/>
    <w:tmpl w:val="9788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/>
  <w:rsids>
    <w:rsidRoot w:val="00774832"/>
    <w:rsid w:val="001A4FC7"/>
    <w:rsid w:val="00231B48"/>
    <w:rsid w:val="003249CF"/>
    <w:rsid w:val="00361B86"/>
    <w:rsid w:val="004E1D24"/>
    <w:rsid w:val="005025D6"/>
    <w:rsid w:val="005F38DF"/>
    <w:rsid w:val="00660D1C"/>
    <w:rsid w:val="006E5132"/>
    <w:rsid w:val="00774832"/>
    <w:rsid w:val="00847610"/>
    <w:rsid w:val="009F5D18"/>
    <w:rsid w:val="00AF4A15"/>
    <w:rsid w:val="00B124AC"/>
    <w:rsid w:val="00B264CA"/>
    <w:rsid w:val="00B60F55"/>
    <w:rsid w:val="00B619A2"/>
    <w:rsid w:val="00BF67CA"/>
    <w:rsid w:val="00C419FF"/>
    <w:rsid w:val="00C5416C"/>
    <w:rsid w:val="00C75A42"/>
    <w:rsid w:val="00C97488"/>
    <w:rsid w:val="00CA6A0D"/>
    <w:rsid w:val="00F90134"/>
    <w:rsid w:val="00FC4835"/>
    <w:rsid w:val="00FD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uiPriority w:val="99"/>
    <w:rsid w:val="005F38DF"/>
    <w:rPr>
      <w:rFonts w:ascii="Arial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99"/>
    <w:qFormat/>
    <w:rsid w:val="001A4F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F90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013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locked/>
    <w:rsid w:val="00C5416C"/>
    <w:rPr>
      <w:sz w:val="26"/>
      <w:shd w:val="clear" w:color="auto" w:fill="FFFFFF"/>
    </w:rPr>
  </w:style>
  <w:style w:type="paragraph" w:styleId="a8">
    <w:name w:val="Body Text"/>
    <w:basedOn w:val="a"/>
    <w:link w:val="a7"/>
    <w:uiPriority w:val="99"/>
    <w:rsid w:val="00C5416C"/>
    <w:pPr>
      <w:shd w:val="clear" w:color="auto" w:fill="FFFFFF"/>
      <w:spacing w:before="540" w:after="1800" w:line="240" w:lineRule="atLeast"/>
      <w:jc w:val="center"/>
    </w:pPr>
    <w:rPr>
      <w:sz w:val="26"/>
      <w:szCs w:val="26"/>
      <w:lang w:eastAsia="ru-RU"/>
    </w:rPr>
  </w:style>
  <w:style w:type="character" w:customStyle="1" w:styleId="BodyTextChar1">
    <w:name w:val="Body Text Char1"/>
    <w:basedOn w:val="a0"/>
    <w:uiPriority w:val="99"/>
    <w:semiHidden/>
    <w:rsid w:val="006E6B9E"/>
    <w:rPr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C541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uiPriority w:val="99"/>
    <w:rsid w:val="005F38DF"/>
    <w:rPr>
      <w:rFonts w:ascii="Arial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99"/>
    <w:qFormat/>
    <w:rsid w:val="001A4F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F90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013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locked/>
    <w:rsid w:val="00C5416C"/>
    <w:rPr>
      <w:sz w:val="26"/>
      <w:shd w:val="clear" w:color="auto" w:fill="FFFFFF"/>
    </w:rPr>
  </w:style>
  <w:style w:type="paragraph" w:styleId="a8">
    <w:name w:val="Body Text"/>
    <w:basedOn w:val="a"/>
    <w:link w:val="a7"/>
    <w:uiPriority w:val="99"/>
    <w:rsid w:val="00C5416C"/>
    <w:pPr>
      <w:shd w:val="clear" w:color="auto" w:fill="FFFFFF"/>
      <w:spacing w:before="540" w:after="1800" w:line="240" w:lineRule="atLeast"/>
      <w:jc w:val="center"/>
    </w:pPr>
    <w:rPr>
      <w:sz w:val="26"/>
      <w:szCs w:val="26"/>
      <w:lang w:eastAsia="ru-RU"/>
    </w:rPr>
  </w:style>
  <w:style w:type="character" w:customStyle="1" w:styleId="BodyTextChar1">
    <w:name w:val="Body Text Char1"/>
    <w:basedOn w:val="a0"/>
    <w:uiPriority w:val="99"/>
    <w:semiHidden/>
    <w:rsid w:val="006E6B9E"/>
    <w:rPr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C541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2015-06-12T07:53:00Z</cp:lastPrinted>
  <dcterms:created xsi:type="dcterms:W3CDTF">2015-06-17T08:39:00Z</dcterms:created>
  <dcterms:modified xsi:type="dcterms:W3CDTF">2015-06-17T08:39:00Z</dcterms:modified>
</cp:coreProperties>
</file>