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82" w:rsidRDefault="00B05682" w:rsidP="00B05682">
      <w:pPr>
        <w:jc w:val="center"/>
      </w:pPr>
      <w:r>
        <w:t>План мероприятий на весенний семестр 2014-2015 уч. года</w:t>
      </w:r>
    </w:p>
    <w:p w:rsidR="00B05682" w:rsidRDefault="00B05682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5"/>
        <w:gridCol w:w="3523"/>
      </w:tblGrid>
      <w:tr w:rsidR="00B05682" w:rsidRPr="006C447C" w:rsidTr="00B21A99">
        <w:trPr>
          <w:trHeight w:val="772"/>
        </w:trPr>
        <w:tc>
          <w:tcPr>
            <w:tcW w:w="6305" w:type="dxa"/>
            <w:vAlign w:val="center"/>
          </w:tcPr>
          <w:p w:rsidR="00B21A99" w:rsidRDefault="00B21A99" w:rsidP="000A653A">
            <w:r>
              <w:t xml:space="preserve"> </w:t>
            </w:r>
          </w:p>
          <w:p w:rsidR="00B21A99" w:rsidRDefault="00B21A99" w:rsidP="000A653A">
            <w:r>
              <w:t xml:space="preserve">Сформировать и сдать графики кураторских часов </w:t>
            </w:r>
          </w:p>
          <w:p w:rsidR="00B05682" w:rsidRPr="006C447C" w:rsidRDefault="00B05682" w:rsidP="000A653A"/>
        </w:tc>
        <w:tc>
          <w:tcPr>
            <w:tcW w:w="3523" w:type="dxa"/>
            <w:vAlign w:val="center"/>
          </w:tcPr>
          <w:p w:rsidR="00B05682" w:rsidRPr="006C447C" w:rsidRDefault="00B21A99" w:rsidP="00B21A99">
            <w:pPr>
              <w:jc w:val="center"/>
            </w:pPr>
            <w:r>
              <w:t xml:space="preserve">Февраль </w:t>
            </w:r>
            <w:proofErr w:type="spellStart"/>
            <w:r>
              <w:t>2015г</w:t>
            </w:r>
            <w:proofErr w:type="spellEnd"/>
            <w:r>
              <w:t>.</w:t>
            </w:r>
          </w:p>
        </w:tc>
      </w:tr>
      <w:tr w:rsidR="00B21A99" w:rsidRPr="006C447C" w:rsidTr="00396770">
        <w:trPr>
          <w:trHeight w:val="1141"/>
        </w:trPr>
        <w:tc>
          <w:tcPr>
            <w:tcW w:w="6305" w:type="dxa"/>
            <w:vAlign w:val="center"/>
          </w:tcPr>
          <w:p w:rsidR="00B21A99" w:rsidRDefault="00B21A99" w:rsidP="000A653A">
            <w:r w:rsidRPr="006C447C">
              <w:t>Участвовать в конкурсе среди студентов на лучший очерк</w:t>
            </w:r>
            <w:proofErr w:type="gramStart"/>
            <w:r w:rsidRPr="006C447C">
              <w:t xml:space="preserve"> ,</w:t>
            </w:r>
            <w:proofErr w:type="gramEnd"/>
            <w:r w:rsidRPr="006C447C">
              <w:t xml:space="preserve"> посвященный 100-</w:t>
            </w:r>
            <w:proofErr w:type="spellStart"/>
            <w:r w:rsidRPr="006C447C">
              <w:t>летию</w:t>
            </w:r>
            <w:proofErr w:type="spellEnd"/>
            <w:r w:rsidRPr="006C447C">
              <w:t xml:space="preserve"> со дня рождения казахского писателя, лауреата Государственной премии СССР Ильяса </w:t>
            </w:r>
            <w:proofErr w:type="spellStart"/>
            <w:r w:rsidRPr="006C447C">
              <w:t>Есенберлина</w:t>
            </w:r>
            <w:proofErr w:type="spellEnd"/>
          </w:p>
        </w:tc>
        <w:tc>
          <w:tcPr>
            <w:tcW w:w="3523" w:type="dxa"/>
            <w:vAlign w:val="center"/>
          </w:tcPr>
          <w:p w:rsidR="00B21A99" w:rsidRPr="006C447C" w:rsidRDefault="00B21A99" w:rsidP="00B21A99">
            <w:pPr>
              <w:jc w:val="center"/>
            </w:pPr>
            <w:r w:rsidRPr="006C447C">
              <w:t xml:space="preserve">Февраль </w:t>
            </w:r>
            <w:proofErr w:type="spellStart"/>
            <w:r w:rsidRPr="006C447C">
              <w:t>2015г</w:t>
            </w:r>
            <w:proofErr w:type="spellEnd"/>
            <w:r w:rsidRPr="006C447C">
              <w:t>.</w:t>
            </w:r>
          </w:p>
          <w:p w:rsidR="00B21A99" w:rsidRPr="006C447C" w:rsidRDefault="00B21A99" w:rsidP="00B21A99">
            <w:pPr>
              <w:jc w:val="center"/>
            </w:pPr>
            <w:r w:rsidRPr="006C447C">
              <w:t>С кафедры по 5 статей</w:t>
            </w:r>
          </w:p>
        </w:tc>
      </w:tr>
      <w:tr w:rsidR="00B05682" w:rsidRPr="006C447C" w:rsidTr="00B05682">
        <w:trPr>
          <w:trHeight w:val="640"/>
        </w:trPr>
        <w:tc>
          <w:tcPr>
            <w:tcW w:w="6305" w:type="dxa"/>
          </w:tcPr>
          <w:p w:rsidR="00B05682" w:rsidRPr="006C447C" w:rsidRDefault="00B05682" w:rsidP="00BE312D">
            <w:r w:rsidRPr="006C447C">
              <w:t xml:space="preserve">Участвовать в молодежном форуме </w:t>
            </w:r>
            <w:proofErr w:type="gramStart"/>
            <w:r w:rsidRPr="006C447C">
              <w:t>приуроченный</w:t>
            </w:r>
            <w:proofErr w:type="gramEnd"/>
            <w:r w:rsidRPr="006C447C">
              <w:t xml:space="preserve"> к 20-</w:t>
            </w:r>
            <w:proofErr w:type="spellStart"/>
            <w:r w:rsidRPr="006C447C">
              <w:t>летию</w:t>
            </w:r>
            <w:proofErr w:type="spellEnd"/>
            <w:r w:rsidRPr="006C447C">
              <w:t xml:space="preserve"> создания Ассамблеи народа Казахстана</w:t>
            </w:r>
          </w:p>
        </w:tc>
        <w:tc>
          <w:tcPr>
            <w:tcW w:w="3523" w:type="dxa"/>
            <w:vAlign w:val="center"/>
          </w:tcPr>
          <w:p w:rsidR="00B05682" w:rsidRPr="006C447C" w:rsidRDefault="00B05682" w:rsidP="00BE312D">
            <w:pPr>
              <w:jc w:val="center"/>
            </w:pPr>
            <w:r w:rsidRPr="006C447C">
              <w:t xml:space="preserve">Апрель </w:t>
            </w:r>
            <w:proofErr w:type="spellStart"/>
            <w:r w:rsidRPr="006C447C">
              <w:t>2015г</w:t>
            </w:r>
            <w:proofErr w:type="spellEnd"/>
            <w:r w:rsidRPr="006C447C">
              <w:t>.</w:t>
            </w:r>
          </w:p>
          <w:p w:rsidR="00B05682" w:rsidRPr="006C447C" w:rsidRDefault="00B05682" w:rsidP="00BE312D">
            <w:pPr>
              <w:jc w:val="center"/>
            </w:pPr>
            <w:r w:rsidRPr="006C447C">
              <w:t>По 1 мероприятию с кафедры</w:t>
            </w:r>
          </w:p>
        </w:tc>
      </w:tr>
      <w:tr w:rsidR="00B05682" w:rsidRPr="006C447C" w:rsidTr="00B05682">
        <w:trPr>
          <w:trHeight w:val="640"/>
        </w:trPr>
        <w:tc>
          <w:tcPr>
            <w:tcW w:w="6305" w:type="dxa"/>
          </w:tcPr>
          <w:p w:rsidR="00B05682" w:rsidRPr="006C447C" w:rsidRDefault="00B05682" w:rsidP="00DE5BC7">
            <w:r w:rsidRPr="006C447C">
              <w:t>Организовать тематические Круглые столы «Казахское ханство: правовой аспект» для студентов кафедр, посвященные 550-</w:t>
            </w:r>
            <w:proofErr w:type="spellStart"/>
            <w:r w:rsidRPr="006C447C">
              <w:t>летию</w:t>
            </w:r>
            <w:proofErr w:type="spellEnd"/>
            <w:r w:rsidRPr="006C447C">
              <w:t xml:space="preserve"> Казахского ханства</w:t>
            </w:r>
          </w:p>
        </w:tc>
        <w:tc>
          <w:tcPr>
            <w:tcW w:w="3523" w:type="dxa"/>
            <w:vAlign w:val="center"/>
          </w:tcPr>
          <w:p w:rsidR="00B05682" w:rsidRPr="006C447C" w:rsidRDefault="00B05682" w:rsidP="00DE5BC7">
            <w:pPr>
              <w:jc w:val="center"/>
            </w:pPr>
            <w:r w:rsidRPr="006C447C">
              <w:t xml:space="preserve">Апрель </w:t>
            </w:r>
            <w:proofErr w:type="spellStart"/>
            <w:r w:rsidRPr="006C447C">
              <w:t>2015г</w:t>
            </w:r>
            <w:proofErr w:type="spellEnd"/>
            <w:r w:rsidRPr="006C447C">
              <w:t xml:space="preserve">. </w:t>
            </w:r>
          </w:p>
          <w:p w:rsidR="00B05682" w:rsidRPr="006C447C" w:rsidRDefault="00B05682" w:rsidP="00DE5BC7">
            <w:pPr>
              <w:jc w:val="center"/>
            </w:pPr>
            <w:r w:rsidRPr="006C447C">
              <w:t>По 1 мероприятию с кафедры</w:t>
            </w:r>
          </w:p>
        </w:tc>
      </w:tr>
      <w:tr w:rsidR="00B05682" w:rsidRPr="006C447C" w:rsidTr="00DA435E">
        <w:trPr>
          <w:trHeight w:val="640"/>
        </w:trPr>
        <w:tc>
          <w:tcPr>
            <w:tcW w:w="6305" w:type="dxa"/>
          </w:tcPr>
          <w:p w:rsidR="00B05682" w:rsidRPr="006C447C" w:rsidRDefault="00B05682" w:rsidP="00791177">
            <w:r w:rsidRPr="006C447C">
              <w:t xml:space="preserve">Участие в </w:t>
            </w:r>
            <w:r w:rsidRPr="006C447C">
              <w:rPr>
                <w:lang w:val="en-US"/>
              </w:rPr>
              <w:t>V</w:t>
            </w:r>
            <w:r w:rsidRPr="006C447C">
              <w:t xml:space="preserve"> Республиканской студенческой научно-практической конференции «Великая Отечественная война глазами молодежи </w:t>
            </w:r>
            <w:r w:rsidRPr="006C447C">
              <w:rPr>
                <w:lang w:val="en-US"/>
              </w:rPr>
              <w:t>XX</w:t>
            </w:r>
            <w:r w:rsidRPr="006C447C">
              <w:t xml:space="preserve"> века», </w:t>
            </w:r>
            <w:proofErr w:type="gramStart"/>
            <w:r w:rsidRPr="006C447C">
              <w:t>посвященную</w:t>
            </w:r>
            <w:proofErr w:type="gramEnd"/>
            <w:r w:rsidRPr="006C447C">
              <w:t xml:space="preserve"> 70-</w:t>
            </w:r>
            <w:proofErr w:type="spellStart"/>
            <w:r w:rsidRPr="006C447C">
              <w:t>летию</w:t>
            </w:r>
            <w:proofErr w:type="spellEnd"/>
            <w:r w:rsidRPr="006C447C">
              <w:t xml:space="preserve"> Победы в Великой Отечественной войне</w:t>
            </w:r>
          </w:p>
        </w:tc>
        <w:tc>
          <w:tcPr>
            <w:tcW w:w="3523" w:type="dxa"/>
            <w:vAlign w:val="center"/>
          </w:tcPr>
          <w:p w:rsidR="00B05682" w:rsidRPr="006C447C" w:rsidRDefault="00B05682" w:rsidP="00791177">
            <w:pPr>
              <w:jc w:val="center"/>
            </w:pPr>
            <w:r w:rsidRPr="006C447C">
              <w:t xml:space="preserve">Май </w:t>
            </w:r>
            <w:proofErr w:type="spellStart"/>
            <w:r w:rsidRPr="006C447C">
              <w:t>2015г</w:t>
            </w:r>
            <w:proofErr w:type="spellEnd"/>
            <w:r w:rsidRPr="006C447C">
              <w:t>.</w:t>
            </w:r>
          </w:p>
          <w:p w:rsidR="00B05682" w:rsidRPr="006C447C" w:rsidRDefault="00B05682" w:rsidP="00791177">
            <w:pPr>
              <w:jc w:val="center"/>
            </w:pPr>
            <w:r w:rsidRPr="006C447C">
              <w:t>По 2 мероприятия с кафедры</w:t>
            </w:r>
          </w:p>
        </w:tc>
      </w:tr>
      <w:tr w:rsidR="00B05682" w:rsidRPr="006C447C" w:rsidTr="00DA435E">
        <w:trPr>
          <w:trHeight w:val="640"/>
        </w:trPr>
        <w:tc>
          <w:tcPr>
            <w:tcW w:w="6305" w:type="dxa"/>
          </w:tcPr>
          <w:p w:rsidR="00B05682" w:rsidRPr="006C447C" w:rsidRDefault="0099670D" w:rsidP="0099670D">
            <w:r>
              <w:t>О</w:t>
            </w:r>
            <w:r>
              <w:t xml:space="preserve">публиковать в общественно-политических печатных изданиях </w:t>
            </w:r>
            <w:r>
              <w:t>статьи по теме «</w:t>
            </w:r>
            <w:proofErr w:type="spellStart"/>
            <w:r w:rsidR="00B05682">
              <w:t>Нурлы</w:t>
            </w:r>
            <w:proofErr w:type="spellEnd"/>
            <w:r w:rsidR="00B05682">
              <w:t xml:space="preserve"> </w:t>
            </w:r>
            <w:proofErr w:type="spellStart"/>
            <w:r w:rsidR="00B05682">
              <w:t>жол</w:t>
            </w:r>
            <w:proofErr w:type="spellEnd"/>
            <w:r w:rsidR="00B05682">
              <w:t xml:space="preserve"> – Путь будущего</w:t>
            </w:r>
            <w:r>
              <w:t>»</w:t>
            </w:r>
          </w:p>
        </w:tc>
        <w:tc>
          <w:tcPr>
            <w:tcW w:w="3523" w:type="dxa"/>
            <w:vAlign w:val="center"/>
          </w:tcPr>
          <w:p w:rsidR="001E4FFD" w:rsidRDefault="00B05682" w:rsidP="001E4FFD">
            <w:pPr>
              <w:jc w:val="center"/>
            </w:pPr>
            <w:r>
              <w:t>В</w:t>
            </w:r>
            <w:r w:rsidR="001E4FFD">
              <w:t xml:space="preserve"> течени</w:t>
            </w:r>
            <w:proofErr w:type="gramStart"/>
            <w:r w:rsidR="001E4FFD">
              <w:t>и</w:t>
            </w:r>
            <w:proofErr w:type="gramEnd"/>
            <w:r w:rsidR="001E4FFD">
              <w:t xml:space="preserve"> семестра </w:t>
            </w:r>
          </w:p>
          <w:p w:rsidR="00B05682" w:rsidRPr="006C447C" w:rsidRDefault="001E4FFD" w:rsidP="001E4FFD">
            <w:pPr>
              <w:jc w:val="center"/>
            </w:pPr>
            <w:r>
              <w:t xml:space="preserve">По </w:t>
            </w:r>
            <w:r>
              <w:t>2</w:t>
            </w:r>
            <w:r>
              <w:t xml:space="preserve"> статьи </w:t>
            </w:r>
            <w:proofErr w:type="spellStart"/>
            <w:r>
              <w:t>ППС</w:t>
            </w:r>
            <w:proofErr w:type="spellEnd"/>
            <w:r>
              <w:t xml:space="preserve"> и </w:t>
            </w:r>
            <w:proofErr w:type="spellStart"/>
            <w:r>
              <w:t>по</w:t>
            </w:r>
            <w:proofErr w:type="gramStart"/>
            <w:r>
              <w:t>2</w:t>
            </w:r>
            <w:proofErr w:type="spellEnd"/>
            <w:proofErr w:type="gramEnd"/>
            <w:r>
              <w:t xml:space="preserve"> статьи студентов</w:t>
            </w:r>
            <w:r>
              <w:t xml:space="preserve"> с кафедры</w:t>
            </w:r>
          </w:p>
        </w:tc>
      </w:tr>
      <w:tr w:rsidR="001E4FFD" w:rsidRPr="006C447C" w:rsidTr="00DA435E">
        <w:trPr>
          <w:trHeight w:val="640"/>
        </w:trPr>
        <w:tc>
          <w:tcPr>
            <w:tcW w:w="6305" w:type="dxa"/>
          </w:tcPr>
          <w:p w:rsidR="001E4FFD" w:rsidRDefault="00791E85" w:rsidP="00791177">
            <w:r>
              <w:t xml:space="preserve">Организовать тематические встречи студентов  кафедры с членами </w:t>
            </w:r>
            <w:r w:rsidR="0099670D">
              <w:t xml:space="preserve"> клуба выпускников по популяризации специальностей</w:t>
            </w:r>
          </w:p>
        </w:tc>
        <w:tc>
          <w:tcPr>
            <w:tcW w:w="3523" w:type="dxa"/>
            <w:vAlign w:val="center"/>
          </w:tcPr>
          <w:p w:rsidR="0099670D" w:rsidRDefault="0099670D" w:rsidP="001E4FFD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семестра по </w:t>
            </w:r>
          </w:p>
          <w:p w:rsidR="001E4FFD" w:rsidRDefault="0099670D" w:rsidP="001E4FFD">
            <w:pPr>
              <w:jc w:val="center"/>
            </w:pPr>
            <w:r>
              <w:t xml:space="preserve">1 мероприятию с кафедры </w:t>
            </w:r>
          </w:p>
        </w:tc>
      </w:tr>
      <w:tr w:rsidR="00F120F3" w:rsidRPr="006C447C" w:rsidTr="00EF3E6D">
        <w:trPr>
          <w:trHeight w:val="640"/>
        </w:trPr>
        <w:tc>
          <w:tcPr>
            <w:tcW w:w="6305" w:type="dxa"/>
            <w:vAlign w:val="center"/>
          </w:tcPr>
          <w:p w:rsidR="00F120F3" w:rsidRDefault="00F120F3" w:rsidP="00DE5BC7">
            <w:r w:rsidRPr="006C447C">
              <w:t xml:space="preserve">Отправка писем об успеваемости и посещаемости по эл. почте </w:t>
            </w:r>
            <w:proofErr w:type="spellStart"/>
            <w:r w:rsidRPr="006C447C">
              <w:rPr>
                <w:lang w:val="en-US"/>
              </w:rPr>
              <w:t>ZIMBRA</w:t>
            </w:r>
            <w:proofErr w:type="spellEnd"/>
            <w:r w:rsidRPr="006C447C">
              <w:t xml:space="preserve">  родителям студентов академических групп, а также получение писем от родителей</w:t>
            </w:r>
          </w:p>
          <w:p w:rsidR="001C2036" w:rsidRPr="006C447C" w:rsidRDefault="001C2036" w:rsidP="00DE5BC7">
            <w:r>
              <w:t xml:space="preserve">Сдавать еженедельно отчет </w:t>
            </w:r>
          </w:p>
        </w:tc>
        <w:tc>
          <w:tcPr>
            <w:tcW w:w="3523" w:type="dxa"/>
            <w:vAlign w:val="center"/>
          </w:tcPr>
          <w:p w:rsidR="00F120F3" w:rsidRPr="006C447C" w:rsidRDefault="00F120F3" w:rsidP="00F120F3">
            <w:pPr>
              <w:jc w:val="center"/>
            </w:pPr>
            <w:r w:rsidRPr="006C447C">
              <w:t xml:space="preserve">В течение учебного </w:t>
            </w:r>
            <w:r>
              <w:t>семестра</w:t>
            </w:r>
          </w:p>
        </w:tc>
      </w:tr>
      <w:tr w:rsidR="001C2036" w:rsidRPr="006C447C" w:rsidTr="00EF3E6D">
        <w:trPr>
          <w:trHeight w:val="640"/>
        </w:trPr>
        <w:tc>
          <w:tcPr>
            <w:tcW w:w="6305" w:type="dxa"/>
            <w:vAlign w:val="center"/>
          </w:tcPr>
          <w:p w:rsidR="001C2036" w:rsidRPr="006C447C" w:rsidRDefault="001C2036" w:rsidP="00DE5BC7">
            <w:r w:rsidRPr="006C447C">
              <w:t xml:space="preserve">Посещение общежитий </w:t>
            </w:r>
            <w:proofErr w:type="spellStart"/>
            <w:r w:rsidRPr="006C447C">
              <w:t>КарГТУ</w:t>
            </w:r>
            <w:proofErr w:type="spellEnd"/>
            <w:r w:rsidRPr="006C447C">
              <w:t xml:space="preserve"> </w:t>
            </w:r>
          </w:p>
        </w:tc>
        <w:tc>
          <w:tcPr>
            <w:tcW w:w="3523" w:type="dxa"/>
            <w:vAlign w:val="center"/>
          </w:tcPr>
          <w:p w:rsidR="001C2036" w:rsidRPr="006C447C" w:rsidRDefault="001C2036" w:rsidP="00DE5BC7">
            <w:pPr>
              <w:jc w:val="center"/>
            </w:pPr>
            <w:r w:rsidRPr="006C447C">
              <w:t>Согласно графику</w:t>
            </w:r>
          </w:p>
        </w:tc>
      </w:tr>
      <w:tr w:rsidR="001C2036" w:rsidRPr="006C447C" w:rsidTr="001C2036">
        <w:trPr>
          <w:trHeight w:val="640"/>
        </w:trPr>
        <w:tc>
          <w:tcPr>
            <w:tcW w:w="6305" w:type="dxa"/>
            <w:vAlign w:val="center"/>
          </w:tcPr>
          <w:p w:rsidR="001C2036" w:rsidRPr="006C447C" w:rsidRDefault="001C2036" w:rsidP="00DE5BC7">
            <w:r w:rsidRPr="006C447C">
              <w:t xml:space="preserve">Организация и посещение студентами </w:t>
            </w:r>
            <w:proofErr w:type="spellStart"/>
            <w:r w:rsidRPr="006C447C">
              <w:t>ГФ</w:t>
            </w:r>
            <w:proofErr w:type="spellEnd"/>
            <w:r w:rsidRPr="006C447C">
              <w:t xml:space="preserve"> спектаклей, выставок и спортивных мероприятий</w:t>
            </w:r>
          </w:p>
        </w:tc>
        <w:tc>
          <w:tcPr>
            <w:tcW w:w="3523" w:type="dxa"/>
            <w:vAlign w:val="center"/>
          </w:tcPr>
          <w:p w:rsidR="001C2036" w:rsidRDefault="001C2036" w:rsidP="001C2036">
            <w:pPr>
              <w:jc w:val="center"/>
            </w:pPr>
            <w:r w:rsidRPr="00BB2184">
              <w:t>В течение учебного семестра</w:t>
            </w:r>
          </w:p>
        </w:tc>
      </w:tr>
      <w:tr w:rsidR="001C2036" w:rsidRPr="006C447C" w:rsidTr="001C2036">
        <w:trPr>
          <w:trHeight w:val="640"/>
        </w:trPr>
        <w:tc>
          <w:tcPr>
            <w:tcW w:w="6305" w:type="dxa"/>
            <w:vAlign w:val="center"/>
          </w:tcPr>
          <w:p w:rsidR="001C2036" w:rsidRPr="006C447C" w:rsidRDefault="001C2036" w:rsidP="00DE5BC7">
            <w:r w:rsidRPr="006C447C">
              <w:t xml:space="preserve">Проведение мероприятий в общежитии </w:t>
            </w:r>
            <w:proofErr w:type="spellStart"/>
            <w:r w:rsidRPr="006C447C">
              <w:t>КарГТУ</w:t>
            </w:r>
            <w:bookmarkStart w:id="0" w:name="_GoBack"/>
            <w:bookmarkEnd w:id="0"/>
            <w:proofErr w:type="spellEnd"/>
          </w:p>
        </w:tc>
        <w:tc>
          <w:tcPr>
            <w:tcW w:w="3523" w:type="dxa"/>
            <w:vAlign w:val="center"/>
          </w:tcPr>
          <w:p w:rsidR="001C2036" w:rsidRDefault="001C2036" w:rsidP="001C2036">
            <w:pPr>
              <w:jc w:val="center"/>
            </w:pPr>
            <w:r w:rsidRPr="00BB2184">
              <w:t>В течение учебного семестра</w:t>
            </w:r>
          </w:p>
        </w:tc>
      </w:tr>
      <w:tr w:rsidR="001C2036" w:rsidRPr="006C447C" w:rsidTr="00924C4F">
        <w:trPr>
          <w:trHeight w:val="640"/>
        </w:trPr>
        <w:tc>
          <w:tcPr>
            <w:tcW w:w="6305" w:type="dxa"/>
            <w:vAlign w:val="center"/>
          </w:tcPr>
          <w:p w:rsidR="001C2036" w:rsidRPr="006C447C" w:rsidRDefault="001C2036" w:rsidP="00DE5BC7">
            <w:r w:rsidRPr="006C447C">
              <w:t xml:space="preserve">Организация участия студентов в летнем трудовом семестре  </w:t>
            </w:r>
          </w:p>
        </w:tc>
        <w:tc>
          <w:tcPr>
            <w:tcW w:w="3523" w:type="dxa"/>
            <w:vAlign w:val="center"/>
          </w:tcPr>
          <w:p w:rsidR="001C2036" w:rsidRPr="006C447C" w:rsidRDefault="001C2036" w:rsidP="00DE5BC7">
            <w:pPr>
              <w:jc w:val="center"/>
            </w:pPr>
            <w:r w:rsidRPr="006C447C">
              <w:t>Июль - Август</w:t>
            </w:r>
          </w:p>
          <w:p w:rsidR="001C2036" w:rsidRPr="006C447C" w:rsidRDefault="001C2036" w:rsidP="00DE5BC7">
            <w:pPr>
              <w:jc w:val="center"/>
            </w:pPr>
            <w:r w:rsidRPr="006C447C">
              <w:t>2015 г.</w:t>
            </w:r>
          </w:p>
        </w:tc>
      </w:tr>
      <w:tr w:rsidR="001C2036" w:rsidRPr="006C447C" w:rsidTr="00924C4F">
        <w:trPr>
          <w:trHeight w:val="640"/>
        </w:trPr>
        <w:tc>
          <w:tcPr>
            <w:tcW w:w="6305" w:type="dxa"/>
            <w:vAlign w:val="center"/>
          </w:tcPr>
          <w:p w:rsidR="001C2036" w:rsidRPr="006C447C" w:rsidRDefault="001C2036" w:rsidP="00DE5BC7">
            <w:r w:rsidRPr="006C447C">
              <w:t>Организация участия студентов в субботниках</w:t>
            </w:r>
          </w:p>
        </w:tc>
        <w:tc>
          <w:tcPr>
            <w:tcW w:w="3523" w:type="dxa"/>
            <w:vAlign w:val="center"/>
          </w:tcPr>
          <w:p w:rsidR="001C2036" w:rsidRPr="006C447C" w:rsidRDefault="001C2036" w:rsidP="00DE5BC7">
            <w:pPr>
              <w:jc w:val="center"/>
            </w:pPr>
            <w:r w:rsidRPr="006C447C">
              <w:t xml:space="preserve">По графику деканата </w:t>
            </w:r>
            <w:proofErr w:type="spellStart"/>
            <w:r w:rsidRPr="006C447C">
              <w:t>ГФ</w:t>
            </w:r>
            <w:proofErr w:type="spellEnd"/>
          </w:p>
        </w:tc>
      </w:tr>
    </w:tbl>
    <w:p w:rsidR="00C8466D" w:rsidRDefault="00C8466D"/>
    <w:p w:rsidR="00B05682" w:rsidRDefault="00B05682"/>
    <w:p w:rsidR="00B05682" w:rsidRDefault="00B05682" w:rsidP="00B05682">
      <w:pPr>
        <w:jc w:val="center"/>
      </w:pPr>
      <w:r>
        <w:t xml:space="preserve">Зам. декана </w:t>
      </w:r>
      <w:proofErr w:type="spellStart"/>
      <w:r>
        <w:t>ГФ</w:t>
      </w:r>
      <w:proofErr w:type="spellEnd"/>
      <w:r>
        <w:t xml:space="preserve"> по </w:t>
      </w:r>
      <w:proofErr w:type="spellStart"/>
      <w:r>
        <w:t>ВР</w:t>
      </w:r>
      <w:proofErr w:type="spellEnd"/>
      <w:r>
        <w:t xml:space="preserve">                           </w:t>
      </w:r>
      <w:proofErr w:type="spellStart"/>
      <w:r>
        <w:t>Айтпаева</w:t>
      </w:r>
      <w:proofErr w:type="spellEnd"/>
      <w:r>
        <w:t xml:space="preserve"> </w:t>
      </w:r>
      <w:proofErr w:type="spellStart"/>
      <w:r>
        <w:t>А.Р</w:t>
      </w:r>
      <w:proofErr w:type="spellEnd"/>
      <w:r>
        <w:t>.</w:t>
      </w:r>
    </w:p>
    <w:sectPr w:rsidR="00B0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82"/>
    <w:rsid w:val="000C44AD"/>
    <w:rsid w:val="001C2036"/>
    <w:rsid w:val="001E4FFD"/>
    <w:rsid w:val="00791E85"/>
    <w:rsid w:val="0099670D"/>
    <w:rsid w:val="00B05682"/>
    <w:rsid w:val="00B21A99"/>
    <w:rsid w:val="00C8466D"/>
    <w:rsid w:val="00F1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4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4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stud</cp:lastModifiedBy>
  <cp:revision>2</cp:revision>
  <dcterms:created xsi:type="dcterms:W3CDTF">2015-01-13T07:22:00Z</dcterms:created>
  <dcterms:modified xsi:type="dcterms:W3CDTF">2015-01-13T08:26:00Z</dcterms:modified>
</cp:coreProperties>
</file>