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B6" w:rsidRPr="000873DD" w:rsidRDefault="000873DD" w:rsidP="000873DD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3DD">
        <w:rPr>
          <w:rFonts w:ascii="Arial" w:hAnsi="Arial" w:cs="Arial"/>
          <w:b/>
          <w:bCs/>
          <w:sz w:val="24"/>
          <w:szCs w:val="24"/>
        </w:rPr>
        <w:t>Профессиональный Конкурс «Золотой Гефест»</w:t>
      </w:r>
      <w:r w:rsidR="00100696">
        <w:rPr>
          <w:rFonts w:ascii="Arial" w:hAnsi="Arial" w:cs="Arial"/>
          <w:b/>
          <w:bCs/>
          <w:sz w:val="24"/>
          <w:szCs w:val="24"/>
        </w:rPr>
        <w:t>, Лучший преподаватель</w:t>
      </w:r>
      <w:r w:rsidRPr="000873DD">
        <w:rPr>
          <w:rFonts w:ascii="Arial" w:hAnsi="Arial" w:cs="Arial"/>
          <w:b/>
          <w:bCs/>
          <w:sz w:val="24"/>
          <w:szCs w:val="24"/>
        </w:rPr>
        <w:t xml:space="preserve"> </w:t>
      </w:r>
      <w:r w:rsidR="00100696">
        <w:rPr>
          <w:rFonts w:ascii="Arial" w:hAnsi="Arial" w:cs="Arial"/>
          <w:b/>
          <w:bCs/>
          <w:sz w:val="24"/>
          <w:szCs w:val="24"/>
        </w:rPr>
        <w:t xml:space="preserve">и Лучшая дипломная работа </w:t>
      </w:r>
      <w:r w:rsidR="0001385C">
        <w:rPr>
          <w:rFonts w:ascii="Arial" w:hAnsi="Arial" w:cs="Arial"/>
          <w:b/>
          <w:bCs/>
          <w:sz w:val="24"/>
          <w:szCs w:val="24"/>
        </w:rPr>
        <w:t>в</w:t>
      </w:r>
      <w:r w:rsidRPr="000873DD">
        <w:rPr>
          <w:rFonts w:ascii="Arial" w:hAnsi="Arial" w:cs="Arial"/>
          <w:b/>
          <w:bCs/>
          <w:sz w:val="24"/>
          <w:szCs w:val="24"/>
        </w:rPr>
        <w:t xml:space="preserve"> ГМК</w:t>
      </w:r>
    </w:p>
    <w:p w:rsidR="002213B6" w:rsidRPr="0001385C" w:rsidRDefault="002213B6" w:rsidP="00753F56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5103"/>
      </w:tblGrid>
      <w:tr w:rsidR="000873DD" w:rsidRPr="0002781C" w:rsidTr="00877A9E">
        <w:tc>
          <w:tcPr>
            <w:tcW w:w="5070" w:type="dxa"/>
          </w:tcPr>
          <w:p w:rsidR="00877A9E" w:rsidRPr="0002781C" w:rsidRDefault="00877A9E" w:rsidP="00877A9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C">
              <w:rPr>
                <w:rFonts w:ascii="Arial" w:hAnsi="Arial" w:cs="Arial"/>
                <w:b/>
                <w:bCs/>
                <w:sz w:val="24"/>
                <w:szCs w:val="24"/>
              </w:rPr>
              <w:t>Кто станет лучшим в профессии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отрасли</w:t>
            </w:r>
            <w:r w:rsidRPr="0002781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:rsidR="00877A9E" w:rsidRDefault="00877A9E" w:rsidP="00877A9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873DD" w:rsidRPr="00877A9E" w:rsidRDefault="00877A9E" w:rsidP="00877A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«ЗОЛОТОЙ ГЕФЕСТ» - </w:t>
            </w:r>
            <w:r w:rsidRPr="0002781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это ежегодный национальный отраслевой конкурс на звание лучшего в горном деле, геологии и металлургии Республики Казахстан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0873DD" w:rsidRPr="0002781C" w:rsidRDefault="00877A9E" w:rsidP="00E77AC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2" name="Рисунок 1" descr="IMG_0779_l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779_l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428" w:rsidRPr="000873DD" w:rsidRDefault="00356428" w:rsidP="00753F56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/>
      </w:tblPr>
      <w:tblGrid>
        <w:gridCol w:w="3369"/>
        <w:gridCol w:w="3402"/>
        <w:gridCol w:w="3402"/>
      </w:tblGrid>
      <w:tr w:rsidR="000873DD" w:rsidRPr="000873DD" w:rsidTr="00877A9E">
        <w:tc>
          <w:tcPr>
            <w:tcW w:w="3369" w:type="dxa"/>
            <w:shd w:val="clear" w:color="auto" w:fill="B6DDE8" w:themeFill="accent5" w:themeFillTint="66"/>
            <w:vAlign w:val="center"/>
          </w:tcPr>
          <w:p w:rsidR="000873DD" w:rsidRPr="000873DD" w:rsidRDefault="00DD6254" w:rsidP="0002781C">
            <w:pPr>
              <w:pStyle w:val="1"/>
              <w:tabs>
                <w:tab w:val="left" w:pos="284"/>
              </w:tabs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0873DD" w:rsidRPr="000873D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Номинации и критерии участия в Конкурсе</w:t>
              </w:r>
            </w:hyperlink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:rsidR="000873DD" w:rsidRPr="000873DD" w:rsidRDefault="00DD6254" w:rsidP="00A84021">
            <w:pPr>
              <w:pStyle w:val="1"/>
              <w:tabs>
                <w:tab w:val="left" w:pos="284"/>
              </w:tabs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0873DD" w:rsidRPr="000873D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Заявка на участие </w:t>
              </w:r>
              <w:r w:rsidR="000873DD" w:rsidRPr="000873D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br/>
              </w:r>
              <w:r w:rsidR="00BE08E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в Конкурсе </w:t>
              </w:r>
              <w:r w:rsidR="00BE08E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br/>
                <w:t>«Золотой Гефест 201</w:t>
              </w:r>
              <w:r w:rsidR="00A84021" w:rsidRPr="00A8402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5</w:t>
              </w:r>
              <w:r w:rsidR="000873DD" w:rsidRPr="000873D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»</w:t>
              </w:r>
            </w:hyperlink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:rsidR="000873DD" w:rsidRPr="000873DD" w:rsidRDefault="00DD6254" w:rsidP="00A84021">
            <w:pPr>
              <w:pStyle w:val="1"/>
              <w:tabs>
                <w:tab w:val="left" w:pos="284"/>
              </w:tabs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0873DD" w:rsidRPr="000873DD">
                <w:rPr>
                  <w:rStyle w:val="Hyperlink"/>
                  <w:rFonts w:ascii="Arial" w:hAnsi="Arial" w:cs="Arial"/>
                  <w:b/>
                  <w:noProof/>
                  <w:sz w:val="24"/>
                  <w:szCs w:val="24"/>
                  <w:lang w:eastAsia="ru-RU"/>
                </w:rPr>
                <w:t xml:space="preserve">Итоги Конкурса </w:t>
              </w:r>
              <w:r w:rsidR="000873DD" w:rsidRPr="000873DD">
                <w:rPr>
                  <w:rStyle w:val="Hyperlink"/>
                  <w:rFonts w:ascii="Arial" w:hAnsi="Arial" w:cs="Arial"/>
                  <w:b/>
                  <w:noProof/>
                  <w:sz w:val="24"/>
                  <w:szCs w:val="24"/>
                  <w:lang w:eastAsia="ru-RU"/>
                </w:rPr>
                <w:br/>
                <w:t>«Золотой Гефест 201</w:t>
              </w:r>
              <w:r w:rsidR="00A84021">
                <w:rPr>
                  <w:rStyle w:val="Hyperlink"/>
                  <w:rFonts w:ascii="Arial" w:hAnsi="Arial" w:cs="Arial"/>
                  <w:b/>
                  <w:noProof/>
                  <w:sz w:val="24"/>
                  <w:szCs w:val="24"/>
                  <w:lang w:val="en-US" w:eastAsia="ru-RU"/>
                </w:rPr>
                <w:t>4</w:t>
              </w:r>
              <w:r w:rsidR="000873DD" w:rsidRPr="000873DD">
                <w:rPr>
                  <w:rStyle w:val="Hyperlink"/>
                  <w:rFonts w:ascii="Arial" w:hAnsi="Arial" w:cs="Arial"/>
                  <w:b/>
                  <w:noProof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</w:tbl>
    <w:p w:rsidR="00A56672" w:rsidRPr="000873DD" w:rsidRDefault="00A56672" w:rsidP="00A56672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873DD" w:rsidRDefault="000873DD" w:rsidP="000873DD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3DD">
        <w:rPr>
          <w:rFonts w:ascii="Arial" w:hAnsi="Arial" w:cs="Arial"/>
          <w:b/>
          <w:bCs/>
          <w:sz w:val="24"/>
          <w:szCs w:val="24"/>
        </w:rPr>
        <w:t xml:space="preserve">Уважаемые руководители </w:t>
      </w:r>
      <w:r w:rsidR="00BF2B24">
        <w:rPr>
          <w:rFonts w:ascii="Arial" w:hAnsi="Arial" w:cs="Arial"/>
          <w:b/>
          <w:bCs/>
          <w:sz w:val="24"/>
          <w:szCs w:val="24"/>
        </w:rPr>
        <w:t>ВУЗов и профильных колледжей</w:t>
      </w:r>
      <w:r w:rsidRPr="000873DD">
        <w:rPr>
          <w:rFonts w:ascii="Arial" w:hAnsi="Arial" w:cs="Arial"/>
          <w:b/>
          <w:bCs/>
          <w:sz w:val="24"/>
          <w:szCs w:val="24"/>
        </w:rPr>
        <w:t>!</w:t>
      </w:r>
    </w:p>
    <w:p w:rsidR="00FA1120" w:rsidRPr="000873DD" w:rsidRDefault="00FA1120" w:rsidP="000873DD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56428" w:rsidRPr="0019280C" w:rsidRDefault="000873DD" w:rsidP="00894EF8">
      <w:pPr>
        <w:shd w:val="clear" w:color="auto" w:fill="FFFFFF"/>
        <w:spacing w:before="120"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0873DD">
        <w:rPr>
          <w:rFonts w:ascii="Arial" w:hAnsi="Arial" w:cs="Arial"/>
          <w:b/>
          <w:bCs/>
          <w:sz w:val="24"/>
          <w:szCs w:val="24"/>
          <w:lang w:eastAsia="ru-RU"/>
        </w:rPr>
        <w:t xml:space="preserve">Приглашаем </w:t>
      </w: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>Вас принять участие в Национальном горно-металлургическом отраслев</w:t>
      </w:r>
      <w:r w:rsidR="00894EF8">
        <w:rPr>
          <w:rFonts w:ascii="Arial" w:hAnsi="Arial" w:cs="Arial"/>
          <w:b/>
          <w:bCs/>
          <w:sz w:val="24"/>
          <w:szCs w:val="24"/>
          <w:lang w:eastAsia="ru-RU"/>
        </w:rPr>
        <w:t>ом конкурсе «Золотой Гефест</w:t>
      </w:r>
      <w:r w:rsidR="00894EF8" w:rsidRPr="00894EF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BE08E4">
        <w:rPr>
          <w:rFonts w:ascii="Arial" w:hAnsi="Arial" w:cs="Arial"/>
          <w:b/>
          <w:bCs/>
          <w:sz w:val="24"/>
          <w:szCs w:val="24"/>
          <w:lang w:eastAsia="ru-RU"/>
        </w:rPr>
        <w:t>201</w:t>
      </w:r>
      <w:r w:rsidR="00877A9E" w:rsidRPr="00877A9E">
        <w:rPr>
          <w:rFonts w:ascii="Arial" w:hAnsi="Arial" w:cs="Arial"/>
          <w:b/>
          <w:bCs/>
          <w:sz w:val="24"/>
          <w:szCs w:val="24"/>
          <w:lang w:eastAsia="ru-RU"/>
        </w:rPr>
        <w:t>5</w:t>
      </w: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="00356428" w:rsidRPr="0019280C">
        <w:rPr>
          <w:rFonts w:ascii="Arial" w:hAnsi="Arial" w:cs="Arial"/>
          <w:b/>
          <w:bCs/>
          <w:sz w:val="24"/>
          <w:szCs w:val="24"/>
          <w:lang w:eastAsia="ru-RU"/>
        </w:rPr>
        <w:t xml:space="preserve">, который проводится по инициативе </w:t>
      </w:r>
      <w:r w:rsidR="00894EF8" w:rsidRPr="00894EF8">
        <w:rPr>
          <w:rFonts w:ascii="Arial" w:hAnsi="Arial" w:cs="Arial"/>
          <w:b/>
          <w:bCs/>
          <w:sz w:val="24"/>
          <w:szCs w:val="24"/>
          <w:lang w:eastAsia="ru-RU"/>
        </w:rPr>
        <w:t>Министерств</w:t>
      </w:r>
      <w:r w:rsidR="007C2E75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="00894EF8" w:rsidRPr="00894EF8">
        <w:rPr>
          <w:rFonts w:ascii="Arial" w:hAnsi="Arial" w:cs="Arial"/>
          <w:b/>
          <w:bCs/>
          <w:sz w:val="24"/>
          <w:szCs w:val="24"/>
          <w:lang w:eastAsia="ru-RU"/>
        </w:rPr>
        <w:t xml:space="preserve"> по инвестициям и развитию Республики Казахстан</w:t>
      </w:r>
      <w:r w:rsidR="00356428" w:rsidRPr="0019280C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873DD" w:rsidRPr="0019280C" w:rsidRDefault="00D24577" w:rsidP="000873DD">
      <w:pPr>
        <w:shd w:val="clear" w:color="auto" w:fill="FFFFFF"/>
        <w:spacing w:before="120"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>Вы может</w:t>
      </w:r>
      <w:r w:rsidR="000873DD" w:rsidRPr="0019280C">
        <w:rPr>
          <w:rFonts w:ascii="Arial" w:hAnsi="Arial" w:cs="Arial"/>
          <w:b/>
          <w:bCs/>
          <w:sz w:val="24"/>
          <w:szCs w:val="24"/>
          <w:lang w:eastAsia="ru-RU"/>
        </w:rPr>
        <w:t xml:space="preserve">е </w:t>
      </w: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 xml:space="preserve">выдвинуть на участие </w:t>
      </w:r>
      <w:r w:rsidR="00041D0D" w:rsidRPr="0019280C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="00894EF8">
        <w:rPr>
          <w:rFonts w:ascii="Arial" w:hAnsi="Arial" w:cs="Arial"/>
          <w:b/>
          <w:bCs/>
          <w:sz w:val="24"/>
          <w:szCs w:val="24"/>
          <w:lang w:eastAsia="ru-RU"/>
        </w:rPr>
        <w:t xml:space="preserve">конкурсе </w:t>
      </w: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>преподавателей и студентов последних курсов</w:t>
      </w:r>
      <w:r w:rsidR="00A84021">
        <w:rPr>
          <w:rFonts w:ascii="Arial" w:hAnsi="Arial" w:cs="Arial"/>
          <w:b/>
          <w:bCs/>
          <w:sz w:val="24"/>
          <w:szCs w:val="24"/>
          <w:lang w:eastAsia="ru-RU"/>
        </w:rPr>
        <w:t xml:space="preserve"> для номин</w:t>
      </w:r>
      <w:r w:rsidR="00894EF8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="00A84021">
        <w:rPr>
          <w:rFonts w:ascii="Arial" w:hAnsi="Arial" w:cs="Arial"/>
          <w:b/>
          <w:bCs/>
          <w:sz w:val="24"/>
          <w:szCs w:val="24"/>
          <w:lang w:eastAsia="ru-RU"/>
        </w:rPr>
        <w:t xml:space="preserve">ции </w:t>
      </w:r>
      <w:r w:rsidR="00A84021" w:rsidRPr="00A84021">
        <w:rPr>
          <w:rFonts w:ascii="Arial" w:hAnsi="Arial" w:cs="Arial"/>
          <w:b/>
          <w:bCs/>
          <w:sz w:val="24"/>
          <w:szCs w:val="24"/>
          <w:lang w:eastAsia="ru-RU"/>
        </w:rPr>
        <w:t>на звание лучш</w:t>
      </w:r>
      <w:r w:rsidR="00A84021">
        <w:rPr>
          <w:rFonts w:ascii="Arial" w:hAnsi="Arial" w:cs="Arial"/>
          <w:b/>
          <w:bCs/>
          <w:sz w:val="24"/>
          <w:szCs w:val="24"/>
          <w:lang w:eastAsia="ru-RU"/>
        </w:rPr>
        <w:t>его</w:t>
      </w:r>
      <w:r w:rsidR="00A84021" w:rsidRPr="00A84021">
        <w:rPr>
          <w:rFonts w:ascii="Arial" w:hAnsi="Arial" w:cs="Arial"/>
          <w:b/>
          <w:bCs/>
          <w:sz w:val="24"/>
          <w:szCs w:val="24"/>
          <w:lang w:eastAsia="ru-RU"/>
        </w:rPr>
        <w:t xml:space="preserve"> в горном деле и металлургии Казахстана.</w:t>
      </w:r>
    </w:p>
    <w:p w:rsidR="002A1FA8" w:rsidRDefault="002A1FA8" w:rsidP="00F108E8">
      <w:pPr>
        <w:tabs>
          <w:tab w:val="left" w:pos="0"/>
        </w:tabs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4EF8" w:rsidRPr="00894EF8" w:rsidRDefault="00894EF8" w:rsidP="00F108E8">
      <w:pPr>
        <w:tabs>
          <w:tab w:val="left" w:pos="0"/>
        </w:tabs>
        <w:spacing w:before="60"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94EF8">
        <w:rPr>
          <w:rFonts w:ascii="Arial" w:hAnsi="Arial" w:cs="Arial"/>
          <w:b/>
          <w:sz w:val="24"/>
          <w:szCs w:val="24"/>
        </w:rPr>
        <w:t>Предусмотрены специальные награды</w:t>
      </w:r>
      <w:r>
        <w:rPr>
          <w:rFonts w:ascii="Arial" w:hAnsi="Arial" w:cs="Arial"/>
          <w:b/>
          <w:sz w:val="24"/>
          <w:szCs w:val="24"/>
        </w:rPr>
        <w:t>:</w:t>
      </w:r>
    </w:p>
    <w:p w:rsidR="00894EF8" w:rsidRPr="00894EF8" w:rsidRDefault="00894EF8" w:rsidP="00894EF8">
      <w:pPr>
        <w:pStyle w:val="ListParagraph"/>
        <w:numPr>
          <w:ilvl w:val="0"/>
          <w:numId w:val="4"/>
        </w:numPr>
        <w:tabs>
          <w:tab w:val="left" w:pos="0"/>
        </w:tabs>
        <w:spacing w:before="6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4EF8">
        <w:rPr>
          <w:rFonts w:ascii="Arial" w:hAnsi="Arial" w:cs="Arial"/>
          <w:b/>
          <w:sz w:val="24"/>
          <w:szCs w:val="24"/>
        </w:rPr>
        <w:t>Ученый-педагог года (денежная премия в размере 200 тысяч тенге)</w:t>
      </w:r>
      <w:r w:rsidR="00F108E8" w:rsidRPr="00894EF8">
        <w:rPr>
          <w:rFonts w:ascii="Arial" w:hAnsi="Arial" w:cs="Arial"/>
          <w:b/>
          <w:sz w:val="24"/>
          <w:szCs w:val="24"/>
        </w:rPr>
        <w:t xml:space="preserve"> </w:t>
      </w:r>
    </w:p>
    <w:p w:rsidR="00F108E8" w:rsidRPr="00894EF8" w:rsidRDefault="00F108E8" w:rsidP="00894EF8">
      <w:pPr>
        <w:pStyle w:val="ListParagraph"/>
        <w:numPr>
          <w:ilvl w:val="0"/>
          <w:numId w:val="4"/>
        </w:numPr>
        <w:tabs>
          <w:tab w:val="left" w:pos="0"/>
        </w:tabs>
        <w:spacing w:before="6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4EF8">
        <w:rPr>
          <w:rFonts w:ascii="Arial" w:hAnsi="Arial" w:cs="Arial"/>
          <w:b/>
          <w:sz w:val="24"/>
          <w:szCs w:val="24"/>
        </w:rPr>
        <w:t>Дипломная работа года</w:t>
      </w:r>
      <w:r w:rsidR="00894EF8" w:rsidRPr="00894EF8">
        <w:rPr>
          <w:rFonts w:ascii="Arial" w:hAnsi="Arial" w:cs="Arial"/>
          <w:b/>
          <w:sz w:val="24"/>
          <w:szCs w:val="24"/>
        </w:rPr>
        <w:t xml:space="preserve"> (денежная премия в размере 100 тысяч тенге)</w:t>
      </w:r>
    </w:p>
    <w:p w:rsidR="00041D0D" w:rsidRPr="00813E45" w:rsidRDefault="00041D0D" w:rsidP="00041D0D">
      <w:pPr>
        <w:pStyle w:val="1"/>
        <w:tabs>
          <w:tab w:val="left" w:pos="284"/>
        </w:tabs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  <w:r w:rsidRPr="00813E45">
        <w:rPr>
          <w:rFonts w:ascii="Arial" w:hAnsi="Arial" w:cs="Arial"/>
          <w:sz w:val="24"/>
          <w:szCs w:val="24"/>
        </w:rPr>
        <w:t>Надеемся на вашу помощь в распространении данной информации в вашем коллективе и среди студентов последних курсов, к примеру, на Доске объявлений. «Объявление о Конкурсе» см. в приложении.</w:t>
      </w:r>
    </w:p>
    <w:p w:rsidR="00041D0D" w:rsidRPr="0019280C" w:rsidRDefault="00041D0D" w:rsidP="00041D0D">
      <w:pPr>
        <w:pStyle w:val="1"/>
        <w:tabs>
          <w:tab w:val="left" w:pos="284"/>
        </w:tabs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  <w:r w:rsidRPr="0019280C">
        <w:rPr>
          <w:rFonts w:ascii="Arial" w:hAnsi="Arial" w:cs="Arial"/>
          <w:b/>
          <w:sz w:val="24"/>
          <w:szCs w:val="24"/>
        </w:rPr>
        <w:t>Победител</w:t>
      </w:r>
      <w:r w:rsidR="001726D0">
        <w:rPr>
          <w:rFonts w:ascii="Arial" w:hAnsi="Arial" w:cs="Arial"/>
          <w:b/>
          <w:sz w:val="24"/>
          <w:szCs w:val="24"/>
        </w:rPr>
        <w:t>и</w:t>
      </w:r>
      <w:r w:rsidRPr="0019280C">
        <w:rPr>
          <w:rFonts w:ascii="Arial" w:hAnsi="Arial" w:cs="Arial"/>
          <w:b/>
          <w:sz w:val="24"/>
          <w:szCs w:val="24"/>
        </w:rPr>
        <w:t xml:space="preserve"> </w:t>
      </w:r>
      <w:r w:rsidR="001726D0" w:rsidRPr="0019280C">
        <w:rPr>
          <w:rFonts w:ascii="Arial" w:hAnsi="Arial" w:cs="Arial"/>
          <w:b/>
          <w:sz w:val="24"/>
          <w:szCs w:val="24"/>
        </w:rPr>
        <w:t>чь</w:t>
      </w:r>
      <w:r w:rsidR="001726D0">
        <w:rPr>
          <w:rFonts w:ascii="Arial" w:hAnsi="Arial" w:cs="Arial"/>
          <w:b/>
          <w:sz w:val="24"/>
          <w:szCs w:val="24"/>
        </w:rPr>
        <w:t>и</w:t>
      </w:r>
      <w:r w:rsidR="001726D0" w:rsidRPr="0019280C">
        <w:rPr>
          <w:rFonts w:ascii="Arial" w:hAnsi="Arial" w:cs="Arial"/>
          <w:b/>
          <w:sz w:val="24"/>
          <w:szCs w:val="24"/>
        </w:rPr>
        <w:t xml:space="preserve"> работ</w:t>
      </w:r>
      <w:r w:rsidR="001726D0">
        <w:rPr>
          <w:rFonts w:ascii="Arial" w:hAnsi="Arial" w:cs="Arial"/>
          <w:b/>
          <w:sz w:val="24"/>
          <w:szCs w:val="24"/>
        </w:rPr>
        <w:t>ы</w:t>
      </w:r>
      <w:r w:rsidR="001726D0" w:rsidRPr="0019280C">
        <w:rPr>
          <w:rFonts w:ascii="Arial" w:hAnsi="Arial" w:cs="Arial"/>
          <w:b/>
          <w:sz w:val="24"/>
          <w:szCs w:val="24"/>
        </w:rPr>
        <w:t xml:space="preserve"> буд</w:t>
      </w:r>
      <w:r w:rsidR="001726D0">
        <w:rPr>
          <w:rFonts w:ascii="Arial" w:hAnsi="Arial" w:cs="Arial"/>
          <w:b/>
          <w:sz w:val="24"/>
          <w:szCs w:val="24"/>
        </w:rPr>
        <w:t>у</w:t>
      </w:r>
      <w:r w:rsidR="001726D0" w:rsidRPr="0019280C">
        <w:rPr>
          <w:rFonts w:ascii="Arial" w:hAnsi="Arial" w:cs="Arial"/>
          <w:b/>
          <w:sz w:val="24"/>
          <w:szCs w:val="24"/>
        </w:rPr>
        <w:t>т признан</w:t>
      </w:r>
      <w:r w:rsidR="001726D0">
        <w:rPr>
          <w:rFonts w:ascii="Arial" w:hAnsi="Arial" w:cs="Arial"/>
          <w:b/>
          <w:sz w:val="24"/>
          <w:szCs w:val="24"/>
        </w:rPr>
        <w:t>ы</w:t>
      </w:r>
      <w:r w:rsidR="001726D0" w:rsidRPr="0019280C">
        <w:rPr>
          <w:rFonts w:ascii="Arial" w:hAnsi="Arial" w:cs="Arial"/>
          <w:b/>
          <w:sz w:val="24"/>
          <w:szCs w:val="24"/>
        </w:rPr>
        <w:t xml:space="preserve"> лучш</w:t>
      </w:r>
      <w:r w:rsidR="001726D0">
        <w:rPr>
          <w:rFonts w:ascii="Arial" w:hAnsi="Arial" w:cs="Arial"/>
          <w:b/>
          <w:sz w:val="24"/>
          <w:szCs w:val="24"/>
        </w:rPr>
        <w:t>ими</w:t>
      </w:r>
      <w:r w:rsidR="001726D0" w:rsidRPr="0019280C">
        <w:rPr>
          <w:rFonts w:ascii="Arial" w:hAnsi="Arial" w:cs="Arial"/>
          <w:b/>
          <w:sz w:val="24"/>
          <w:szCs w:val="24"/>
        </w:rPr>
        <w:t xml:space="preserve"> </w:t>
      </w:r>
      <w:r w:rsidRPr="0019280C">
        <w:rPr>
          <w:rFonts w:ascii="Arial" w:hAnsi="Arial" w:cs="Arial"/>
          <w:b/>
          <w:sz w:val="24"/>
          <w:szCs w:val="24"/>
        </w:rPr>
        <w:t>в номинаци</w:t>
      </w:r>
      <w:r w:rsidR="001726D0">
        <w:rPr>
          <w:rFonts w:ascii="Arial" w:hAnsi="Arial" w:cs="Arial"/>
          <w:b/>
          <w:sz w:val="24"/>
          <w:szCs w:val="24"/>
        </w:rPr>
        <w:t>ях</w:t>
      </w:r>
      <w:r w:rsidRPr="0019280C">
        <w:rPr>
          <w:rFonts w:ascii="Arial" w:hAnsi="Arial" w:cs="Arial"/>
          <w:b/>
          <w:sz w:val="24"/>
          <w:szCs w:val="24"/>
        </w:rPr>
        <w:t xml:space="preserve"> «Учёный-педагог года»</w:t>
      </w:r>
      <w:r w:rsidR="001726D0">
        <w:rPr>
          <w:rFonts w:ascii="Arial" w:hAnsi="Arial" w:cs="Arial"/>
          <w:b/>
          <w:sz w:val="24"/>
          <w:szCs w:val="24"/>
        </w:rPr>
        <w:t xml:space="preserve"> и «Дипломная работа года» к</w:t>
      </w:r>
      <w:r w:rsidR="001726D0" w:rsidRPr="001726D0">
        <w:rPr>
          <w:rFonts w:ascii="Arial" w:hAnsi="Arial" w:cs="Arial"/>
          <w:b/>
          <w:sz w:val="24"/>
          <w:szCs w:val="24"/>
        </w:rPr>
        <w:t xml:space="preserve">роме памятных сувениров получат </w:t>
      </w:r>
      <w:r w:rsidR="001726D0">
        <w:rPr>
          <w:rFonts w:ascii="Arial" w:hAnsi="Arial" w:cs="Arial"/>
          <w:b/>
          <w:sz w:val="24"/>
          <w:szCs w:val="24"/>
        </w:rPr>
        <w:t xml:space="preserve">и </w:t>
      </w:r>
      <w:r w:rsidR="001726D0" w:rsidRPr="001726D0">
        <w:rPr>
          <w:rFonts w:ascii="Arial" w:hAnsi="Arial" w:cs="Arial"/>
          <w:b/>
          <w:sz w:val="24"/>
          <w:szCs w:val="24"/>
        </w:rPr>
        <w:t>денежные премии.</w:t>
      </w:r>
    </w:p>
    <w:p w:rsidR="00AC741E" w:rsidRPr="0019280C" w:rsidRDefault="000873DD" w:rsidP="000873DD">
      <w:pPr>
        <w:shd w:val="clear" w:color="auto" w:fill="FFFFFF"/>
        <w:spacing w:before="120" w:after="0" w:line="240" w:lineRule="auto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>Крайний срок пр</w:t>
      </w:r>
      <w:r w:rsidRPr="0019280C">
        <w:rPr>
          <w:rFonts w:ascii="Arial" w:hAnsi="Arial" w:cs="Arial"/>
          <w:b/>
          <w:sz w:val="24"/>
          <w:szCs w:val="24"/>
        </w:rPr>
        <w:t>иё</w:t>
      </w:r>
      <w:r w:rsidR="00BE08E4">
        <w:rPr>
          <w:rFonts w:ascii="Arial" w:hAnsi="Arial" w:cs="Arial"/>
          <w:b/>
          <w:bCs/>
          <w:sz w:val="24"/>
          <w:szCs w:val="24"/>
          <w:lang w:eastAsia="ru-RU"/>
        </w:rPr>
        <w:t xml:space="preserve">ма заявок на участие – </w:t>
      </w:r>
      <w:r w:rsidR="00A84021" w:rsidRPr="00A84021">
        <w:rPr>
          <w:rFonts w:ascii="Arial" w:hAnsi="Arial" w:cs="Arial"/>
          <w:b/>
          <w:bCs/>
          <w:sz w:val="24"/>
          <w:szCs w:val="24"/>
          <w:lang w:eastAsia="ru-RU"/>
        </w:rPr>
        <w:t>27</w:t>
      </w: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 xml:space="preserve"> мая 201</w:t>
      </w:r>
      <w:r w:rsidR="00A84021" w:rsidRPr="00A84021">
        <w:rPr>
          <w:rFonts w:ascii="Arial" w:hAnsi="Arial" w:cs="Arial"/>
          <w:b/>
          <w:bCs/>
          <w:sz w:val="24"/>
          <w:szCs w:val="24"/>
          <w:lang w:eastAsia="ru-RU"/>
        </w:rPr>
        <w:t>5</w:t>
      </w: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 xml:space="preserve"> года.</w:t>
      </w:r>
    </w:p>
    <w:p w:rsidR="000873DD" w:rsidRPr="0019280C" w:rsidRDefault="00AC741E" w:rsidP="000873DD">
      <w:pPr>
        <w:shd w:val="clear" w:color="auto" w:fill="FFFFFF"/>
        <w:spacing w:before="120"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19280C">
        <w:rPr>
          <w:rFonts w:ascii="Arial" w:hAnsi="Arial" w:cs="Arial"/>
          <w:bCs/>
          <w:sz w:val="24"/>
          <w:szCs w:val="24"/>
          <w:lang w:eastAsia="ru-RU"/>
        </w:rPr>
        <w:t>Участие в конкурсе бесплатно</w:t>
      </w:r>
      <w:r w:rsidR="001726D0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19280C">
        <w:rPr>
          <w:rFonts w:ascii="Arial" w:hAnsi="Arial" w:cs="Arial"/>
          <w:bCs/>
          <w:sz w:val="24"/>
          <w:szCs w:val="24"/>
          <w:lang w:eastAsia="ru-RU"/>
        </w:rPr>
        <w:t>!</w:t>
      </w:r>
    </w:p>
    <w:p w:rsidR="000873DD" w:rsidRPr="0019280C" w:rsidRDefault="000873DD" w:rsidP="000873DD">
      <w:pPr>
        <w:shd w:val="clear" w:color="auto" w:fill="FFFFFF"/>
        <w:spacing w:before="120" w:after="0" w:line="240" w:lineRule="auto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19280C">
        <w:rPr>
          <w:rFonts w:ascii="Arial" w:hAnsi="Arial" w:cs="Arial"/>
          <w:b/>
          <w:bCs/>
          <w:sz w:val="24"/>
          <w:szCs w:val="24"/>
          <w:lang w:eastAsia="ru-RU"/>
        </w:rPr>
        <w:t>Награждение</w:t>
      </w:r>
      <w:r w:rsidR="000A7060">
        <w:rPr>
          <w:rFonts w:ascii="Arial" w:hAnsi="Arial" w:cs="Arial"/>
          <w:bCs/>
          <w:sz w:val="24"/>
          <w:szCs w:val="24"/>
          <w:lang w:eastAsia="ru-RU"/>
        </w:rPr>
        <w:t xml:space="preserve"> состоится 18</w:t>
      </w:r>
      <w:r w:rsidRPr="0019280C">
        <w:rPr>
          <w:rFonts w:ascii="Arial" w:hAnsi="Arial" w:cs="Arial"/>
          <w:bCs/>
          <w:sz w:val="24"/>
          <w:szCs w:val="24"/>
          <w:lang w:eastAsia="ru-RU"/>
        </w:rPr>
        <w:t xml:space="preserve"> июня в г.Астана в</w:t>
      </w:r>
      <w:r w:rsidR="00A84021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19280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84021">
        <w:rPr>
          <w:rFonts w:ascii="Arial" w:hAnsi="Arial" w:cs="Arial"/>
          <w:bCs/>
          <w:sz w:val="24"/>
          <w:szCs w:val="24"/>
          <w:lang w:eastAsia="ru-RU"/>
        </w:rPr>
        <w:t>Двор</w:t>
      </w:r>
      <w:r w:rsidR="00A84021" w:rsidRPr="00A84021">
        <w:rPr>
          <w:rFonts w:ascii="Arial" w:hAnsi="Arial" w:cs="Arial"/>
          <w:bCs/>
          <w:sz w:val="24"/>
          <w:szCs w:val="24"/>
          <w:lang w:eastAsia="ru-RU"/>
        </w:rPr>
        <w:t>ц</w:t>
      </w:r>
      <w:r w:rsidR="00A84021">
        <w:rPr>
          <w:rFonts w:ascii="Arial" w:hAnsi="Arial" w:cs="Arial"/>
          <w:bCs/>
          <w:sz w:val="24"/>
          <w:szCs w:val="24"/>
          <w:lang w:eastAsia="ru-RU"/>
        </w:rPr>
        <w:t>е</w:t>
      </w:r>
      <w:r w:rsidR="00A84021" w:rsidRPr="00A84021">
        <w:rPr>
          <w:rFonts w:ascii="Arial" w:hAnsi="Arial" w:cs="Arial"/>
          <w:bCs/>
          <w:sz w:val="24"/>
          <w:szCs w:val="24"/>
          <w:lang w:eastAsia="ru-RU"/>
        </w:rPr>
        <w:t xml:space="preserve"> Независимости</w:t>
      </w:r>
      <w:r w:rsidR="000A70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D388B">
        <w:rPr>
          <w:rFonts w:ascii="Arial" w:hAnsi="Arial" w:cs="Arial"/>
          <w:bCs/>
          <w:sz w:val="24"/>
          <w:szCs w:val="24"/>
          <w:lang w:eastAsia="ru-RU"/>
        </w:rPr>
        <w:t>на Гала приеме</w:t>
      </w:r>
      <w:r w:rsidR="000A7060">
        <w:rPr>
          <w:rFonts w:ascii="Arial" w:hAnsi="Arial" w:cs="Arial"/>
          <w:bCs/>
          <w:sz w:val="24"/>
          <w:szCs w:val="24"/>
          <w:lang w:eastAsia="ru-RU"/>
        </w:rPr>
        <w:t>,</w:t>
      </w:r>
      <w:r w:rsidR="00AC741E" w:rsidRPr="0019280C">
        <w:rPr>
          <w:rFonts w:ascii="Arial" w:hAnsi="Arial" w:cs="Arial"/>
          <w:bCs/>
          <w:sz w:val="24"/>
          <w:szCs w:val="24"/>
          <w:lang w:eastAsia="ru-RU"/>
        </w:rPr>
        <w:t xml:space="preserve"> посвященному открытию</w:t>
      </w:r>
      <w:r w:rsidRPr="0019280C">
        <w:rPr>
          <w:rFonts w:ascii="Arial" w:hAnsi="Arial" w:cs="Arial"/>
          <w:bCs/>
          <w:sz w:val="24"/>
          <w:szCs w:val="24"/>
          <w:lang w:eastAsia="ru-RU"/>
        </w:rPr>
        <w:t xml:space="preserve"> Дней горно-металлургического комплекса Казахстана!</w:t>
      </w:r>
    </w:p>
    <w:sectPr w:rsidR="000873DD" w:rsidRPr="0019280C" w:rsidSect="00356428">
      <w:footerReference w:type="default" r:id="rId11"/>
      <w:pgSz w:w="11906" w:h="16838"/>
      <w:pgMar w:top="113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8C" w:rsidRDefault="00EE198C" w:rsidP="004178F8">
      <w:pPr>
        <w:spacing w:after="0" w:line="240" w:lineRule="auto"/>
      </w:pPr>
      <w:r>
        <w:separator/>
      </w:r>
    </w:p>
  </w:endnote>
  <w:endnote w:type="continuationSeparator" w:id="0">
    <w:p w:rsidR="00EE198C" w:rsidRDefault="00EE198C" w:rsidP="004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F8" w:rsidRPr="004178F8" w:rsidRDefault="004178F8" w:rsidP="004178F8">
    <w:pPr>
      <w:shd w:val="clear" w:color="auto" w:fill="FFFFFF"/>
      <w:spacing w:before="120" w:after="0" w:line="240" w:lineRule="auto"/>
      <w:outlineLvl w:val="1"/>
      <w:rPr>
        <w:rFonts w:ascii="Arial" w:hAnsi="Arial" w:cs="Arial"/>
        <w:bCs/>
        <w:sz w:val="24"/>
        <w:szCs w:val="24"/>
        <w:lang w:eastAsia="ru-RU"/>
      </w:rPr>
    </w:pPr>
    <w:r>
      <w:rPr>
        <w:rFonts w:ascii="Arial" w:hAnsi="Arial" w:cs="Arial"/>
        <w:b/>
        <w:noProof/>
        <w:sz w:val="24"/>
        <w:szCs w:val="24"/>
        <w:u w:val="single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5593954</wp:posOffset>
          </wp:positionH>
          <wp:positionV relativeFrom="paragraph">
            <wp:posOffset>53199</wp:posOffset>
          </wp:positionV>
          <wp:extent cx="729096" cy="427512"/>
          <wp:effectExtent l="19050" t="0" r="0" b="0"/>
          <wp:wrapNone/>
          <wp:docPr id="8" name="Picture 10" descr="Iteca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eca7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427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280C">
      <w:rPr>
        <w:rFonts w:ascii="Arial" w:hAnsi="Arial" w:cs="Arial"/>
        <w:b/>
        <w:sz w:val="24"/>
        <w:szCs w:val="24"/>
        <w:u w:val="single"/>
      </w:rPr>
      <w:t>Контактный телефон:</w:t>
    </w:r>
    <w:r w:rsidRPr="000A7060">
      <w:rPr>
        <w:rFonts w:ascii="Arial" w:hAnsi="Arial" w:cs="Arial"/>
        <w:bCs/>
        <w:sz w:val="24"/>
        <w:szCs w:val="24"/>
        <w:lang w:eastAsia="ru-RU"/>
      </w:rPr>
      <w:t xml:space="preserve"> </w:t>
    </w:r>
    <w:r>
      <w:rPr>
        <w:rFonts w:ascii="Arial" w:hAnsi="Arial" w:cs="Arial"/>
        <w:bCs/>
        <w:sz w:val="24"/>
        <w:szCs w:val="24"/>
        <w:lang w:eastAsia="ru-RU"/>
      </w:rPr>
      <w:t>Марат Балабеков, +7 (727) 2583434</w:t>
    </w:r>
    <w:r w:rsidRPr="00A0209C">
      <w:rPr>
        <w:rFonts w:ascii="Arial" w:hAnsi="Arial" w:cs="Arial"/>
        <w:bCs/>
        <w:sz w:val="24"/>
        <w:szCs w:val="24"/>
        <w:lang w:eastAsia="ru-RU"/>
      </w:rPr>
      <w:t>, +7</w:t>
    </w:r>
    <w:r>
      <w:rPr>
        <w:rFonts w:ascii="Arial" w:hAnsi="Arial" w:cs="Arial"/>
        <w:bCs/>
        <w:sz w:val="24"/>
        <w:szCs w:val="24"/>
        <w:lang w:val="en-US" w:eastAsia="ru-RU"/>
      </w:rPr>
      <w:t> </w:t>
    </w:r>
    <w:r>
      <w:rPr>
        <w:rFonts w:ascii="Arial" w:hAnsi="Arial" w:cs="Arial"/>
        <w:bCs/>
        <w:sz w:val="24"/>
        <w:szCs w:val="24"/>
        <w:lang w:eastAsia="ru-RU"/>
      </w:rPr>
      <w:t xml:space="preserve">707 816 68 77, </w:t>
    </w:r>
    <w:r w:rsidR="00DD6254">
      <w:fldChar w:fldCharType="begin"/>
    </w:r>
    <w:r w:rsidR="005E2565">
      <w:instrText>HYPERLINK "mailto:contest@iteca.kz"</w:instrText>
    </w:r>
    <w:r w:rsidR="00DD6254">
      <w:fldChar w:fldCharType="separate"/>
    </w:r>
    <w:r w:rsidRPr="00655257">
      <w:rPr>
        <w:rStyle w:val="Hyperlink"/>
        <w:rFonts w:ascii="Arial" w:hAnsi="Arial" w:cs="Arial"/>
        <w:bCs/>
        <w:sz w:val="24"/>
        <w:szCs w:val="24"/>
        <w:lang w:val="en-US" w:eastAsia="ru-RU"/>
      </w:rPr>
      <w:t>contest</w:t>
    </w:r>
    <w:r w:rsidRPr="00655257">
      <w:rPr>
        <w:rStyle w:val="Hyperlink"/>
        <w:rFonts w:ascii="Arial" w:hAnsi="Arial" w:cs="Arial"/>
        <w:bCs/>
        <w:sz w:val="24"/>
        <w:szCs w:val="24"/>
        <w:lang w:eastAsia="ru-RU"/>
      </w:rPr>
      <w:t>@</w:t>
    </w:r>
    <w:proofErr w:type="spellStart"/>
    <w:r w:rsidRPr="00655257">
      <w:rPr>
        <w:rStyle w:val="Hyperlink"/>
        <w:rFonts w:ascii="Arial" w:hAnsi="Arial" w:cs="Arial"/>
        <w:bCs/>
        <w:sz w:val="24"/>
        <w:szCs w:val="24"/>
        <w:lang w:val="en-US" w:eastAsia="ru-RU"/>
      </w:rPr>
      <w:t>iteca</w:t>
    </w:r>
    <w:proofErr w:type="spellEnd"/>
    <w:r w:rsidRPr="00655257">
      <w:rPr>
        <w:rStyle w:val="Hyperlink"/>
        <w:rFonts w:ascii="Arial" w:hAnsi="Arial" w:cs="Arial"/>
        <w:bCs/>
        <w:sz w:val="24"/>
        <w:szCs w:val="24"/>
        <w:lang w:eastAsia="ru-RU"/>
      </w:rPr>
      <w:t>.</w:t>
    </w:r>
    <w:proofErr w:type="spellStart"/>
    <w:r w:rsidRPr="00655257">
      <w:rPr>
        <w:rStyle w:val="Hyperlink"/>
        <w:rFonts w:ascii="Arial" w:hAnsi="Arial" w:cs="Arial"/>
        <w:bCs/>
        <w:sz w:val="24"/>
        <w:szCs w:val="24"/>
        <w:lang w:val="en-US" w:eastAsia="ru-RU"/>
      </w:rPr>
      <w:t>kz</w:t>
    </w:r>
    <w:proofErr w:type="spellEnd"/>
    <w:r w:rsidR="00DD6254">
      <w:fldChar w:fldCharType="end"/>
    </w:r>
    <w:r>
      <w:rPr>
        <w:rFonts w:ascii="Arial" w:hAnsi="Arial" w:cs="Arial"/>
        <w:bCs/>
        <w:sz w:val="24"/>
        <w:szCs w:val="24"/>
        <w:lang w:eastAsia="ru-RU"/>
      </w:rPr>
      <w:t>.</w:t>
    </w:r>
    <w:r w:rsidRPr="004178F8">
      <w:rPr>
        <w:noProof/>
        <w:sz w:val="18"/>
        <w:lang w:eastAsia="ru-R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8C" w:rsidRDefault="00EE198C" w:rsidP="004178F8">
      <w:pPr>
        <w:spacing w:after="0" w:line="240" w:lineRule="auto"/>
      </w:pPr>
      <w:r>
        <w:separator/>
      </w:r>
    </w:p>
  </w:footnote>
  <w:footnote w:type="continuationSeparator" w:id="0">
    <w:p w:rsidR="00EE198C" w:rsidRDefault="00EE198C" w:rsidP="0041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043"/>
    <w:multiLevelType w:val="hybridMultilevel"/>
    <w:tmpl w:val="59F8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53F8"/>
    <w:multiLevelType w:val="multilevel"/>
    <w:tmpl w:val="388E2C8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C444C9"/>
    <w:multiLevelType w:val="multilevel"/>
    <w:tmpl w:val="415E05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59F5E20"/>
    <w:multiLevelType w:val="multilevel"/>
    <w:tmpl w:val="2AB47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z w:val="26"/>
        <w:szCs w:val="2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A0E79"/>
    <w:rsid w:val="0001385C"/>
    <w:rsid w:val="0002781C"/>
    <w:rsid w:val="00041D0D"/>
    <w:rsid w:val="000873DD"/>
    <w:rsid w:val="000A7060"/>
    <w:rsid w:val="000B62E8"/>
    <w:rsid w:val="000C1A6B"/>
    <w:rsid w:val="000D388B"/>
    <w:rsid w:val="000D546E"/>
    <w:rsid w:val="000F2CD4"/>
    <w:rsid w:val="000F5D5D"/>
    <w:rsid w:val="00100696"/>
    <w:rsid w:val="00156336"/>
    <w:rsid w:val="001726D0"/>
    <w:rsid w:val="0019280C"/>
    <w:rsid w:val="001A1F15"/>
    <w:rsid w:val="001A770A"/>
    <w:rsid w:val="001D5FF0"/>
    <w:rsid w:val="002079DB"/>
    <w:rsid w:val="00217D04"/>
    <w:rsid w:val="00220FBD"/>
    <w:rsid w:val="002213B6"/>
    <w:rsid w:val="0022496D"/>
    <w:rsid w:val="00234A0C"/>
    <w:rsid w:val="002A1FA8"/>
    <w:rsid w:val="002D267F"/>
    <w:rsid w:val="002F373B"/>
    <w:rsid w:val="0031169E"/>
    <w:rsid w:val="003365F9"/>
    <w:rsid w:val="00356428"/>
    <w:rsid w:val="003818F9"/>
    <w:rsid w:val="003C6433"/>
    <w:rsid w:val="004178F8"/>
    <w:rsid w:val="0042614A"/>
    <w:rsid w:val="004555A4"/>
    <w:rsid w:val="00481517"/>
    <w:rsid w:val="00486E7D"/>
    <w:rsid w:val="004963AD"/>
    <w:rsid w:val="00556001"/>
    <w:rsid w:val="005655D0"/>
    <w:rsid w:val="00566289"/>
    <w:rsid w:val="00566808"/>
    <w:rsid w:val="00584266"/>
    <w:rsid w:val="005C0621"/>
    <w:rsid w:val="005D6868"/>
    <w:rsid w:val="005E2565"/>
    <w:rsid w:val="0062036A"/>
    <w:rsid w:val="0062641F"/>
    <w:rsid w:val="00696CB1"/>
    <w:rsid w:val="006B7247"/>
    <w:rsid w:val="006E762B"/>
    <w:rsid w:val="0070682B"/>
    <w:rsid w:val="00714905"/>
    <w:rsid w:val="00753F56"/>
    <w:rsid w:val="007B7E76"/>
    <w:rsid w:val="007C2E75"/>
    <w:rsid w:val="00813E45"/>
    <w:rsid w:val="00853F14"/>
    <w:rsid w:val="00877A9E"/>
    <w:rsid w:val="00894325"/>
    <w:rsid w:val="00894EF8"/>
    <w:rsid w:val="008A7A13"/>
    <w:rsid w:val="008B278B"/>
    <w:rsid w:val="008E1870"/>
    <w:rsid w:val="00905252"/>
    <w:rsid w:val="0092118D"/>
    <w:rsid w:val="0093453C"/>
    <w:rsid w:val="00980039"/>
    <w:rsid w:val="009E16D0"/>
    <w:rsid w:val="00A0209C"/>
    <w:rsid w:val="00A37B88"/>
    <w:rsid w:val="00A501AF"/>
    <w:rsid w:val="00A56672"/>
    <w:rsid w:val="00A84021"/>
    <w:rsid w:val="00AC741E"/>
    <w:rsid w:val="00B01FF4"/>
    <w:rsid w:val="00B550F5"/>
    <w:rsid w:val="00B64DAB"/>
    <w:rsid w:val="00B73965"/>
    <w:rsid w:val="00B84790"/>
    <w:rsid w:val="00BB5140"/>
    <w:rsid w:val="00BE08E4"/>
    <w:rsid w:val="00BF2B24"/>
    <w:rsid w:val="00C04A47"/>
    <w:rsid w:val="00C20B73"/>
    <w:rsid w:val="00C270D3"/>
    <w:rsid w:val="00C72774"/>
    <w:rsid w:val="00CE133F"/>
    <w:rsid w:val="00D24577"/>
    <w:rsid w:val="00D41BEF"/>
    <w:rsid w:val="00D42F2F"/>
    <w:rsid w:val="00DA2C4E"/>
    <w:rsid w:val="00DD6254"/>
    <w:rsid w:val="00E4676C"/>
    <w:rsid w:val="00E7143A"/>
    <w:rsid w:val="00E77ACF"/>
    <w:rsid w:val="00EA1220"/>
    <w:rsid w:val="00EE198C"/>
    <w:rsid w:val="00F108E8"/>
    <w:rsid w:val="00F46349"/>
    <w:rsid w:val="00F81D44"/>
    <w:rsid w:val="00FA0E79"/>
    <w:rsid w:val="00FA1120"/>
    <w:rsid w:val="00FA5C51"/>
    <w:rsid w:val="00FF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4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0E79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rsid w:val="001D5FF0"/>
    <w:pPr>
      <w:ind w:left="720"/>
    </w:pPr>
  </w:style>
  <w:style w:type="character" w:customStyle="1" w:styleId="object">
    <w:name w:val="object"/>
    <w:basedOn w:val="DefaultParagraphFont"/>
    <w:rsid w:val="00905252"/>
  </w:style>
  <w:style w:type="table" w:styleId="TableGrid">
    <w:name w:val="Table Grid"/>
    <w:basedOn w:val="TableNormal"/>
    <w:locked/>
    <w:rsid w:val="00753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53F5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09C"/>
    <w:rPr>
      <w:rFonts w:ascii="Tahoma" w:eastAsia="Times New Roman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locked/>
    <w:rsid w:val="00877A9E"/>
    <w:rPr>
      <w:b/>
      <w:bCs/>
    </w:rPr>
  </w:style>
  <w:style w:type="paragraph" w:styleId="Header">
    <w:name w:val="header"/>
    <w:basedOn w:val="Normal"/>
    <w:link w:val="HeaderChar"/>
    <w:rsid w:val="004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8F8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4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78F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9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m.kz/index.php/ru/konkurs-zolotoj-gefest/kriterii-otsenki-i-spisok-dokument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m.kz/ru/konkurs-zolotoj-gefest/itogi-zolotoj-gefest/itogi-zolotoj-gefest-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m.kz/index.php/ru/konkurs-zolotoj-gefest/zayavki-na-uchast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«ЗОЛОТОЙ ГЕФЕСТ» - это ежегодный национальный отраслевой конкурс на звание лучшего в горном деле и металлургии Республики Казахстан</vt:lpstr>
      <vt:lpstr>«ЗОЛОТОЙ ГЕФЕСТ» - это ежегодный национальный отраслевой конкурс на звание лучшего в горном деле и металлургии Республики Казахстан</vt:lpstr>
    </vt:vector>
  </TitlesOfParts>
  <Company>ITECA</Company>
  <LinksUpToDate>false</LinksUpToDate>
  <CharactersWithSpaces>1886</CharactersWithSpaces>
  <SharedDoc>false</SharedDoc>
  <HLinks>
    <vt:vector size="18" baseType="variant"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http://www.amm.kz/index.php/ru/press-tsentr/press-relizy/42-tretij-natsionalnyj-otraslevoj-konkurs-zolotoj-gefest</vt:lpwstr>
      </vt:variant>
      <vt:variant>
        <vt:lpwstr/>
      </vt:variant>
      <vt:variant>
        <vt:i4>131164</vt:i4>
      </vt:variant>
      <vt:variant>
        <vt:i4>3</vt:i4>
      </vt:variant>
      <vt:variant>
        <vt:i4>0</vt:i4>
      </vt:variant>
      <vt:variant>
        <vt:i4>5</vt:i4>
      </vt:variant>
      <vt:variant>
        <vt:lpwstr>http://amm.kz/index.php/ru/konkurs-zolotoj-gefest/zayavki-na-uchastie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http://www.amm.kz/index.php/ru/konkurs-zolotoj-gefest/kriterii-otsenki-i-spisok-dokumentov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«ЗОЛОТОЙ ГЕФЕСТ» - это ежегодный национальный отраслевой конкурс на звание лучшего в горном деле и металлургии Республики Казахстан</dc:title>
  <dc:subject/>
  <dc:creator>Alpysbayeva</dc:creator>
  <cp:keywords/>
  <cp:lastModifiedBy>contest</cp:lastModifiedBy>
  <cp:revision>8</cp:revision>
  <cp:lastPrinted>2013-02-18T13:26:00Z</cp:lastPrinted>
  <dcterms:created xsi:type="dcterms:W3CDTF">2015-04-09T09:45:00Z</dcterms:created>
  <dcterms:modified xsi:type="dcterms:W3CDTF">2015-04-10T03:39:00Z</dcterms:modified>
</cp:coreProperties>
</file>