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D6" w:rsidRPr="002213F2" w:rsidRDefault="000E65D6" w:rsidP="000E65D6">
      <w:pPr>
        <w:pStyle w:val="a7"/>
        <w:jc w:val="center"/>
      </w:pPr>
      <w:r w:rsidRPr="002213F2">
        <w:rPr>
          <w:rStyle w:val="a8"/>
        </w:rPr>
        <w:t>ПРОГРАММА ТОРЖЕСТВЕННЫХ НАУЧНЫХ МЕРОПРИЯТИЙ И</w:t>
      </w:r>
      <w:r w:rsidRPr="002213F2">
        <w:t xml:space="preserve"> </w:t>
      </w:r>
      <w:r w:rsidR="008342D4">
        <w:rPr>
          <w:b/>
        </w:rPr>
        <w:t>МЕЖДУНАРОДНЫХ НАУЧНЫХ</w:t>
      </w:r>
      <w:r w:rsidRPr="002213F2">
        <w:rPr>
          <w:b/>
        </w:rPr>
        <w:t xml:space="preserve"> КОНФЕРЕНЦИ</w:t>
      </w:r>
      <w:r w:rsidR="00D76DC1">
        <w:rPr>
          <w:b/>
        </w:rPr>
        <w:t>Й</w:t>
      </w:r>
    </w:p>
    <w:p w:rsidR="00612971" w:rsidRPr="002213F2" w:rsidRDefault="00612971" w:rsidP="00612971">
      <w:pPr>
        <w:numPr>
          <w:ilvl w:val="0"/>
          <w:numId w:val="2"/>
        </w:numPr>
        <w:jc w:val="center"/>
        <w:rPr>
          <w:rFonts w:ascii="Times New Roman" w:hAnsi="Times New Roman"/>
          <w:bCs/>
          <w:i/>
          <w:color w:val="160597"/>
          <w:sz w:val="22"/>
          <w:szCs w:val="22"/>
        </w:rPr>
      </w:pPr>
      <w:r w:rsidRPr="002213F2">
        <w:rPr>
          <w:rFonts w:ascii="Times New Roman" w:hAnsi="Times New Roman"/>
          <w:bCs/>
          <w:i/>
          <w:color w:val="160597"/>
          <w:sz w:val="22"/>
          <w:szCs w:val="22"/>
        </w:rPr>
        <w:t xml:space="preserve">ПРОБЛЕМЫ БЕЗОПАСНОСТИ, МОДЕЛИРОВАНИЕ И </w:t>
      </w:r>
      <w:r w:rsidRPr="002213F2">
        <w:rPr>
          <w:rFonts w:ascii="Times New Roman" w:hAnsi="Times New Roman"/>
          <w:bCs/>
          <w:i/>
          <w:color w:val="160597"/>
          <w:sz w:val="22"/>
          <w:szCs w:val="22"/>
        </w:rPr>
        <w:br/>
        <w:t>ПРОГНОЗИРОВАНИЕ ЭКОНОМИЧЕСКИХ ПРОЦЕССОВ</w:t>
      </w:r>
    </w:p>
    <w:p w:rsidR="00612971" w:rsidRPr="002213F2" w:rsidRDefault="00612971" w:rsidP="00612971">
      <w:pPr>
        <w:ind w:left="360"/>
        <w:jc w:val="center"/>
        <w:rPr>
          <w:rFonts w:ascii="Times New Roman" w:hAnsi="Times New Roman"/>
          <w:bCs/>
          <w:i/>
          <w:color w:val="160597"/>
          <w:sz w:val="6"/>
          <w:szCs w:val="6"/>
        </w:rPr>
      </w:pPr>
    </w:p>
    <w:p w:rsidR="00612971" w:rsidRPr="002213F2" w:rsidRDefault="00612971" w:rsidP="00612971">
      <w:pPr>
        <w:ind w:left="360"/>
        <w:jc w:val="center"/>
        <w:rPr>
          <w:rFonts w:ascii="Times New Roman" w:hAnsi="Times New Roman"/>
          <w:bCs/>
          <w:i/>
          <w:color w:val="160597"/>
          <w:sz w:val="18"/>
          <w:szCs w:val="18"/>
          <w:lang w:val="en-US"/>
        </w:rPr>
      </w:pPr>
      <w:r w:rsidRPr="002213F2">
        <w:rPr>
          <w:rFonts w:ascii="Times New Roman" w:hAnsi="Times New Roman"/>
          <w:bCs/>
          <w:i/>
          <w:color w:val="160597"/>
          <w:sz w:val="18"/>
          <w:szCs w:val="18"/>
          <w:lang w:val="en-US"/>
        </w:rPr>
        <w:t>PROBLEMS OF SAFETY, MODELING AND FORECASTING OF ECONOMIC PROCESSES</w:t>
      </w:r>
    </w:p>
    <w:p w:rsidR="00612971" w:rsidRPr="002213F2" w:rsidRDefault="00612971" w:rsidP="00612971">
      <w:pPr>
        <w:numPr>
          <w:ilvl w:val="0"/>
          <w:numId w:val="2"/>
        </w:numPr>
        <w:jc w:val="center"/>
        <w:rPr>
          <w:rFonts w:ascii="Times New Roman" w:hAnsi="Times New Roman"/>
          <w:bCs/>
          <w:i/>
          <w:color w:val="160597"/>
          <w:sz w:val="22"/>
          <w:szCs w:val="22"/>
        </w:rPr>
      </w:pPr>
      <w:r w:rsidRPr="002213F2">
        <w:rPr>
          <w:rFonts w:ascii="Times New Roman" w:hAnsi="Times New Roman"/>
          <w:bCs/>
          <w:i/>
          <w:color w:val="160597"/>
          <w:sz w:val="22"/>
          <w:szCs w:val="22"/>
        </w:rPr>
        <w:t>ГОМЕОСТАЗ И ИНФЕКЦИОННЫЙ ПРОЦЕСС</w:t>
      </w:r>
    </w:p>
    <w:p w:rsidR="00612971" w:rsidRPr="002213F2" w:rsidRDefault="00612971" w:rsidP="00612971">
      <w:pPr>
        <w:jc w:val="center"/>
        <w:rPr>
          <w:rFonts w:ascii="Times New Roman" w:hAnsi="Times New Roman"/>
          <w:bCs/>
          <w:i/>
          <w:color w:val="160597"/>
          <w:sz w:val="4"/>
          <w:szCs w:val="4"/>
        </w:rPr>
      </w:pPr>
    </w:p>
    <w:p w:rsidR="00612971" w:rsidRPr="002213F2" w:rsidRDefault="00612971" w:rsidP="00612971">
      <w:pPr>
        <w:jc w:val="center"/>
        <w:rPr>
          <w:rFonts w:ascii="Times New Roman" w:hAnsi="Times New Roman"/>
          <w:bCs/>
          <w:i/>
          <w:color w:val="160597"/>
          <w:sz w:val="18"/>
          <w:szCs w:val="18"/>
        </w:rPr>
      </w:pPr>
      <w:r w:rsidRPr="002213F2">
        <w:rPr>
          <w:rFonts w:ascii="Times New Roman" w:hAnsi="Times New Roman"/>
          <w:bCs/>
          <w:i/>
          <w:color w:val="160597"/>
          <w:sz w:val="18"/>
          <w:szCs w:val="18"/>
        </w:rPr>
        <w:t>HOMEOSTASIS AND INFECTIOUS PROCESS</w:t>
      </w:r>
    </w:p>
    <w:p w:rsidR="00612971" w:rsidRPr="002213F2" w:rsidRDefault="00612971" w:rsidP="00612971">
      <w:pPr>
        <w:jc w:val="center"/>
        <w:rPr>
          <w:rFonts w:ascii="Times New Roman" w:hAnsi="Times New Roman"/>
          <w:bCs/>
          <w:i/>
          <w:color w:val="160597"/>
          <w:sz w:val="4"/>
          <w:szCs w:val="4"/>
        </w:rPr>
      </w:pPr>
    </w:p>
    <w:p w:rsidR="00612971" w:rsidRPr="002213F2" w:rsidRDefault="00612971" w:rsidP="00612971">
      <w:pPr>
        <w:numPr>
          <w:ilvl w:val="0"/>
          <w:numId w:val="2"/>
        </w:numPr>
        <w:jc w:val="center"/>
        <w:rPr>
          <w:rFonts w:ascii="Times New Roman" w:hAnsi="Times New Roman"/>
          <w:bCs/>
          <w:i/>
          <w:color w:val="160597"/>
          <w:sz w:val="18"/>
          <w:szCs w:val="18"/>
        </w:rPr>
      </w:pPr>
      <w:r w:rsidRPr="002213F2">
        <w:rPr>
          <w:rFonts w:ascii="Times New Roman" w:hAnsi="Times New Roman"/>
          <w:bCs/>
          <w:i/>
          <w:color w:val="160597"/>
          <w:sz w:val="22"/>
          <w:szCs w:val="22"/>
        </w:rPr>
        <w:t>СОВРЕМЕННЫЕ НАУКОЕМКИЕ ТЕХНОЛОГИИ</w:t>
      </w:r>
    </w:p>
    <w:p w:rsidR="00612971" w:rsidRPr="002213F2" w:rsidRDefault="00612971" w:rsidP="00612971">
      <w:pPr>
        <w:ind w:left="1080"/>
        <w:jc w:val="center"/>
        <w:rPr>
          <w:rFonts w:ascii="Times New Roman" w:hAnsi="Times New Roman"/>
          <w:bCs/>
          <w:i/>
          <w:color w:val="160597"/>
          <w:sz w:val="18"/>
          <w:szCs w:val="18"/>
        </w:rPr>
      </w:pPr>
      <w:r w:rsidRPr="002213F2">
        <w:rPr>
          <w:rFonts w:ascii="Times New Roman" w:hAnsi="Times New Roman"/>
          <w:bCs/>
          <w:i/>
          <w:color w:val="160597"/>
          <w:sz w:val="18"/>
          <w:szCs w:val="18"/>
        </w:rPr>
        <w:t>MODERN HIGH TECHNOLOGIES</w:t>
      </w:r>
    </w:p>
    <w:p w:rsidR="00612971" w:rsidRPr="002213F2" w:rsidRDefault="00612971" w:rsidP="00612971">
      <w:pPr>
        <w:jc w:val="center"/>
        <w:rPr>
          <w:rFonts w:ascii="Times New Roman" w:hAnsi="Times New Roman"/>
          <w:bCs/>
          <w:i/>
          <w:color w:val="160597"/>
          <w:sz w:val="4"/>
          <w:szCs w:val="4"/>
        </w:rPr>
      </w:pPr>
    </w:p>
    <w:p w:rsidR="00612971" w:rsidRPr="002213F2" w:rsidRDefault="00612971" w:rsidP="00612971">
      <w:pPr>
        <w:numPr>
          <w:ilvl w:val="0"/>
          <w:numId w:val="2"/>
        </w:numPr>
        <w:jc w:val="center"/>
        <w:rPr>
          <w:rFonts w:ascii="Times New Roman" w:hAnsi="Times New Roman"/>
          <w:bCs/>
          <w:i/>
          <w:color w:val="160597"/>
          <w:sz w:val="22"/>
          <w:szCs w:val="22"/>
        </w:rPr>
      </w:pPr>
      <w:r w:rsidRPr="002213F2">
        <w:rPr>
          <w:rFonts w:ascii="Times New Roman" w:hAnsi="Times New Roman"/>
          <w:bCs/>
          <w:i/>
          <w:color w:val="160597"/>
          <w:sz w:val="22"/>
          <w:szCs w:val="22"/>
        </w:rPr>
        <w:t>СТРАТЕГИЯ ЕСТЕСТВЕННОНАУЧНОГО ОБРАЗОВАНИЯ</w:t>
      </w:r>
    </w:p>
    <w:p w:rsidR="00612971" w:rsidRPr="002213F2" w:rsidRDefault="00612971" w:rsidP="00612971">
      <w:pPr>
        <w:jc w:val="center"/>
        <w:rPr>
          <w:rFonts w:ascii="Times New Roman" w:hAnsi="Times New Roman"/>
          <w:bCs/>
          <w:i/>
          <w:color w:val="160597"/>
          <w:sz w:val="4"/>
          <w:szCs w:val="4"/>
        </w:rPr>
      </w:pPr>
    </w:p>
    <w:p w:rsidR="00612971" w:rsidRPr="002213F2" w:rsidRDefault="00612971" w:rsidP="00612971">
      <w:pPr>
        <w:jc w:val="center"/>
        <w:rPr>
          <w:rFonts w:ascii="Times New Roman" w:hAnsi="Times New Roman"/>
          <w:bCs/>
          <w:i/>
          <w:color w:val="160597"/>
          <w:sz w:val="4"/>
          <w:szCs w:val="4"/>
        </w:rPr>
      </w:pPr>
    </w:p>
    <w:p w:rsidR="00612971" w:rsidRPr="002213F2" w:rsidRDefault="00612971" w:rsidP="00612971">
      <w:pPr>
        <w:jc w:val="center"/>
        <w:rPr>
          <w:rFonts w:ascii="Times New Roman" w:hAnsi="Times New Roman"/>
          <w:bCs/>
          <w:i/>
          <w:color w:val="160597"/>
          <w:sz w:val="18"/>
          <w:szCs w:val="18"/>
        </w:rPr>
      </w:pPr>
      <w:r w:rsidRPr="002213F2">
        <w:rPr>
          <w:rFonts w:ascii="Times New Roman" w:hAnsi="Times New Roman"/>
          <w:bCs/>
          <w:i/>
          <w:color w:val="160597"/>
          <w:sz w:val="18"/>
          <w:szCs w:val="18"/>
        </w:rPr>
        <w:t>STRATEGY FOR SCIENCE EDUCATION</w:t>
      </w:r>
    </w:p>
    <w:p w:rsidR="00612971" w:rsidRPr="002213F2" w:rsidRDefault="00612971" w:rsidP="00612971">
      <w:pPr>
        <w:numPr>
          <w:ilvl w:val="0"/>
          <w:numId w:val="2"/>
        </w:numPr>
        <w:jc w:val="center"/>
        <w:rPr>
          <w:rFonts w:ascii="Times New Roman" w:hAnsi="Times New Roman"/>
          <w:bCs/>
          <w:i/>
          <w:color w:val="160597"/>
          <w:sz w:val="18"/>
          <w:szCs w:val="18"/>
        </w:rPr>
      </w:pPr>
      <w:r w:rsidRPr="002213F2">
        <w:rPr>
          <w:rFonts w:ascii="Times New Roman" w:hAnsi="Times New Roman"/>
          <w:bCs/>
          <w:i/>
          <w:color w:val="160597"/>
          <w:sz w:val="22"/>
          <w:szCs w:val="22"/>
        </w:rPr>
        <w:t>ЭКОЛОГИЯ И РАЦИОНАЛЬНОЕ ПРИРОДОПОЛЬЗОВАНИЕ</w:t>
      </w:r>
    </w:p>
    <w:p w:rsidR="00612971" w:rsidRPr="002213F2" w:rsidRDefault="00612971" w:rsidP="00612971">
      <w:pPr>
        <w:numPr>
          <w:ilvl w:val="0"/>
          <w:numId w:val="2"/>
        </w:numPr>
        <w:jc w:val="center"/>
        <w:rPr>
          <w:rFonts w:ascii="Times New Roman" w:hAnsi="Times New Roman"/>
          <w:bCs/>
          <w:i/>
          <w:color w:val="160597"/>
          <w:sz w:val="4"/>
          <w:szCs w:val="4"/>
        </w:rPr>
      </w:pPr>
    </w:p>
    <w:p w:rsidR="00612971" w:rsidRPr="002213F2" w:rsidRDefault="00612971" w:rsidP="00612971">
      <w:pPr>
        <w:ind w:left="1080"/>
        <w:jc w:val="center"/>
        <w:rPr>
          <w:rFonts w:ascii="Times New Roman" w:hAnsi="Times New Roman"/>
          <w:bCs/>
          <w:i/>
          <w:color w:val="160597"/>
          <w:sz w:val="18"/>
          <w:szCs w:val="18"/>
          <w:lang w:val="en-US"/>
        </w:rPr>
      </w:pPr>
      <w:r w:rsidRPr="002213F2">
        <w:rPr>
          <w:rFonts w:ascii="Times New Roman" w:hAnsi="Times New Roman"/>
          <w:bCs/>
          <w:i/>
          <w:color w:val="160597"/>
          <w:sz w:val="18"/>
          <w:szCs w:val="18"/>
          <w:lang w:val="en-US"/>
        </w:rPr>
        <w:t>ECOLOGY AND RATIONAL NATURE MANAGEMENT</w:t>
      </w:r>
    </w:p>
    <w:p w:rsidR="009665B1" w:rsidRPr="002213F2" w:rsidRDefault="009665B1" w:rsidP="009665B1">
      <w:pPr>
        <w:ind w:left="360"/>
        <w:jc w:val="center"/>
        <w:rPr>
          <w:rFonts w:ascii="Times New Roman" w:hAnsi="Times New Roman"/>
          <w:bCs/>
          <w:i/>
          <w:color w:val="FF0000"/>
          <w:sz w:val="20"/>
        </w:rPr>
      </w:pPr>
    </w:p>
    <w:p w:rsidR="000E65D6" w:rsidRPr="002213F2" w:rsidRDefault="000E65D6" w:rsidP="009665B1">
      <w:pPr>
        <w:pStyle w:val="a7"/>
        <w:spacing w:before="0" w:beforeAutospacing="0" w:after="0" w:afterAutospacing="0"/>
      </w:pPr>
      <w:r w:rsidRPr="002213F2">
        <w:t>Моск</w:t>
      </w:r>
      <w:r w:rsidR="000A4744" w:rsidRPr="002213F2">
        <w:t>ва – регистрация участников 2</w:t>
      </w:r>
      <w:r w:rsidR="00E12CB9" w:rsidRPr="002213F2">
        <w:t>4</w:t>
      </w:r>
      <w:r w:rsidRPr="002213F2">
        <w:t xml:space="preserve"> </w:t>
      </w:r>
      <w:r w:rsidR="00490286" w:rsidRPr="002213F2">
        <w:t>апреля</w:t>
      </w:r>
      <w:r w:rsidR="000A4744" w:rsidRPr="002213F2">
        <w:t xml:space="preserve"> 2014 г. </w:t>
      </w:r>
    </w:p>
    <w:p w:rsidR="000E65D6" w:rsidRPr="002213F2" w:rsidRDefault="00490286" w:rsidP="009665B1">
      <w:pPr>
        <w:pStyle w:val="a7"/>
        <w:spacing w:before="0" w:beforeAutospacing="0" w:after="0" w:afterAutospacing="0"/>
      </w:pPr>
      <w:r w:rsidRPr="002213F2">
        <w:t>Израиль (</w:t>
      </w:r>
      <w:r w:rsidR="00E12CB9" w:rsidRPr="002213F2">
        <w:t>Тель-Авив</w:t>
      </w:r>
      <w:r w:rsidRPr="002213F2">
        <w:t>)</w:t>
      </w:r>
      <w:r w:rsidR="00E12CB9" w:rsidRPr="002213F2">
        <w:t xml:space="preserve">  – 25 апреля -2</w:t>
      </w:r>
      <w:r w:rsidR="003D597A" w:rsidRPr="002213F2">
        <w:t xml:space="preserve"> ма</w:t>
      </w:r>
      <w:r w:rsidR="000E65D6" w:rsidRPr="002213F2">
        <w:t>я</w:t>
      </w:r>
      <w:r w:rsidR="003D597A" w:rsidRPr="002213F2">
        <w:t xml:space="preserve"> 2014 г.</w:t>
      </w:r>
      <w:r w:rsidR="000E65D6" w:rsidRPr="002213F2">
        <w:t xml:space="preserve">     </w:t>
      </w:r>
    </w:p>
    <w:p w:rsidR="009665B1" w:rsidRPr="002213F2" w:rsidRDefault="009665B1" w:rsidP="009665B1">
      <w:pPr>
        <w:pStyle w:val="a7"/>
        <w:spacing w:before="0" w:beforeAutospacing="0" w:after="0" w:afterAutospacing="0"/>
      </w:pPr>
    </w:p>
    <w:p w:rsidR="000E65D6" w:rsidRPr="002213F2" w:rsidRDefault="000E65D6" w:rsidP="009665B1">
      <w:pPr>
        <w:pStyle w:val="a7"/>
        <w:spacing w:before="0" w:beforeAutospacing="0" w:after="0" w:afterAutospacing="0"/>
      </w:pPr>
      <w:r w:rsidRPr="002213F2">
        <w:rPr>
          <w:b/>
          <w:bCs/>
        </w:rPr>
        <w:t xml:space="preserve">Регистрация </w:t>
      </w:r>
      <w:r w:rsidR="00DB06DB" w:rsidRPr="002213F2">
        <w:rPr>
          <w:bCs/>
        </w:rPr>
        <w:t>РОССИЙСКИХ</w:t>
      </w:r>
      <w:r w:rsidR="00DB06DB" w:rsidRPr="002213F2">
        <w:rPr>
          <w:b/>
          <w:bCs/>
        </w:rPr>
        <w:t xml:space="preserve"> </w:t>
      </w:r>
      <w:r w:rsidR="00294DCF" w:rsidRPr="002213F2">
        <w:t>УЧАСТНИКОВ КОНФЕРЕНЦИИ</w:t>
      </w:r>
      <w:r w:rsidR="00B90173" w:rsidRPr="002213F2">
        <w:t xml:space="preserve"> </w:t>
      </w:r>
      <w:r w:rsidR="00DB06DB" w:rsidRPr="002213F2">
        <w:t xml:space="preserve"> </w:t>
      </w:r>
      <w:r w:rsidR="00B90173" w:rsidRPr="002213F2">
        <w:t>24</w:t>
      </w:r>
      <w:r w:rsidR="00294DCF" w:rsidRPr="002213F2">
        <w:t xml:space="preserve"> апреля</w:t>
      </w:r>
      <w:r w:rsidRPr="002213F2">
        <w:t xml:space="preserve"> с 10 до 18 часов по адресу: Москва, Брюсов переулок, 11, Министерство образования и науки РФ </w:t>
      </w:r>
    </w:p>
    <w:p w:rsidR="009665B1" w:rsidRPr="002213F2" w:rsidRDefault="009665B1" w:rsidP="009665B1">
      <w:pPr>
        <w:pStyle w:val="a7"/>
        <w:spacing w:before="0" w:beforeAutospacing="0" w:after="0" w:afterAutospacing="0"/>
      </w:pPr>
    </w:p>
    <w:p w:rsidR="000E65D6" w:rsidRPr="002213F2" w:rsidRDefault="000E65D6" w:rsidP="009665B1">
      <w:pPr>
        <w:pStyle w:val="a7"/>
        <w:spacing w:before="0" w:beforeAutospacing="0" w:after="0" w:afterAutospacing="0" w:line="360" w:lineRule="auto"/>
        <w:rPr>
          <w:rStyle w:val="a8"/>
        </w:rPr>
      </w:pPr>
      <w:r w:rsidRPr="002213F2">
        <w:rPr>
          <w:rStyle w:val="a8"/>
        </w:rPr>
        <w:t>Предварительная программа мероприятия на каждый день:</w:t>
      </w:r>
    </w:p>
    <w:p w:rsidR="000E65D6" w:rsidRPr="002213F2" w:rsidRDefault="002639DC" w:rsidP="009665B1">
      <w:pPr>
        <w:pStyle w:val="a7"/>
        <w:spacing w:before="0" w:beforeAutospacing="0" w:after="0" w:afterAutospacing="0" w:line="360" w:lineRule="auto"/>
      </w:pPr>
      <w:r w:rsidRPr="002213F2">
        <w:rPr>
          <w:rStyle w:val="a8"/>
          <w:u w:val="single"/>
        </w:rPr>
        <w:t>24</w:t>
      </w:r>
      <w:r w:rsidR="00177ABC" w:rsidRPr="002213F2">
        <w:rPr>
          <w:rStyle w:val="a8"/>
          <w:u w:val="single"/>
        </w:rPr>
        <w:t xml:space="preserve"> апреля</w:t>
      </w:r>
      <w:r w:rsidR="000E65D6" w:rsidRPr="002213F2">
        <w:rPr>
          <w:rStyle w:val="a8"/>
          <w:u w:val="single"/>
        </w:rPr>
        <w:t xml:space="preserve"> 201</w:t>
      </w:r>
      <w:r w:rsidR="00177ABC" w:rsidRPr="002213F2">
        <w:rPr>
          <w:rStyle w:val="a8"/>
          <w:u w:val="single"/>
        </w:rPr>
        <w:t>4</w:t>
      </w:r>
      <w:r w:rsidR="000E65D6" w:rsidRPr="002213F2">
        <w:rPr>
          <w:rStyle w:val="a8"/>
        </w:rPr>
        <w:t xml:space="preserve"> – 10.00-18.00 - </w:t>
      </w:r>
      <w:r w:rsidR="000E65D6" w:rsidRPr="002213F2">
        <w:rPr>
          <w:rStyle w:val="a8"/>
          <w:b w:val="0"/>
        </w:rPr>
        <w:t>регистрация участников. Оформление документов</w:t>
      </w:r>
      <w:r w:rsidR="000E65D6" w:rsidRPr="002213F2">
        <w:rPr>
          <w:rStyle w:val="a8"/>
        </w:rPr>
        <w:t>.</w:t>
      </w:r>
    </w:p>
    <w:p w:rsidR="000E65D6" w:rsidRPr="002213F2" w:rsidRDefault="002639DC" w:rsidP="009665B1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u w:val="single"/>
        </w:rPr>
        <w:t>25</w:t>
      </w:r>
      <w:r w:rsidR="00373D2D" w:rsidRPr="002213F2">
        <w:rPr>
          <w:rStyle w:val="a8"/>
          <w:u w:val="single"/>
        </w:rPr>
        <w:t xml:space="preserve"> апреля</w:t>
      </w:r>
      <w:r w:rsidR="000E65D6" w:rsidRPr="002213F2">
        <w:rPr>
          <w:rStyle w:val="a8"/>
          <w:u w:val="single"/>
        </w:rPr>
        <w:t xml:space="preserve"> 201</w:t>
      </w:r>
      <w:r w:rsidR="00373D2D" w:rsidRPr="002213F2">
        <w:rPr>
          <w:rStyle w:val="a8"/>
          <w:u w:val="single"/>
        </w:rPr>
        <w:t>4</w:t>
      </w:r>
      <w:r w:rsidR="000E65D6" w:rsidRPr="002213F2">
        <w:rPr>
          <w:rStyle w:val="a8"/>
        </w:rPr>
        <w:t xml:space="preserve"> – </w:t>
      </w:r>
      <w:r w:rsidR="000E65D6" w:rsidRPr="002213F2">
        <w:rPr>
          <w:rStyle w:val="a8"/>
          <w:b w:val="0"/>
        </w:rPr>
        <w:t>вылет</w:t>
      </w:r>
      <w:r w:rsidR="00373D2D" w:rsidRPr="002213F2">
        <w:rPr>
          <w:rStyle w:val="a8"/>
          <w:b w:val="0"/>
        </w:rPr>
        <w:t xml:space="preserve"> из Москвы</w:t>
      </w:r>
      <w:r w:rsidRPr="002213F2">
        <w:rPr>
          <w:rStyle w:val="a8"/>
          <w:b w:val="0"/>
        </w:rPr>
        <w:t xml:space="preserve"> в Тель-Авив</w:t>
      </w:r>
      <w:r w:rsidR="00FC4BD0" w:rsidRPr="002213F2">
        <w:rPr>
          <w:rStyle w:val="a8"/>
          <w:b w:val="0"/>
        </w:rPr>
        <w:t xml:space="preserve">. </w:t>
      </w:r>
    </w:p>
    <w:p w:rsidR="00A76E4B" w:rsidRPr="002213F2" w:rsidRDefault="00A76E4B" w:rsidP="009665B1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</w:rPr>
        <w:t xml:space="preserve">Вылет рейсами: </w:t>
      </w:r>
    </w:p>
    <w:p w:rsidR="00A76E4B" w:rsidRPr="002213F2" w:rsidRDefault="00A76E4B" w:rsidP="009665B1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  <w:lang w:val="en-US"/>
        </w:rPr>
        <w:t>El</w:t>
      </w:r>
      <w:r w:rsidRPr="002213F2">
        <w:rPr>
          <w:rStyle w:val="a8"/>
          <w:b w:val="0"/>
        </w:rPr>
        <w:t xml:space="preserve"> </w:t>
      </w:r>
      <w:r w:rsidRPr="002213F2">
        <w:rPr>
          <w:rStyle w:val="a8"/>
          <w:b w:val="0"/>
          <w:lang w:val="en-US"/>
        </w:rPr>
        <w:t>Al</w:t>
      </w:r>
      <w:r w:rsidRPr="002213F2">
        <w:rPr>
          <w:rStyle w:val="a8"/>
          <w:b w:val="0"/>
        </w:rPr>
        <w:t xml:space="preserve"> – Вылет из Москвы (Домодедово) в 08:30</w:t>
      </w:r>
    </w:p>
    <w:p w:rsidR="00A76E4B" w:rsidRPr="002213F2" w:rsidRDefault="00A76E4B" w:rsidP="009665B1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</w:rPr>
        <w:t xml:space="preserve">Трансаэро – Вылет </w:t>
      </w:r>
      <w:r w:rsidR="006B465F">
        <w:rPr>
          <w:rStyle w:val="a8"/>
          <w:b w:val="0"/>
        </w:rPr>
        <w:t xml:space="preserve">из </w:t>
      </w:r>
      <w:r w:rsidRPr="002213F2">
        <w:rPr>
          <w:rStyle w:val="a8"/>
          <w:b w:val="0"/>
        </w:rPr>
        <w:t xml:space="preserve">Москвы (Внуково) в 20:45 </w:t>
      </w:r>
    </w:p>
    <w:p w:rsidR="00A76E4B" w:rsidRPr="002213F2" w:rsidRDefault="00A76E4B" w:rsidP="009665B1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</w:rPr>
        <w:t xml:space="preserve">Аэрофлот –Вылет из Москвы (Шереметьево) в 10:35 </w:t>
      </w:r>
    </w:p>
    <w:p w:rsidR="00A76E4B" w:rsidRPr="002213F2" w:rsidRDefault="00A76E4B" w:rsidP="009665B1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</w:rPr>
        <w:t xml:space="preserve">Прибытие в Израиль. Трансфер в отель (3*). </w:t>
      </w:r>
    </w:p>
    <w:p w:rsidR="00820D9A" w:rsidRPr="002213F2" w:rsidRDefault="00820D9A" w:rsidP="009665B1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</w:rPr>
        <w:t xml:space="preserve">Размещение в отеле </w:t>
      </w:r>
      <w:r w:rsidRPr="002213F2">
        <w:rPr>
          <w:rFonts w:eastAsiaTheme="minorHAnsi"/>
          <w:b/>
          <w:color w:val="000000"/>
          <w:lang w:eastAsia="en-US"/>
        </w:rPr>
        <w:t>Deborah 3*</w:t>
      </w:r>
    </w:p>
    <w:p w:rsidR="002639DC" w:rsidRPr="002213F2" w:rsidRDefault="002639DC" w:rsidP="009665B1">
      <w:pPr>
        <w:pStyle w:val="a7"/>
        <w:spacing w:before="0" w:beforeAutospacing="0" w:after="0" w:afterAutospacing="0" w:line="360" w:lineRule="auto"/>
        <w:rPr>
          <w:bCs/>
        </w:rPr>
      </w:pPr>
      <w:r w:rsidRPr="002213F2">
        <w:rPr>
          <w:b/>
          <w:bCs/>
          <w:u w:val="single"/>
        </w:rPr>
        <w:t>26</w:t>
      </w:r>
      <w:r w:rsidR="00373D2D" w:rsidRPr="002213F2">
        <w:rPr>
          <w:b/>
          <w:bCs/>
          <w:u w:val="single"/>
        </w:rPr>
        <w:t xml:space="preserve"> апреля 2014</w:t>
      </w:r>
      <w:r w:rsidR="000E65D6" w:rsidRPr="002213F2">
        <w:rPr>
          <w:b/>
          <w:bCs/>
          <w:u w:val="single"/>
        </w:rPr>
        <w:t xml:space="preserve"> г</w:t>
      </w:r>
      <w:r w:rsidR="000E65D6" w:rsidRPr="002213F2">
        <w:rPr>
          <w:b/>
          <w:bCs/>
        </w:rPr>
        <w:t xml:space="preserve">. – </w:t>
      </w:r>
      <w:r w:rsidRPr="002213F2">
        <w:rPr>
          <w:bCs/>
        </w:rPr>
        <w:t>Д</w:t>
      </w:r>
      <w:r w:rsidR="000E65D6" w:rsidRPr="002213F2">
        <w:rPr>
          <w:bCs/>
        </w:rPr>
        <w:t xml:space="preserve">ень отдыха. </w:t>
      </w:r>
      <w:r w:rsidR="00FD0E2D" w:rsidRPr="002213F2">
        <w:rPr>
          <w:bCs/>
        </w:rPr>
        <w:t>Оформление документов.</w:t>
      </w:r>
    </w:p>
    <w:p w:rsidR="000E65D6" w:rsidRPr="002213F2" w:rsidRDefault="002639DC" w:rsidP="009665B1">
      <w:pPr>
        <w:pStyle w:val="a7"/>
        <w:spacing w:before="0" w:beforeAutospacing="0" w:after="0" w:afterAutospacing="0" w:line="360" w:lineRule="auto"/>
        <w:rPr>
          <w:b/>
          <w:bCs/>
        </w:rPr>
      </w:pPr>
      <w:r w:rsidRPr="002213F2">
        <w:rPr>
          <w:b/>
          <w:bCs/>
          <w:u w:val="single"/>
        </w:rPr>
        <w:t>27 апреля 2014 г.</w:t>
      </w:r>
      <w:r w:rsidRPr="002213F2">
        <w:rPr>
          <w:bCs/>
        </w:rPr>
        <w:t xml:space="preserve"> </w:t>
      </w:r>
      <w:r w:rsidR="000E65D6" w:rsidRPr="002213F2">
        <w:rPr>
          <w:bCs/>
        </w:rPr>
        <w:t>Экскурсионная программа</w:t>
      </w:r>
      <w:r w:rsidR="00FD0E2D" w:rsidRPr="002213F2">
        <w:rPr>
          <w:bCs/>
        </w:rPr>
        <w:t>, оформление документов.</w:t>
      </w:r>
    </w:p>
    <w:p w:rsidR="000E65D6" w:rsidRPr="007A5FC7" w:rsidRDefault="00373D2D" w:rsidP="00B06ACD">
      <w:pPr>
        <w:pStyle w:val="a7"/>
        <w:spacing w:before="0" w:beforeAutospacing="0" w:after="0" w:afterAutospacing="0"/>
        <w:rPr>
          <w:b/>
        </w:rPr>
      </w:pPr>
      <w:r w:rsidRPr="002213F2">
        <w:rPr>
          <w:rStyle w:val="a8"/>
          <w:u w:val="single"/>
        </w:rPr>
        <w:t>2</w:t>
      </w:r>
      <w:r w:rsidR="00C67A54" w:rsidRPr="002213F2">
        <w:rPr>
          <w:rStyle w:val="a8"/>
          <w:u w:val="single"/>
        </w:rPr>
        <w:t>8</w:t>
      </w:r>
      <w:r w:rsidR="000E65D6" w:rsidRPr="002213F2">
        <w:rPr>
          <w:rStyle w:val="a8"/>
          <w:u w:val="single"/>
        </w:rPr>
        <w:t xml:space="preserve"> </w:t>
      </w:r>
      <w:r w:rsidRPr="002213F2">
        <w:rPr>
          <w:rStyle w:val="a8"/>
          <w:u w:val="single"/>
        </w:rPr>
        <w:t>апреля</w:t>
      </w:r>
      <w:r w:rsidR="000E65D6" w:rsidRPr="002213F2">
        <w:rPr>
          <w:rStyle w:val="a8"/>
          <w:u w:val="single"/>
        </w:rPr>
        <w:t xml:space="preserve"> </w:t>
      </w:r>
      <w:r w:rsidRPr="002213F2">
        <w:rPr>
          <w:rStyle w:val="a8"/>
          <w:u w:val="single"/>
        </w:rPr>
        <w:t>2014</w:t>
      </w:r>
      <w:r w:rsidR="0051144E" w:rsidRPr="002213F2">
        <w:rPr>
          <w:rStyle w:val="a8"/>
          <w:u w:val="single"/>
        </w:rPr>
        <w:t xml:space="preserve"> г</w:t>
      </w:r>
      <w:r w:rsidR="0051144E" w:rsidRPr="002213F2">
        <w:rPr>
          <w:rStyle w:val="a8"/>
        </w:rPr>
        <w:t xml:space="preserve">. </w:t>
      </w:r>
      <w:r w:rsidR="000E65D6" w:rsidRPr="002213F2">
        <w:rPr>
          <w:rStyle w:val="a8"/>
        </w:rPr>
        <w:t xml:space="preserve"> </w:t>
      </w:r>
      <w:r w:rsidR="000D4ECB" w:rsidRPr="002213F2">
        <w:rPr>
          <w:rStyle w:val="a8"/>
          <w:b w:val="0"/>
        </w:rPr>
        <w:t>–</w:t>
      </w:r>
      <w:r w:rsidR="0051144E" w:rsidRPr="002213F2">
        <w:rPr>
          <w:rStyle w:val="a8"/>
          <w:b w:val="0"/>
        </w:rPr>
        <w:t xml:space="preserve"> </w:t>
      </w:r>
      <w:r w:rsidR="000D4ECB" w:rsidRPr="002213F2">
        <w:rPr>
          <w:rStyle w:val="a8"/>
          <w:sz w:val="28"/>
          <w:szCs w:val="28"/>
        </w:rPr>
        <w:t>научная программа</w:t>
      </w:r>
      <w:r w:rsidR="000D4ECB" w:rsidRPr="002213F2">
        <w:rPr>
          <w:rStyle w:val="a8"/>
        </w:rPr>
        <w:t>,</w:t>
      </w:r>
      <w:r w:rsidR="000D4ECB" w:rsidRPr="002213F2">
        <w:rPr>
          <w:rStyle w:val="a8"/>
          <w:b w:val="0"/>
        </w:rPr>
        <w:t xml:space="preserve"> </w:t>
      </w:r>
      <w:r w:rsidR="000E65D6" w:rsidRPr="002213F2">
        <w:rPr>
          <w:rStyle w:val="a8"/>
          <w:sz w:val="28"/>
          <w:szCs w:val="28"/>
        </w:rPr>
        <w:t>торжественные научные мероприятия, вручение наград и</w:t>
      </w:r>
      <w:r w:rsidR="000E65D6" w:rsidRPr="002213F2">
        <w:rPr>
          <w:rStyle w:val="a8"/>
          <w:b w:val="0"/>
        </w:rPr>
        <w:t xml:space="preserve"> </w:t>
      </w:r>
      <w:r w:rsidR="000E65D6" w:rsidRPr="002213F2">
        <w:rPr>
          <w:rStyle w:val="a8"/>
        </w:rPr>
        <w:t xml:space="preserve">ПРЕМИЙ  </w:t>
      </w:r>
      <w:r w:rsidR="000E65D6" w:rsidRPr="007A5FC7">
        <w:rPr>
          <w:b/>
        </w:rPr>
        <w:t>EUROPEAN SCIENTIFIC AND INDUSTRIAL CONSORTIUM «ESIC»</w:t>
      </w:r>
      <w:r w:rsidR="0051144E" w:rsidRPr="007A5FC7">
        <w:rPr>
          <w:b/>
        </w:rPr>
        <w:t xml:space="preserve"> </w:t>
      </w:r>
    </w:p>
    <w:p w:rsidR="00991A7E" w:rsidRPr="002213F2" w:rsidRDefault="00C67A54" w:rsidP="00991A7E">
      <w:pPr>
        <w:rPr>
          <w:rStyle w:val="jqtooltip"/>
          <w:rFonts w:ascii="Times New Roman" w:hAnsi="Times New Roman"/>
          <w:b w:val="0"/>
          <w:szCs w:val="24"/>
        </w:rPr>
      </w:pPr>
      <w:r w:rsidRPr="002213F2">
        <w:rPr>
          <w:rFonts w:ascii="Times New Roman" w:hAnsi="Times New Roman"/>
          <w:b w:val="0"/>
          <w:szCs w:val="24"/>
        </w:rPr>
        <w:t>Место проведения: к</w:t>
      </w:r>
      <w:r w:rsidR="00C8675D" w:rsidRPr="002213F2">
        <w:rPr>
          <w:rFonts w:ascii="Times New Roman" w:hAnsi="Times New Roman"/>
          <w:b w:val="0"/>
          <w:szCs w:val="24"/>
        </w:rPr>
        <w:t xml:space="preserve">онференц-зал </w:t>
      </w:r>
      <w:r w:rsidR="009665B1" w:rsidRPr="002213F2">
        <w:rPr>
          <w:rFonts w:ascii="Times New Roman" w:hAnsi="Times New Roman"/>
          <w:b w:val="0"/>
          <w:szCs w:val="24"/>
        </w:rPr>
        <w:t xml:space="preserve">отеля </w:t>
      </w:r>
      <w:r w:rsidR="009665B1" w:rsidRPr="002213F2">
        <w:rPr>
          <w:rStyle w:val="fn"/>
          <w:rFonts w:ascii="Times New Roman" w:hAnsi="Times New Roman"/>
          <w:b w:val="0"/>
          <w:szCs w:val="24"/>
          <w:lang w:val="en-US"/>
        </w:rPr>
        <w:t>Renaissance</w:t>
      </w:r>
      <w:r w:rsidR="009665B1" w:rsidRPr="002213F2">
        <w:rPr>
          <w:rStyle w:val="fn"/>
          <w:rFonts w:ascii="Times New Roman" w:hAnsi="Times New Roman"/>
          <w:b w:val="0"/>
          <w:szCs w:val="24"/>
        </w:rPr>
        <w:t xml:space="preserve"> </w:t>
      </w:r>
      <w:r w:rsidR="009665B1" w:rsidRPr="002213F2">
        <w:rPr>
          <w:rStyle w:val="fn"/>
          <w:rFonts w:ascii="Times New Roman" w:hAnsi="Times New Roman"/>
          <w:b w:val="0"/>
          <w:szCs w:val="24"/>
          <w:lang w:val="en-US"/>
        </w:rPr>
        <w:t>Tel</w:t>
      </w:r>
      <w:r w:rsidR="009665B1" w:rsidRPr="002213F2">
        <w:rPr>
          <w:rStyle w:val="fn"/>
          <w:rFonts w:ascii="Times New Roman" w:hAnsi="Times New Roman"/>
          <w:b w:val="0"/>
          <w:szCs w:val="24"/>
        </w:rPr>
        <w:t xml:space="preserve"> </w:t>
      </w:r>
      <w:r w:rsidR="009665B1" w:rsidRPr="002213F2">
        <w:rPr>
          <w:rStyle w:val="fn"/>
          <w:rFonts w:ascii="Times New Roman" w:hAnsi="Times New Roman"/>
          <w:b w:val="0"/>
          <w:szCs w:val="24"/>
          <w:lang w:val="en-US"/>
        </w:rPr>
        <w:t>Aviv</w:t>
      </w:r>
      <w:r w:rsidR="009665B1" w:rsidRPr="002213F2">
        <w:rPr>
          <w:rStyle w:val="fn"/>
          <w:rFonts w:ascii="Times New Roman" w:hAnsi="Times New Roman"/>
          <w:b w:val="0"/>
          <w:szCs w:val="24"/>
        </w:rPr>
        <w:t xml:space="preserve"> 5*</w:t>
      </w:r>
      <w:r w:rsidR="009665B1" w:rsidRPr="002213F2">
        <w:rPr>
          <w:rFonts w:ascii="Times New Roman" w:hAnsi="Times New Roman"/>
          <w:b w:val="0"/>
          <w:szCs w:val="24"/>
        </w:rPr>
        <w:cr/>
      </w:r>
      <w:r w:rsidR="009665B1" w:rsidRPr="002213F2">
        <w:rPr>
          <w:rStyle w:val="fn"/>
          <w:rFonts w:ascii="Times New Roman" w:hAnsi="Times New Roman"/>
          <w:b w:val="0"/>
          <w:szCs w:val="24"/>
        </w:rPr>
        <w:t xml:space="preserve"> </w:t>
      </w:r>
      <w:r w:rsidR="009665B1" w:rsidRPr="002213F2">
        <w:rPr>
          <w:rFonts w:ascii="Times New Roman" w:hAnsi="Times New Roman"/>
          <w:b w:val="0"/>
          <w:szCs w:val="24"/>
        </w:rPr>
        <w:t>(</w:t>
      </w:r>
      <w:r w:rsidR="009665B1" w:rsidRPr="002213F2">
        <w:rPr>
          <w:rStyle w:val="jqtooltip"/>
          <w:rFonts w:ascii="Times New Roman" w:hAnsi="Times New Roman"/>
          <w:b w:val="0"/>
          <w:szCs w:val="24"/>
        </w:rPr>
        <w:t xml:space="preserve">121 </w:t>
      </w:r>
      <w:r w:rsidR="009665B1" w:rsidRPr="002213F2">
        <w:rPr>
          <w:rStyle w:val="jqtooltip"/>
          <w:rFonts w:ascii="Times New Roman" w:hAnsi="Times New Roman"/>
          <w:b w:val="0"/>
          <w:szCs w:val="24"/>
          <w:lang w:val="en-US"/>
        </w:rPr>
        <w:t>Hayarkon</w:t>
      </w:r>
      <w:r w:rsidR="009665B1" w:rsidRPr="002213F2">
        <w:rPr>
          <w:rStyle w:val="jqtooltip"/>
          <w:rFonts w:ascii="Times New Roman" w:hAnsi="Times New Roman"/>
          <w:b w:val="0"/>
          <w:szCs w:val="24"/>
        </w:rPr>
        <w:t xml:space="preserve"> </w:t>
      </w:r>
      <w:r w:rsidR="009665B1" w:rsidRPr="002213F2">
        <w:rPr>
          <w:rStyle w:val="jqtooltip"/>
          <w:rFonts w:ascii="Times New Roman" w:hAnsi="Times New Roman"/>
          <w:b w:val="0"/>
          <w:szCs w:val="24"/>
          <w:lang w:val="en-US"/>
        </w:rPr>
        <w:t>street</w:t>
      </w:r>
      <w:r w:rsidR="009665B1" w:rsidRPr="002213F2">
        <w:rPr>
          <w:rStyle w:val="jqtooltip"/>
          <w:rFonts w:ascii="Times New Roman" w:hAnsi="Times New Roman"/>
          <w:b w:val="0"/>
          <w:szCs w:val="24"/>
        </w:rPr>
        <w:t xml:space="preserve">, </w:t>
      </w:r>
      <w:r w:rsidR="009665B1" w:rsidRPr="002213F2">
        <w:rPr>
          <w:rStyle w:val="jqtooltip"/>
          <w:rFonts w:ascii="Times New Roman" w:hAnsi="Times New Roman"/>
          <w:b w:val="0"/>
          <w:szCs w:val="24"/>
          <w:lang w:val="en-US"/>
        </w:rPr>
        <w:t>Tel</w:t>
      </w:r>
      <w:r w:rsidR="009665B1" w:rsidRPr="002213F2">
        <w:rPr>
          <w:rStyle w:val="jqtooltip"/>
          <w:rFonts w:ascii="Times New Roman" w:hAnsi="Times New Roman"/>
          <w:b w:val="0"/>
          <w:szCs w:val="24"/>
        </w:rPr>
        <w:t xml:space="preserve"> </w:t>
      </w:r>
      <w:r w:rsidR="009665B1" w:rsidRPr="002213F2">
        <w:rPr>
          <w:rStyle w:val="jqtooltip"/>
          <w:rFonts w:ascii="Times New Roman" w:hAnsi="Times New Roman"/>
          <w:b w:val="0"/>
          <w:szCs w:val="24"/>
          <w:lang w:val="en-US"/>
        </w:rPr>
        <w:t>Aviv</w:t>
      </w:r>
      <w:r w:rsidR="009665B1" w:rsidRPr="002213F2">
        <w:rPr>
          <w:rStyle w:val="jqtooltip"/>
          <w:rFonts w:ascii="Times New Roman" w:hAnsi="Times New Roman"/>
          <w:b w:val="0"/>
          <w:szCs w:val="24"/>
        </w:rPr>
        <w:t xml:space="preserve">, 63453 </w:t>
      </w:r>
      <w:r w:rsidR="009665B1" w:rsidRPr="002213F2">
        <w:rPr>
          <w:rStyle w:val="jqtooltip"/>
          <w:rFonts w:ascii="Times New Roman" w:hAnsi="Times New Roman"/>
          <w:b w:val="0"/>
          <w:szCs w:val="24"/>
          <w:lang w:val="en-US"/>
        </w:rPr>
        <w:t>Israel</w:t>
      </w:r>
      <w:r w:rsidR="009665B1" w:rsidRPr="002213F2">
        <w:rPr>
          <w:rStyle w:val="jqtooltip"/>
          <w:rFonts w:ascii="Times New Roman" w:hAnsi="Times New Roman"/>
          <w:b w:val="0"/>
          <w:szCs w:val="24"/>
        </w:rPr>
        <w:t>)</w:t>
      </w:r>
    </w:p>
    <w:p w:rsidR="0051144E" w:rsidRPr="002213F2" w:rsidRDefault="0051144E" w:rsidP="00991A7E">
      <w:pPr>
        <w:pStyle w:val="a9"/>
        <w:numPr>
          <w:ilvl w:val="0"/>
          <w:numId w:val="3"/>
        </w:numPr>
        <w:rPr>
          <w:rFonts w:ascii="Times New Roman" w:hAnsi="Times New Roman"/>
          <w:b w:val="0"/>
          <w:szCs w:val="24"/>
        </w:rPr>
      </w:pPr>
      <w:r w:rsidRPr="002213F2">
        <w:rPr>
          <w:rFonts w:ascii="Times New Roman" w:hAnsi="Times New Roman"/>
          <w:b w:val="0"/>
          <w:szCs w:val="24"/>
        </w:rPr>
        <w:t xml:space="preserve">Торжественное вручение Ордена  </w:t>
      </w:r>
      <w:hyperlink r:id="rId7" w:history="1">
        <w:r w:rsidRPr="002213F2">
          <w:rPr>
            <w:rStyle w:val="a3"/>
            <w:rFonts w:ascii="Times New Roman" w:hAnsi="Times New Roman"/>
            <w:b w:val="0"/>
            <w:szCs w:val="24"/>
          </w:rPr>
          <w:t>LABORE ET SCIENTIA – ТРУДОМ И ЗНАНИЕМ</w:t>
        </w:r>
      </w:hyperlink>
    </w:p>
    <w:p w:rsidR="0051144E" w:rsidRPr="002213F2" w:rsidRDefault="0051144E" w:rsidP="00991A7E">
      <w:pPr>
        <w:pStyle w:val="a7"/>
        <w:numPr>
          <w:ilvl w:val="0"/>
          <w:numId w:val="3"/>
        </w:numPr>
        <w:spacing w:before="0" w:beforeAutospacing="0" w:after="0" w:afterAutospacing="0"/>
        <w:rPr>
          <w:lang w:val="en-US"/>
        </w:rPr>
      </w:pPr>
      <w:r w:rsidRPr="002213F2">
        <w:t>Вручение</w:t>
      </w:r>
      <w:r w:rsidRPr="002213F2">
        <w:rPr>
          <w:lang w:val="en-US"/>
        </w:rPr>
        <w:t xml:space="preserve"> </w:t>
      </w:r>
      <w:r w:rsidRPr="002213F2">
        <w:t>золотой</w:t>
      </w:r>
      <w:r w:rsidRPr="002213F2">
        <w:rPr>
          <w:lang w:val="en-US"/>
        </w:rPr>
        <w:t xml:space="preserve"> </w:t>
      </w:r>
      <w:r w:rsidRPr="002213F2">
        <w:t>медали</w:t>
      </w:r>
      <w:r w:rsidRPr="002213F2">
        <w:rPr>
          <w:lang w:val="en-US"/>
        </w:rPr>
        <w:t xml:space="preserve">  Gold medal "European Quality</w:t>
      </w:r>
      <w:r w:rsidRPr="002213F2">
        <w:rPr>
          <w:i/>
          <w:lang w:val="en-US"/>
        </w:rPr>
        <w:t>"</w:t>
      </w:r>
    </w:p>
    <w:p w:rsidR="0051144E" w:rsidRPr="002213F2" w:rsidRDefault="0051144E" w:rsidP="00991A7E">
      <w:pPr>
        <w:pStyle w:val="a7"/>
        <w:numPr>
          <w:ilvl w:val="0"/>
          <w:numId w:val="3"/>
        </w:numPr>
        <w:spacing w:before="0" w:beforeAutospacing="0" w:after="0" w:afterAutospacing="0"/>
        <w:rPr>
          <w:rStyle w:val="a8"/>
          <w:b w:val="0"/>
          <w:lang w:val="en-US"/>
        </w:rPr>
      </w:pPr>
      <w:r w:rsidRPr="002213F2">
        <w:t>Вручение</w:t>
      </w:r>
      <w:r w:rsidRPr="002213F2">
        <w:rPr>
          <w:lang w:val="en-US"/>
        </w:rPr>
        <w:t xml:space="preserve"> </w:t>
      </w:r>
      <w:r w:rsidRPr="002213F2">
        <w:t>дипломов</w:t>
      </w:r>
      <w:r w:rsidRPr="002213F2">
        <w:rPr>
          <w:lang w:val="en-US"/>
        </w:rPr>
        <w:t xml:space="preserve">  </w:t>
      </w:r>
      <w:hyperlink r:id="rId8" w:history="1">
        <w:r w:rsidRPr="002213F2">
          <w:rPr>
            <w:rStyle w:val="a3"/>
            <w:lang w:val="en-US"/>
          </w:rPr>
          <w:t>DOCTOR OF SCIENCE, HONORIS CAUSA</w:t>
        </w:r>
      </w:hyperlink>
    </w:p>
    <w:p w:rsidR="000E65D6" w:rsidRPr="002213F2" w:rsidRDefault="000E65D6" w:rsidP="009665B1">
      <w:pPr>
        <w:pStyle w:val="a7"/>
        <w:spacing w:before="0" w:beforeAutospacing="0" w:after="0" w:afterAutospacing="0"/>
        <w:ind w:left="360"/>
        <w:rPr>
          <w:rStyle w:val="a8"/>
          <w:b w:val="0"/>
        </w:rPr>
      </w:pPr>
      <w:r w:rsidRPr="002213F2">
        <w:rPr>
          <w:rStyle w:val="a8"/>
          <w:b w:val="0"/>
        </w:rPr>
        <w:t>Список устных докладов будет сообще</w:t>
      </w:r>
      <w:r w:rsidR="00991A7E" w:rsidRPr="002213F2">
        <w:rPr>
          <w:rStyle w:val="a8"/>
          <w:b w:val="0"/>
        </w:rPr>
        <w:t>н участникам дополнительно до 20</w:t>
      </w:r>
      <w:r w:rsidRPr="002213F2">
        <w:rPr>
          <w:rStyle w:val="a8"/>
          <w:b w:val="0"/>
        </w:rPr>
        <w:t xml:space="preserve"> </w:t>
      </w:r>
      <w:r w:rsidR="00EB372D" w:rsidRPr="002213F2">
        <w:rPr>
          <w:rStyle w:val="a8"/>
          <w:b w:val="0"/>
        </w:rPr>
        <w:t>апреля 2014 г.</w:t>
      </w:r>
    </w:p>
    <w:p w:rsidR="009665B1" w:rsidRPr="002213F2" w:rsidRDefault="009665B1" w:rsidP="00B06ACD">
      <w:pPr>
        <w:pStyle w:val="a7"/>
        <w:spacing w:before="0" w:beforeAutospacing="0" w:after="0" w:afterAutospacing="0" w:line="360" w:lineRule="auto"/>
        <w:ind w:left="360"/>
        <w:rPr>
          <w:rStyle w:val="a8"/>
          <w:b w:val="0"/>
          <w:sz w:val="8"/>
          <w:szCs w:val="8"/>
        </w:rPr>
      </w:pPr>
    </w:p>
    <w:p w:rsidR="00EB372D" w:rsidRPr="002213F2" w:rsidRDefault="00806657" w:rsidP="00B06ACD">
      <w:pPr>
        <w:pStyle w:val="a7"/>
        <w:spacing w:before="0" w:beforeAutospacing="0" w:after="0" w:afterAutospacing="0" w:line="360" w:lineRule="auto"/>
        <w:rPr>
          <w:b/>
          <w:bCs/>
        </w:rPr>
      </w:pPr>
      <w:r w:rsidRPr="002213F2">
        <w:rPr>
          <w:b/>
          <w:bCs/>
          <w:u w:val="single"/>
        </w:rPr>
        <w:t>29</w:t>
      </w:r>
      <w:r w:rsidR="00EB372D" w:rsidRPr="002213F2">
        <w:rPr>
          <w:b/>
          <w:bCs/>
          <w:u w:val="single"/>
        </w:rPr>
        <w:t xml:space="preserve"> апреля 2014</w:t>
      </w:r>
      <w:r w:rsidR="0051144E" w:rsidRPr="002213F2">
        <w:rPr>
          <w:b/>
          <w:bCs/>
          <w:u w:val="single"/>
        </w:rPr>
        <w:t xml:space="preserve"> г.</w:t>
      </w:r>
      <w:r w:rsidR="0051144E" w:rsidRPr="002213F2">
        <w:rPr>
          <w:b/>
          <w:bCs/>
        </w:rPr>
        <w:t xml:space="preserve"> </w:t>
      </w:r>
      <w:r w:rsidR="000E65D6" w:rsidRPr="002213F2">
        <w:rPr>
          <w:b/>
          <w:bCs/>
        </w:rPr>
        <w:t>- тематические совещания, круглые столы, экскурсионная программа</w:t>
      </w:r>
    </w:p>
    <w:p w:rsidR="00806657" w:rsidRPr="002213F2" w:rsidRDefault="00806657" w:rsidP="00B06ACD">
      <w:pPr>
        <w:pStyle w:val="a7"/>
        <w:spacing w:before="0" w:beforeAutospacing="0" w:after="0" w:afterAutospacing="0" w:line="360" w:lineRule="auto"/>
        <w:rPr>
          <w:b/>
          <w:bCs/>
        </w:rPr>
      </w:pPr>
      <w:r w:rsidRPr="002213F2">
        <w:rPr>
          <w:b/>
          <w:bCs/>
        </w:rPr>
        <w:t>30 апреля 2014 г. - тематические совещания, круглые столы, экскурсионная программа</w:t>
      </w:r>
    </w:p>
    <w:p w:rsidR="000E65D6" w:rsidRPr="002213F2" w:rsidRDefault="00EB372D" w:rsidP="00B06ACD">
      <w:pPr>
        <w:pStyle w:val="a7"/>
        <w:spacing w:before="0" w:beforeAutospacing="0" w:after="0" w:afterAutospacing="0" w:line="360" w:lineRule="auto"/>
        <w:rPr>
          <w:b/>
          <w:bCs/>
        </w:rPr>
      </w:pPr>
      <w:r w:rsidRPr="002213F2">
        <w:rPr>
          <w:b/>
          <w:bCs/>
          <w:u w:val="single"/>
        </w:rPr>
        <w:t>1 мая</w:t>
      </w:r>
      <w:r w:rsidR="000E65D6" w:rsidRPr="002213F2">
        <w:rPr>
          <w:b/>
          <w:bCs/>
          <w:u w:val="single"/>
        </w:rPr>
        <w:t xml:space="preserve"> </w:t>
      </w:r>
      <w:r w:rsidRPr="002213F2">
        <w:rPr>
          <w:b/>
          <w:bCs/>
          <w:u w:val="single"/>
        </w:rPr>
        <w:t>2014</w:t>
      </w:r>
      <w:r w:rsidR="0051144E" w:rsidRPr="002213F2">
        <w:rPr>
          <w:b/>
          <w:bCs/>
          <w:u w:val="single"/>
        </w:rPr>
        <w:t xml:space="preserve"> г.</w:t>
      </w:r>
      <w:r w:rsidR="000E65D6" w:rsidRPr="002213F2">
        <w:rPr>
          <w:b/>
          <w:bCs/>
          <w:u w:val="single"/>
        </w:rPr>
        <w:t>-</w:t>
      </w:r>
      <w:r w:rsidR="000E65D6" w:rsidRPr="002213F2">
        <w:rPr>
          <w:b/>
          <w:bCs/>
        </w:rPr>
        <w:t xml:space="preserve"> тематические совещания, круглые столы, экскурсионная программа</w:t>
      </w:r>
    </w:p>
    <w:p w:rsidR="000E65D6" w:rsidRPr="002213F2" w:rsidRDefault="00EB372D" w:rsidP="00B06ACD">
      <w:pPr>
        <w:pStyle w:val="a7"/>
        <w:spacing w:before="0" w:beforeAutospacing="0" w:after="0" w:afterAutospacing="0" w:line="360" w:lineRule="auto"/>
        <w:rPr>
          <w:b/>
          <w:bCs/>
        </w:rPr>
      </w:pPr>
      <w:r w:rsidRPr="002213F2">
        <w:rPr>
          <w:b/>
          <w:bCs/>
          <w:u w:val="single"/>
        </w:rPr>
        <w:lastRenderedPageBreak/>
        <w:t>2 мая 2014 г</w:t>
      </w:r>
      <w:r w:rsidR="00806657" w:rsidRPr="002213F2">
        <w:rPr>
          <w:b/>
          <w:bCs/>
        </w:rPr>
        <w:t xml:space="preserve"> – </w:t>
      </w:r>
      <w:r w:rsidRPr="002213F2">
        <w:rPr>
          <w:b/>
          <w:bCs/>
        </w:rPr>
        <w:t xml:space="preserve">вылет Тель-Авив – Москва </w:t>
      </w:r>
    </w:p>
    <w:p w:rsidR="00402A2C" w:rsidRPr="002213F2" w:rsidRDefault="00402A2C" w:rsidP="00402A2C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</w:rPr>
        <w:t xml:space="preserve">Вылет рейсами: </w:t>
      </w:r>
    </w:p>
    <w:p w:rsidR="00402A2C" w:rsidRPr="002213F2" w:rsidRDefault="00402A2C" w:rsidP="00402A2C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  <w:lang w:val="en-US"/>
        </w:rPr>
        <w:t>El</w:t>
      </w:r>
      <w:r w:rsidRPr="002213F2">
        <w:rPr>
          <w:rStyle w:val="a8"/>
          <w:b w:val="0"/>
        </w:rPr>
        <w:t xml:space="preserve"> </w:t>
      </w:r>
      <w:r w:rsidRPr="002213F2">
        <w:rPr>
          <w:rStyle w:val="a8"/>
          <w:b w:val="0"/>
          <w:lang w:val="en-US"/>
        </w:rPr>
        <w:t>Al</w:t>
      </w:r>
      <w:r w:rsidRPr="002213F2">
        <w:rPr>
          <w:rStyle w:val="a8"/>
          <w:b w:val="0"/>
        </w:rPr>
        <w:t xml:space="preserve"> – Вылет в 07:20 Прилет в Москву (Домодедово) 12:15</w:t>
      </w:r>
    </w:p>
    <w:p w:rsidR="00402A2C" w:rsidRPr="002213F2" w:rsidRDefault="00402A2C" w:rsidP="00402A2C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</w:rPr>
        <w:t xml:space="preserve">Трансаэро – Вылет в 14:50 Прилет в Москву (Внуково) в 20:05 </w:t>
      </w:r>
    </w:p>
    <w:p w:rsidR="00402A2C" w:rsidRPr="002213F2" w:rsidRDefault="00402A2C" w:rsidP="00402A2C">
      <w:pPr>
        <w:pStyle w:val="a7"/>
        <w:spacing w:before="0" w:beforeAutospacing="0" w:after="0" w:afterAutospacing="0" w:line="360" w:lineRule="auto"/>
        <w:rPr>
          <w:rStyle w:val="a8"/>
          <w:b w:val="0"/>
        </w:rPr>
      </w:pPr>
      <w:r w:rsidRPr="002213F2">
        <w:rPr>
          <w:rStyle w:val="a8"/>
          <w:b w:val="0"/>
        </w:rPr>
        <w:t>Аэрофлот – Вылет в 15:05 Прилет в Москву (Шереметьево) в 20.00</w:t>
      </w:r>
    </w:p>
    <w:p w:rsidR="00A83F9C" w:rsidRPr="002213F2" w:rsidRDefault="0051144E" w:rsidP="009665B1">
      <w:pPr>
        <w:spacing w:line="360" w:lineRule="auto"/>
        <w:rPr>
          <w:rFonts w:ascii="Times New Roman" w:hAnsi="Times New Roman"/>
          <w:szCs w:val="24"/>
        </w:rPr>
      </w:pPr>
      <w:r w:rsidRPr="002213F2">
        <w:rPr>
          <w:rFonts w:ascii="Times New Roman" w:hAnsi="Times New Roman"/>
          <w:szCs w:val="24"/>
        </w:rPr>
        <w:t xml:space="preserve">Уточнения по </w:t>
      </w:r>
      <w:r w:rsidR="001F3D50" w:rsidRPr="002213F2">
        <w:rPr>
          <w:rFonts w:ascii="Times New Roman" w:hAnsi="Times New Roman"/>
          <w:szCs w:val="24"/>
        </w:rPr>
        <w:t xml:space="preserve">точному времени вылета, </w:t>
      </w:r>
      <w:r w:rsidRPr="002213F2">
        <w:rPr>
          <w:rFonts w:ascii="Times New Roman" w:hAnsi="Times New Roman"/>
          <w:szCs w:val="24"/>
        </w:rPr>
        <w:t>научной и организационной программам будут сообщены всем зарегистрировавшимся участникам дополнительно</w:t>
      </w:r>
    </w:p>
    <w:sectPr w:rsidR="00A83F9C" w:rsidRPr="002213F2" w:rsidSect="0051144E">
      <w:footerReference w:type="even" r:id="rId9"/>
      <w:footerReference w:type="default" r:id="rId10"/>
      <w:pgSz w:w="11906" w:h="16838" w:code="9"/>
      <w:pgMar w:top="720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9B0" w:rsidRDefault="00C169B0" w:rsidP="004128A6">
      <w:r>
        <w:separator/>
      </w:r>
    </w:p>
  </w:endnote>
  <w:endnote w:type="continuationSeparator" w:id="1">
    <w:p w:rsidR="00C169B0" w:rsidRDefault="00C169B0" w:rsidP="00412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D4" w:rsidRDefault="004B37A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1144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144E">
      <w:rPr>
        <w:rStyle w:val="a6"/>
        <w:noProof/>
      </w:rPr>
      <w:t>1</w:t>
    </w:r>
    <w:r>
      <w:rPr>
        <w:rStyle w:val="a6"/>
      </w:rPr>
      <w:fldChar w:fldCharType="end"/>
    </w:r>
  </w:p>
  <w:p w:rsidR="005500D4" w:rsidRDefault="00C169B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0D4" w:rsidRDefault="004B37A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1144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465F">
      <w:rPr>
        <w:rStyle w:val="a6"/>
        <w:noProof/>
      </w:rPr>
      <w:t>2</w:t>
    </w:r>
    <w:r>
      <w:rPr>
        <w:rStyle w:val="a6"/>
      </w:rPr>
      <w:fldChar w:fldCharType="end"/>
    </w:r>
  </w:p>
  <w:p w:rsidR="005500D4" w:rsidRDefault="00C169B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9B0" w:rsidRDefault="00C169B0" w:rsidP="004128A6">
      <w:r>
        <w:separator/>
      </w:r>
    </w:p>
  </w:footnote>
  <w:footnote w:type="continuationSeparator" w:id="1">
    <w:p w:rsidR="00C169B0" w:rsidRDefault="00C169B0" w:rsidP="004128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64C56"/>
    <w:multiLevelType w:val="multilevel"/>
    <w:tmpl w:val="2C984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F2294F"/>
    <w:multiLevelType w:val="hybridMultilevel"/>
    <w:tmpl w:val="AB7057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CA4C62"/>
    <w:multiLevelType w:val="hybridMultilevel"/>
    <w:tmpl w:val="46C0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65D6"/>
    <w:rsid w:val="000A4744"/>
    <w:rsid w:val="000D4ECB"/>
    <w:rsid w:val="000E65D6"/>
    <w:rsid w:val="001070F4"/>
    <w:rsid w:val="00153232"/>
    <w:rsid w:val="00177ABC"/>
    <w:rsid w:val="001F3D50"/>
    <w:rsid w:val="002213F2"/>
    <w:rsid w:val="00232135"/>
    <w:rsid w:val="002467FE"/>
    <w:rsid w:val="002639DC"/>
    <w:rsid w:val="00291DEB"/>
    <w:rsid w:val="00294DCF"/>
    <w:rsid w:val="00373D2D"/>
    <w:rsid w:val="003B7AF9"/>
    <w:rsid w:val="003D3D4C"/>
    <w:rsid w:val="003D597A"/>
    <w:rsid w:val="00402A2C"/>
    <w:rsid w:val="004128A6"/>
    <w:rsid w:val="00490286"/>
    <w:rsid w:val="004B37AD"/>
    <w:rsid w:val="004B7654"/>
    <w:rsid w:val="004D1EE3"/>
    <w:rsid w:val="0051144E"/>
    <w:rsid w:val="005645B4"/>
    <w:rsid w:val="00612971"/>
    <w:rsid w:val="006658EB"/>
    <w:rsid w:val="006B465F"/>
    <w:rsid w:val="007A5FC7"/>
    <w:rsid w:val="00806657"/>
    <w:rsid w:val="00820D9A"/>
    <w:rsid w:val="008342D4"/>
    <w:rsid w:val="008B1A47"/>
    <w:rsid w:val="009665B1"/>
    <w:rsid w:val="00991A7E"/>
    <w:rsid w:val="00A76E4B"/>
    <w:rsid w:val="00A83F9C"/>
    <w:rsid w:val="00AE05D0"/>
    <w:rsid w:val="00B06ACD"/>
    <w:rsid w:val="00B654E9"/>
    <w:rsid w:val="00B90173"/>
    <w:rsid w:val="00B95508"/>
    <w:rsid w:val="00BA06A1"/>
    <w:rsid w:val="00C169B0"/>
    <w:rsid w:val="00C67A54"/>
    <w:rsid w:val="00C8675D"/>
    <w:rsid w:val="00CA3A4F"/>
    <w:rsid w:val="00CD52F4"/>
    <w:rsid w:val="00D76DC1"/>
    <w:rsid w:val="00DB06DB"/>
    <w:rsid w:val="00E12CB9"/>
    <w:rsid w:val="00E47DF1"/>
    <w:rsid w:val="00EB372D"/>
    <w:rsid w:val="00EE0B11"/>
    <w:rsid w:val="00FA4597"/>
    <w:rsid w:val="00FC4BD0"/>
    <w:rsid w:val="00FD0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5D6"/>
    <w:pPr>
      <w:spacing w:after="0" w:line="240" w:lineRule="auto"/>
    </w:pPr>
    <w:rPr>
      <w:rFonts w:ascii="Arial Narrow" w:eastAsia="Times New Roman" w:hAnsi="Arial Narrow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E65D6"/>
    <w:rPr>
      <w:color w:val="0000FF"/>
      <w:u w:val="single"/>
    </w:rPr>
  </w:style>
  <w:style w:type="paragraph" w:styleId="a4">
    <w:name w:val="footer"/>
    <w:basedOn w:val="a"/>
    <w:link w:val="a5"/>
    <w:rsid w:val="000E65D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E65D6"/>
    <w:rPr>
      <w:rFonts w:ascii="Arial Narrow" w:eastAsia="Times New Roman" w:hAnsi="Arial Narrow" w:cs="Times New Roman"/>
      <w:b/>
      <w:sz w:val="24"/>
      <w:szCs w:val="20"/>
      <w:lang w:eastAsia="ru-RU"/>
    </w:rPr>
  </w:style>
  <w:style w:type="character" w:styleId="a6">
    <w:name w:val="page number"/>
    <w:basedOn w:val="a0"/>
    <w:rsid w:val="000E65D6"/>
  </w:style>
  <w:style w:type="paragraph" w:styleId="a7">
    <w:name w:val="Normal (Web)"/>
    <w:basedOn w:val="a"/>
    <w:rsid w:val="000E65D6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character" w:styleId="a8">
    <w:name w:val="Strong"/>
    <w:basedOn w:val="a0"/>
    <w:qFormat/>
    <w:rsid w:val="000E65D6"/>
    <w:rPr>
      <w:b/>
      <w:bCs/>
    </w:rPr>
  </w:style>
  <w:style w:type="character" w:customStyle="1" w:styleId="fn">
    <w:name w:val="fn"/>
    <w:basedOn w:val="a0"/>
    <w:rsid w:val="00C8675D"/>
  </w:style>
  <w:style w:type="character" w:customStyle="1" w:styleId="jqtooltip">
    <w:name w:val="jq_tooltip"/>
    <w:basedOn w:val="a0"/>
    <w:rsid w:val="00C8675D"/>
  </w:style>
  <w:style w:type="paragraph" w:styleId="a9">
    <w:name w:val="List Paragraph"/>
    <w:basedOn w:val="a"/>
    <w:uiPriority w:val="34"/>
    <w:qFormat/>
    <w:rsid w:val="00991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gressinform.ru/conf-0913/conference/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ae.ru/ru/awards/labor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cp:lastPrinted>2014-03-14T14:17:00Z</cp:lastPrinted>
  <dcterms:created xsi:type="dcterms:W3CDTF">2014-03-16T14:20:00Z</dcterms:created>
  <dcterms:modified xsi:type="dcterms:W3CDTF">2014-03-16T14:20:00Z</dcterms:modified>
</cp:coreProperties>
</file>